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0F6BA" w14:textId="77777777" w:rsidR="0099463E" w:rsidRDefault="0099463E" w:rsidP="0021392C">
      <w:pPr>
        <w:jc w:val="center"/>
      </w:pPr>
    </w:p>
    <w:p w14:paraId="2B5A6FB0" w14:textId="77777777" w:rsidR="0099463E" w:rsidRDefault="0099463E" w:rsidP="0021392C">
      <w:pPr>
        <w:jc w:val="center"/>
      </w:pPr>
    </w:p>
    <w:p w14:paraId="68313CD1" w14:textId="77777777" w:rsidR="0099463E" w:rsidRDefault="0099463E" w:rsidP="0021392C">
      <w:pPr>
        <w:jc w:val="center"/>
      </w:pPr>
    </w:p>
    <w:p w14:paraId="1CF46DEF" w14:textId="77777777" w:rsidR="0099463E" w:rsidRDefault="0099463E" w:rsidP="0021392C">
      <w:pPr>
        <w:jc w:val="center"/>
      </w:pPr>
    </w:p>
    <w:p w14:paraId="7DE5CF53" w14:textId="2D10FC18" w:rsidR="0099463E" w:rsidRDefault="0099463E" w:rsidP="0021392C">
      <w:pPr>
        <w:jc w:val="center"/>
      </w:pPr>
      <w:r>
        <w:rPr>
          <w:noProof/>
          <w:lang w:val="ru-RU" w:eastAsia="ru-RU"/>
        </w:rPr>
        <w:drawing>
          <wp:inline distT="0" distB="0" distL="0" distR="0" wp14:anchorId="7FA4012D" wp14:editId="51CE2118">
            <wp:extent cx="438150" cy="61912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8"/>
                    <a:stretch>
                      <a:fillRect/>
                    </a:stretch>
                  </pic:blipFill>
                  <pic:spPr>
                    <a:xfrm>
                      <a:off x="0" y="0"/>
                      <a:ext cx="438150" cy="619125"/>
                    </a:xfrm>
                    <a:prstGeom prst="rect">
                      <a:avLst/>
                    </a:prstGeom>
                  </pic:spPr>
                </pic:pic>
              </a:graphicData>
            </a:graphic>
          </wp:inline>
        </w:drawing>
      </w:r>
    </w:p>
    <w:p w14:paraId="362EA4CA" w14:textId="706D30FC" w:rsidR="0099463E" w:rsidRDefault="0099463E" w:rsidP="0021392C">
      <w:pPr>
        <w:jc w:val="center"/>
      </w:pPr>
    </w:p>
    <w:p w14:paraId="5C0B8195" w14:textId="28808FBA" w:rsidR="00B84AC0" w:rsidRPr="005912A7" w:rsidRDefault="000F13EF" w:rsidP="0021392C">
      <w:pPr>
        <w:jc w:val="center"/>
      </w:pPr>
      <w:r w:rsidRPr="005912A7">
        <w:t>МІНІСТЕРСТВО ОСВІТИ І НАУКИ УКРАЇНИ</w:t>
      </w:r>
    </w:p>
    <w:p w14:paraId="40771D53" w14:textId="77777777" w:rsidR="00B84AC0" w:rsidRPr="005912A7" w:rsidRDefault="00B84AC0" w:rsidP="0021392C">
      <w:pPr>
        <w:jc w:val="center"/>
      </w:pPr>
      <w:r w:rsidRPr="005912A7">
        <w:t>СХІДНОУКРАЇНСЬКИЙ НАЦІОНАЛЬНИЙ УНІВЕРСИТЕТ</w:t>
      </w:r>
    </w:p>
    <w:p w14:paraId="34ACDE15" w14:textId="77777777" w:rsidR="008B3F9D" w:rsidRPr="005912A7" w:rsidRDefault="00B84AC0" w:rsidP="0021392C">
      <w:pPr>
        <w:jc w:val="center"/>
      </w:pPr>
      <w:r w:rsidRPr="005912A7">
        <w:t>ІМЕНІ ВОЛОДИМИРА ДАЛЯ</w:t>
      </w:r>
    </w:p>
    <w:p w14:paraId="66D098CE" w14:textId="77777777" w:rsidR="003B1F91" w:rsidRPr="005912A7" w:rsidRDefault="003B1F91" w:rsidP="003B1F91">
      <w:pPr>
        <w:pStyle w:val="a5"/>
        <w:rPr>
          <w:lang w:eastAsia="ar-SA"/>
        </w:rPr>
      </w:pPr>
    </w:p>
    <w:p w14:paraId="6B82F41F" w14:textId="77777777" w:rsidR="003B1F91" w:rsidRPr="005912A7" w:rsidRDefault="003B1F91" w:rsidP="003B1F91">
      <w:pPr>
        <w:pStyle w:val="a5"/>
        <w:rPr>
          <w:lang w:eastAsia="ar-SA"/>
        </w:rPr>
      </w:pPr>
    </w:p>
    <w:p w14:paraId="19DC2893" w14:textId="77777777" w:rsidR="003B1F91" w:rsidRPr="005912A7" w:rsidRDefault="003B1F91" w:rsidP="003B1F91">
      <w:pPr>
        <w:pStyle w:val="a5"/>
        <w:rPr>
          <w:lang w:eastAsia="ar-SA"/>
        </w:rPr>
      </w:pPr>
    </w:p>
    <w:p w14:paraId="2E0D44AE" w14:textId="77777777" w:rsidR="003B1F91" w:rsidRPr="005912A7" w:rsidRDefault="003B1F91" w:rsidP="003B1F91">
      <w:pPr>
        <w:pStyle w:val="af8"/>
        <w:ind w:left="5812"/>
        <w:rPr>
          <w:lang w:val="uk-UA"/>
        </w:rPr>
      </w:pPr>
    </w:p>
    <w:p w14:paraId="4E10804E" w14:textId="77777777" w:rsidR="003B1F91" w:rsidRPr="005912A7" w:rsidRDefault="003B1F91" w:rsidP="003B1F91">
      <w:pPr>
        <w:pStyle w:val="af8"/>
        <w:ind w:firstLine="709"/>
        <w:rPr>
          <w:lang w:val="uk-UA"/>
        </w:rPr>
      </w:pPr>
    </w:p>
    <w:p w14:paraId="6A1719E8" w14:textId="77777777" w:rsidR="003B1F91" w:rsidRPr="005912A7" w:rsidRDefault="003B1F91" w:rsidP="003B1F91">
      <w:pPr>
        <w:pStyle w:val="a5"/>
        <w:rPr>
          <w:lang w:eastAsia="ar-SA"/>
        </w:rPr>
      </w:pPr>
    </w:p>
    <w:p w14:paraId="1349D6DD" w14:textId="77777777" w:rsidR="003B1F91" w:rsidRPr="005912A7" w:rsidRDefault="003B1F91" w:rsidP="003B1F91">
      <w:pPr>
        <w:pStyle w:val="a5"/>
        <w:rPr>
          <w:lang w:eastAsia="ar-SA"/>
        </w:rPr>
      </w:pPr>
    </w:p>
    <w:p w14:paraId="12C4A040" w14:textId="77777777" w:rsidR="003B1F91" w:rsidRPr="005912A7" w:rsidRDefault="003B1F91" w:rsidP="003B1F91">
      <w:pPr>
        <w:pStyle w:val="a5"/>
        <w:rPr>
          <w:lang w:eastAsia="ar-SA"/>
        </w:rPr>
      </w:pPr>
    </w:p>
    <w:p w14:paraId="1C446110" w14:textId="77777777" w:rsidR="00DE0EA4" w:rsidRPr="005912A7" w:rsidRDefault="00DE0EA4" w:rsidP="003B1F91">
      <w:pPr>
        <w:pStyle w:val="a5"/>
        <w:rPr>
          <w:lang w:eastAsia="ar-SA"/>
        </w:rPr>
      </w:pPr>
    </w:p>
    <w:p w14:paraId="064C63EE" w14:textId="77777777" w:rsidR="003B1F91" w:rsidRPr="005912A7" w:rsidRDefault="003B1F91" w:rsidP="003B1F91">
      <w:pPr>
        <w:pStyle w:val="a5"/>
        <w:rPr>
          <w:lang w:eastAsia="ar-SA"/>
        </w:rPr>
      </w:pPr>
    </w:p>
    <w:p w14:paraId="3BA24F05" w14:textId="77777777" w:rsidR="00A41385" w:rsidRDefault="00A41385" w:rsidP="00DE0EA4">
      <w:pPr>
        <w:jc w:val="center"/>
      </w:pPr>
    </w:p>
    <w:p w14:paraId="5CBE3713" w14:textId="77777777" w:rsidR="00361643" w:rsidRDefault="00671D1F" w:rsidP="00671D1F">
      <w:pPr>
        <w:jc w:val="center"/>
        <w:rPr>
          <w:b/>
          <w:sz w:val="28"/>
          <w:szCs w:val="28"/>
        </w:rPr>
      </w:pPr>
      <w:r w:rsidRPr="00671D1F">
        <w:rPr>
          <w:b/>
          <w:sz w:val="28"/>
          <w:szCs w:val="28"/>
        </w:rPr>
        <w:t>ОСВІТНЬО-</w:t>
      </w:r>
      <w:r w:rsidR="00361643">
        <w:rPr>
          <w:b/>
          <w:sz w:val="28"/>
          <w:szCs w:val="28"/>
        </w:rPr>
        <w:t>НАУКОВА</w:t>
      </w:r>
      <w:r w:rsidRPr="00671D1F">
        <w:rPr>
          <w:b/>
          <w:sz w:val="28"/>
          <w:szCs w:val="28"/>
        </w:rPr>
        <w:t xml:space="preserve"> </w:t>
      </w:r>
    </w:p>
    <w:p w14:paraId="0853BFF4" w14:textId="77777777" w:rsidR="00671D1F" w:rsidRDefault="00671D1F" w:rsidP="00671D1F">
      <w:pPr>
        <w:jc w:val="center"/>
        <w:rPr>
          <w:b/>
          <w:sz w:val="28"/>
          <w:szCs w:val="28"/>
        </w:rPr>
      </w:pPr>
      <w:r w:rsidRPr="00671D1F">
        <w:rPr>
          <w:b/>
          <w:sz w:val="28"/>
          <w:szCs w:val="28"/>
        </w:rPr>
        <w:t>ПРОГРАМА</w:t>
      </w:r>
      <w:r w:rsidR="00361643">
        <w:rPr>
          <w:b/>
          <w:sz w:val="28"/>
          <w:szCs w:val="28"/>
        </w:rPr>
        <w:t xml:space="preserve"> ПІДГОТОВКИ</w:t>
      </w:r>
    </w:p>
    <w:p w14:paraId="0FF7A446" w14:textId="56AD1DF2" w:rsidR="00A30690" w:rsidRPr="005E1653" w:rsidRDefault="00E32058" w:rsidP="00A30690">
      <w:pPr>
        <w:jc w:val="center"/>
        <w:rPr>
          <w:b/>
          <w:color w:val="000000" w:themeColor="text1"/>
          <w:sz w:val="28"/>
          <w:szCs w:val="28"/>
        </w:rPr>
      </w:pPr>
      <w:r>
        <w:rPr>
          <w:sz w:val="28"/>
          <w:szCs w:val="28"/>
        </w:rPr>
        <w:t xml:space="preserve"> </w:t>
      </w:r>
      <w:r w:rsidR="00A30690" w:rsidRPr="009F0C98">
        <w:rPr>
          <w:sz w:val="28"/>
          <w:szCs w:val="28"/>
        </w:rPr>
        <w:t>Право</w:t>
      </w:r>
      <w:r>
        <w:rPr>
          <w:sz w:val="28"/>
          <w:szCs w:val="28"/>
        </w:rPr>
        <w:t xml:space="preserve"> </w:t>
      </w:r>
    </w:p>
    <w:p w14:paraId="2A65C07C" w14:textId="77777777" w:rsidR="00671D1F" w:rsidRPr="00671D1F" w:rsidRDefault="00361643" w:rsidP="00671D1F">
      <w:pPr>
        <w:pStyle w:val="af8"/>
        <w:jc w:val="center"/>
        <w:rPr>
          <w:sz w:val="28"/>
          <w:szCs w:val="28"/>
          <w:lang w:val="uk-UA"/>
        </w:rPr>
      </w:pPr>
      <w:r>
        <w:rPr>
          <w:sz w:val="28"/>
          <w:szCs w:val="28"/>
          <w:lang w:val="uk-UA"/>
        </w:rPr>
        <w:t>третього</w:t>
      </w:r>
      <w:r w:rsidR="00671D1F" w:rsidRPr="00671D1F">
        <w:rPr>
          <w:sz w:val="28"/>
          <w:szCs w:val="28"/>
          <w:lang w:val="uk-UA"/>
        </w:rPr>
        <w:t xml:space="preserve"> (</w:t>
      </w:r>
      <w:r>
        <w:rPr>
          <w:sz w:val="28"/>
          <w:szCs w:val="28"/>
          <w:lang w:val="uk-UA"/>
        </w:rPr>
        <w:t>освітньо-наукового</w:t>
      </w:r>
      <w:r w:rsidR="00671D1F" w:rsidRPr="00671D1F">
        <w:rPr>
          <w:sz w:val="28"/>
          <w:szCs w:val="28"/>
          <w:lang w:val="uk-UA"/>
        </w:rPr>
        <w:t>) рівня вищої освіти</w:t>
      </w:r>
    </w:p>
    <w:p w14:paraId="1C963196" w14:textId="24AF4221" w:rsidR="00671D1F" w:rsidRPr="00E32058" w:rsidRDefault="00671D1F" w:rsidP="00671D1F">
      <w:pPr>
        <w:pStyle w:val="af8"/>
        <w:jc w:val="center"/>
        <w:rPr>
          <w:sz w:val="28"/>
          <w:szCs w:val="28"/>
          <w:lang w:val="uk-UA"/>
        </w:rPr>
      </w:pPr>
      <w:r w:rsidRPr="00671D1F">
        <w:rPr>
          <w:sz w:val="28"/>
          <w:szCs w:val="28"/>
          <w:lang w:val="uk-UA"/>
        </w:rPr>
        <w:t xml:space="preserve">за спеціальністю </w:t>
      </w:r>
      <w:r w:rsidRPr="00671D1F">
        <w:rPr>
          <w:sz w:val="28"/>
          <w:szCs w:val="28"/>
        </w:rPr>
        <w:t xml:space="preserve">081 </w:t>
      </w:r>
      <w:r w:rsidR="00E32058">
        <w:rPr>
          <w:sz w:val="28"/>
          <w:szCs w:val="28"/>
          <w:lang w:val="uk-UA"/>
        </w:rPr>
        <w:t xml:space="preserve"> </w:t>
      </w:r>
      <w:r w:rsidRPr="00671D1F">
        <w:rPr>
          <w:sz w:val="28"/>
          <w:szCs w:val="28"/>
        </w:rPr>
        <w:t>Право</w:t>
      </w:r>
      <w:r w:rsidR="00E32058">
        <w:rPr>
          <w:sz w:val="28"/>
          <w:szCs w:val="28"/>
          <w:lang w:val="uk-UA"/>
        </w:rPr>
        <w:t xml:space="preserve"> </w:t>
      </w:r>
    </w:p>
    <w:p w14:paraId="48F9077B" w14:textId="7E085B48" w:rsidR="00671D1F" w:rsidRPr="00E32058" w:rsidRDefault="00671D1F" w:rsidP="00671D1F">
      <w:pPr>
        <w:pStyle w:val="af8"/>
        <w:jc w:val="center"/>
        <w:rPr>
          <w:sz w:val="28"/>
          <w:szCs w:val="28"/>
          <w:lang w:val="uk-UA"/>
        </w:rPr>
      </w:pPr>
      <w:r w:rsidRPr="001D4377">
        <w:rPr>
          <w:sz w:val="28"/>
          <w:szCs w:val="28"/>
          <w:lang w:val="uk-UA"/>
        </w:rPr>
        <w:t xml:space="preserve">галузі </w:t>
      </w:r>
      <w:r w:rsidR="001D4377" w:rsidRPr="001D4377">
        <w:rPr>
          <w:sz w:val="28"/>
          <w:szCs w:val="28"/>
          <w:lang w:val="uk-UA"/>
        </w:rPr>
        <w:t>знань</w:t>
      </w:r>
      <w:r w:rsidR="001D4377" w:rsidRPr="00671D1F">
        <w:rPr>
          <w:sz w:val="28"/>
          <w:szCs w:val="28"/>
        </w:rPr>
        <w:t xml:space="preserve"> 08</w:t>
      </w:r>
      <w:r w:rsidRPr="00671D1F">
        <w:rPr>
          <w:sz w:val="28"/>
          <w:szCs w:val="28"/>
        </w:rPr>
        <w:t xml:space="preserve"> </w:t>
      </w:r>
      <w:r w:rsidR="00E32058">
        <w:rPr>
          <w:sz w:val="28"/>
          <w:szCs w:val="28"/>
          <w:lang w:val="uk-UA"/>
        </w:rPr>
        <w:t xml:space="preserve"> </w:t>
      </w:r>
      <w:r w:rsidRPr="00671D1F">
        <w:rPr>
          <w:sz w:val="28"/>
          <w:szCs w:val="28"/>
        </w:rPr>
        <w:t>Право</w:t>
      </w:r>
      <w:r w:rsidR="00E32058">
        <w:rPr>
          <w:sz w:val="28"/>
          <w:szCs w:val="28"/>
          <w:lang w:val="uk-UA"/>
        </w:rPr>
        <w:t xml:space="preserve"> </w:t>
      </w:r>
    </w:p>
    <w:p w14:paraId="14A0D82C" w14:textId="41F99F16" w:rsidR="00671D1F" w:rsidRPr="00671D1F" w:rsidRDefault="00671D1F" w:rsidP="00671D1F">
      <w:pPr>
        <w:jc w:val="center"/>
        <w:rPr>
          <w:sz w:val="28"/>
          <w:szCs w:val="28"/>
        </w:rPr>
      </w:pPr>
      <w:r w:rsidRPr="00671D1F">
        <w:rPr>
          <w:sz w:val="28"/>
          <w:szCs w:val="28"/>
        </w:rPr>
        <w:t xml:space="preserve">Кваліфікація: </w:t>
      </w:r>
      <w:r w:rsidR="00E32058">
        <w:rPr>
          <w:sz w:val="28"/>
          <w:szCs w:val="28"/>
        </w:rPr>
        <w:t>д</w:t>
      </w:r>
      <w:r w:rsidR="00361643">
        <w:rPr>
          <w:sz w:val="28"/>
          <w:szCs w:val="28"/>
        </w:rPr>
        <w:t>октор філософії</w:t>
      </w:r>
      <w:r w:rsidR="00E32058">
        <w:rPr>
          <w:sz w:val="28"/>
          <w:szCs w:val="28"/>
        </w:rPr>
        <w:t xml:space="preserve"> </w:t>
      </w:r>
    </w:p>
    <w:p w14:paraId="7991C555" w14:textId="2058DD38" w:rsidR="00671D1F" w:rsidRPr="00671D1F" w:rsidRDefault="00671D1F" w:rsidP="00671D1F">
      <w:pPr>
        <w:jc w:val="center"/>
        <w:rPr>
          <w:sz w:val="28"/>
          <w:szCs w:val="28"/>
        </w:rPr>
      </w:pPr>
      <w:r w:rsidRPr="00671D1F">
        <w:rPr>
          <w:sz w:val="28"/>
          <w:szCs w:val="28"/>
        </w:rPr>
        <w:t>спеціальність Право</w:t>
      </w:r>
    </w:p>
    <w:p w14:paraId="684C344E" w14:textId="77777777" w:rsidR="00671D1F" w:rsidRPr="00DD4418" w:rsidRDefault="00671D1F" w:rsidP="00671D1F">
      <w:pPr>
        <w:jc w:val="center"/>
        <w:rPr>
          <w:b/>
          <w:sz w:val="28"/>
          <w:szCs w:val="28"/>
        </w:rPr>
      </w:pPr>
    </w:p>
    <w:p w14:paraId="4E7F79DD" w14:textId="77777777" w:rsidR="003B1F91" w:rsidRPr="005912A7" w:rsidRDefault="003B1F91" w:rsidP="003B1F91">
      <w:pPr>
        <w:pStyle w:val="a5"/>
        <w:rPr>
          <w:lang w:eastAsia="ar-SA"/>
        </w:rPr>
      </w:pPr>
    </w:p>
    <w:p w14:paraId="0B72F1D9" w14:textId="77777777" w:rsidR="00B84AC0" w:rsidRPr="005912A7" w:rsidRDefault="00B84AC0" w:rsidP="00B84AC0"/>
    <w:p w14:paraId="53B4CE26" w14:textId="77777777" w:rsidR="00DE0EA4" w:rsidRPr="005912A7" w:rsidRDefault="00DE0EA4" w:rsidP="00B84AC0"/>
    <w:p w14:paraId="5A556A1C" w14:textId="77777777" w:rsidR="00671D1F" w:rsidRPr="00321597" w:rsidRDefault="00671D1F" w:rsidP="00671D1F">
      <w:pPr>
        <w:pStyle w:val="af8"/>
        <w:ind w:left="4395"/>
        <w:rPr>
          <w:sz w:val="26"/>
          <w:szCs w:val="26"/>
          <w:lang w:val="uk-UA"/>
        </w:rPr>
      </w:pPr>
      <w:r w:rsidRPr="00321597">
        <w:rPr>
          <w:sz w:val="26"/>
          <w:szCs w:val="26"/>
          <w:lang w:val="uk-UA"/>
        </w:rPr>
        <w:t>ЗАТВЕРДЖЕНО ВЧЕНОЮ РАДОЮ:</w:t>
      </w:r>
    </w:p>
    <w:p w14:paraId="19D49A01" w14:textId="77777777" w:rsidR="00671D1F" w:rsidRPr="00321597" w:rsidRDefault="00671D1F" w:rsidP="00671D1F">
      <w:pPr>
        <w:pStyle w:val="af8"/>
        <w:ind w:left="4395"/>
        <w:rPr>
          <w:sz w:val="26"/>
          <w:szCs w:val="26"/>
          <w:lang w:val="uk-UA"/>
        </w:rPr>
      </w:pPr>
      <w:r w:rsidRPr="00321597">
        <w:rPr>
          <w:sz w:val="26"/>
          <w:szCs w:val="26"/>
          <w:lang w:val="uk-UA"/>
        </w:rPr>
        <w:t>Голова вченої ради</w:t>
      </w:r>
    </w:p>
    <w:p w14:paraId="0C24C613" w14:textId="77777777" w:rsidR="00671D1F" w:rsidRPr="00321597" w:rsidRDefault="00671D1F" w:rsidP="00671D1F">
      <w:pPr>
        <w:pStyle w:val="af8"/>
        <w:ind w:left="4395"/>
        <w:rPr>
          <w:sz w:val="26"/>
          <w:szCs w:val="26"/>
          <w:lang w:val="uk-UA"/>
        </w:rPr>
      </w:pPr>
      <w:r w:rsidRPr="00321597">
        <w:rPr>
          <w:sz w:val="26"/>
          <w:szCs w:val="26"/>
          <w:u w:val="single"/>
          <w:lang w:val="uk-UA"/>
        </w:rPr>
        <w:tab/>
        <w:t xml:space="preserve"> </w:t>
      </w:r>
      <w:r w:rsidRPr="00321597">
        <w:rPr>
          <w:sz w:val="26"/>
          <w:szCs w:val="26"/>
          <w:u w:val="single"/>
          <w:lang w:val="uk-UA"/>
        </w:rPr>
        <w:tab/>
      </w:r>
      <w:r w:rsidRPr="00321597">
        <w:rPr>
          <w:sz w:val="26"/>
          <w:szCs w:val="26"/>
          <w:u w:val="single"/>
          <w:lang w:val="uk-UA"/>
        </w:rPr>
        <w:tab/>
      </w:r>
      <w:r w:rsidRPr="00321597">
        <w:rPr>
          <w:sz w:val="26"/>
          <w:szCs w:val="26"/>
          <w:u w:val="single"/>
          <w:lang w:val="uk-UA"/>
        </w:rPr>
        <w:tab/>
      </w:r>
      <w:r w:rsidRPr="00321597">
        <w:rPr>
          <w:sz w:val="26"/>
          <w:szCs w:val="26"/>
          <w:lang w:val="uk-UA"/>
        </w:rPr>
        <w:t xml:space="preserve">  /</w:t>
      </w:r>
      <w:r w:rsidRPr="00321597">
        <w:rPr>
          <w:sz w:val="26"/>
          <w:szCs w:val="26"/>
        </w:rPr>
        <w:t xml:space="preserve"> </w:t>
      </w:r>
      <w:r w:rsidRPr="00321597">
        <w:rPr>
          <w:sz w:val="26"/>
          <w:szCs w:val="26"/>
          <w:u w:val="single"/>
          <w:lang w:val="uk-UA"/>
        </w:rPr>
        <w:t xml:space="preserve">О. В. Поркуян </w:t>
      </w:r>
      <w:r w:rsidRPr="00321597">
        <w:rPr>
          <w:sz w:val="26"/>
          <w:szCs w:val="26"/>
          <w:lang w:val="uk-UA"/>
        </w:rPr>
        <w:t>/</w:t>
      </w:r>
    </w:p>
    <w:p w14:paraId="79CF72BB" w14:textId="77777777" w:rsidR="00671D1F" w:rsidRPr="00321597" w:rsidRDefault="00671D1F" w:rsidP="00671D1F">
      <w:pPr>
        <w:pStyle w:val="af8"/>
        <w:ind w:left="4395"/>
        <w:rPr>
          <w:sz w:val="26"/>
          <w:szCs w:val="26"/>
          <w:lang w:val="uk-UA"/>
        </w:rPr>
      </w:pPr>
    </w:p>
    <w:p w14:paraId="45160168" w14:textId="36DC2304" w:rsidR="00065916" w:rsidRPr="00257800" w:rsidRDefault="00065916" w:rsidP="00065916">
      <w:pPr>
        <w:pStyle w:val="af8"/>
        <w:ind w:left="4395"/>
        <w:rPr>
          <w:color w:val="000000" w:themeColor="text1"/>
          <w:sz w:val="26"/>
          <w:szCs w:val="26"/>
          <w:lang w:val="uk-UA"/>
        </w:rPr>
      </w:pPr>
      <w:r w:rsidRPr="00257800">
        <w:rPr>
          <w:color w:val="000000" w:themeColor="text1"/>
          <w:sz w:val="26"/>
          <w:szCs w:val="26"/>
          <w:lang w:val="uk-UA"/>
        </w:rPr>
        <w:t xml:space="preserve">(протокол №  </w:t>
      </w:r>
      <w:r w:rsidR="00DD524D">
        <w:rPr>
          <w:color w:val="000000" w:themeColor="text1"/>
          <w:sz w:val="26"/>
          <w:szCs w:val="26"/>
          <w:lang w:val="uk-UA"/>
        </w:rPr>
        <w:t>1</w:t>
      </w:r>
      <w:r w:rsidR="00923A6E">
        <w:rPr>
          <w:color w:val="000000" w:themeColor="text1"/>
          <w:sz w:val="26"/>
          <w:szCs w:val="26"/>
          <w:lang w:val="uk-UA"/>
        </w:rPr>
        <w:t xml:space="preserve"> </w:t>
      </w:r>
      <w:r w:rsidRPr="00257800">
        <w:rPr>
          <w:color w:val="000000" w:themeColor="text1"/>
          <w:sz w:val="26"/>
          <w:szCs w:val="26"/>
        </w:rPr>
        <w:t xml:space="preserve">    </w:t>
      </w:r>
      <w:r w:rsidRPr="00257800">
        <w:rPr>
          <w:color w:val="000000" w:themeColor="text1"/>
          <w:sz w:val="26"/>
          <w:szCs w:val="26"/>
          <w:lang w:val="uk-UA"/>
        </w:rPr>
        <w:t>від «</w:t>
      </w:r>
      <w:r w:rsidR="00DD524D">
        <w:rPr>
          <w:color w:val="000000" w:themeColor="text1"/>
          <w:sz w:val="26"/>
          <w:szCs w:val="26"/>
          <w:lang w:val="uk-UA"/>
        </w:rPr>
        <w:t>29</w:t>
      </w:r>
      <w:r w:rsidRPr="00257800">
        <w:rPr>
          <w:color w:val="000000" w:themeColor="text1"/>
          <w:sz w:val="26"/>
          <w:szCs w:val="26"/>
          <w:lang w:val="uk-UA"/>
        </w:rPr>
        <w:t xml:space="preserve">» </w:t>
      </w:r>
      <w:r w:rsidRPr="00257800">
        <w:rPr>
          <w:color w:val="000000" w:themeColor="text1"/>
          <w:sz w:val="26"/>
          <w:szCs w:val="26"/>
        </w:rPr>
        <w:t xml:space="preserve">  </w:t>
      </w:r>
      <w:r w:rsidRPr="00257800">
        <w:rPr>
          <w:color w:val="000000" w:themeColor="text1"/>
          <w:sz w:val="26"/>
          <w:szCs w:val="26"/>
          <w:lang w:val="uk-UA"/>
        </w:rPr>
        <w:t>серпня  202</w:t>
      </w:r>
      <w:r w:rsidR="00923A6E">
        <w:rPr>
          <w:color w:val="000000" w:themeColor="text1"/>
          <w:sz w:val="26"/>
          <w:szCs w:val="26"/>
          <w:lang w:val="uk-UA"/>
        </w:rPr>
        <w:t>3</w:t>
      </w:r>
      <w:r w:rsidRPr="00257800">
        <w:rPr>
          <w:color w:val="000000" w:themeColor="text1"/>
          <w:sz w:val="26"/>
          <w:szCs w:val="26"/>
          <w:lang w:val="uk-UA"/>
        </w:rPr>
        <w:t xml:space="preserve"> р.)</w:t>
      </w:r>
    </w:p>
    <w:p w14:paraId="7840C952" w14:textId="7433F669" w:rsidR="00065916" w:rsidRPr="00257800" w:rsidRDefault="00065916" w:rsidP="00065916">
      <w:pPr>
        <w:pStyle w:val="af8"/>
        <w:ind w:left="3686" w:firstLine="709"/>
        <w:rPr>
          <w:color w:val="000000" w:themeColor="text1"/>
          <w:sz w:val="26"/>
          <w:szCs w:val="26"/>
          <w:lang w:val="uk-UA"/>
        </w:rPr>
      </w:pPr>
      <w:r w:rsidRPr="00257800">
        <w:rPr>
          <w:color w:val="000000" w:themeColor="text1"/>
          <w:sz w:val="26"/>
          <w:szCs w:val="26"/>
          <w:lang w:val="uk-UA"/>
        </w:rPr>
        <w:t>Освітня програма вводиться в дію з  01.10.202</w:t>
      </w:r>
      <w:r w:rsidR="00923A6E">
        <w:rPr>
          <w:color w:val="000000" w:themeColor="text1"/>
          <w:sz w:val="26"/>
          <w:szCs w:val="26"/>
          <w:lang w:val="uk-UA"/>
        </w:rPr>
        <w:t>3</w:t>
      </w:r>
      <w:r w:rsidRPr="00257800">
        <w:rPr>
          <w:color w:val="000000" w:themeColor="text1"/>
          <w:sz w:val="26"/>
          <w:szCs w:val="26"/>
          <w:lang w:val="uk-UA"/>
        </w:rPr>
        <w:t xml:space="preserve"> р.</w:t>
      </w:r>
    </w:p>
    <w:p w14:paraId="6878471F" w14:textId="77777777" w:rsidR="00065916" w:rsidRPr="00257800" w:rsidRDefault="00065916" w:rsidP="00065916">
      <w:pPr>
        <w:pStyle w:val="af8"/>
        <w:ind w:left="4395"/>
        <w:rPr>
          <w:color w:val="000000" w:themeColor="text1"/>
          <w:sz w:val="26"/>
          <w:szCs w:val="26"/>
        </w:rPr>
      </w:pPr>
      <w:r w:rsidRPr="00257800">
        <w:rPr>
          <w:color w:val="000000" w:themeColor="text1"/>
          <w:sz w:val="26"/>
          <w:szCs w:val="26"/>
          <w:lang w:val="uk-UA"/>
        </w:rPr>
        <w:t>Ректор</w:t>
      </w:r>
      <w:r w:rsidRPr="00257800">
        <w:rPr>
          <w:color w:val="000000" w:themeColor="text1"/>
          <w:spacing w:val="-18"/>
          <w:sz w:val="26"/>
          <w:szCs w:val="26"/>
          <w:lang w:val="uk-UA"/>
        </w:rPr>
        <w:t>_______________</w:t>
      </w:r>
      <w:r w:rsidRPr="00257800">
        <w:rPr>
          <w:color w:val="000000" w:themeColor="text1"/>
          <w:sz w:val="26"/>
          <w:szCs w:val="26"/>
          <w:lang w:val="uk-UA"/>
        </w:rPr>
        <w:t xml:space="preserve">  /</w:t>
      </w:r>
      <w:r w:rsidRPr="00257800">
        <w:rPr>
          <w:color w:val="000000" w:themeColor="text1"/>
          <w:sz w:val="26"/>
          <w:szCs w:val="26"/>
        </w:rPr>
        <w:t xml:space="preserve"> </w:t>
      </w:r>
      <w:r w:rsidRPr="00257800">
        <w:rPr>
          <w:color w:val="000000" w:themeColor="text1"/>
          <w:sz w:val="26"/>
          <w:szCs w:val="26"/>
          <w:u w:val="single"/>
          <w:lang w:val="uk-UA"/>
        </w:rPr>
        <w:t xml:space="preserve">О. В. Поркуян </w:t>
      </w:r>
      <w:r w:rsidRPr="00257800">
        <w:rPr>
          <w:color w:val="000000" w:themeColor="text1"/>
          <w:sz w:val="26"/>
          <w:szCs w:val="26"/>
          <w:lang w:val="uk-UA"/>
        </w:rPr>
        <w:t>/</w:t>
      </w:r>
    </w:p>
    <w:p w14:paraId="694D65AC" w14:textId="1EA0AD9A" w:rsidR="00065916" w:rsidRPr="00257800" w:rsidRDefault="00065916" w:rsidP="00065916">
      <w:pPr>
        <w:pStyle w:val="af8"/>
        <w:ind w:left="4395"/>
        <w:rPr>
          <w:color w:val="000000" w:themeColor="text1"/>
          <w:sz w:val="28"/>
          <w:szCs w:val="28"/>
          <w:lang w:val="uk-UA"/>
        </w:rPr>
      </w:pPr>
      <w:r w:rsidRPr="00257800">
        <w:rPr>
          <w:color w:val="000000" w:themeColor="text1"/>
          <w:spacing w:val="-18"/>
          <w:sz w:val="28"/>
          <w:szCs w:val="28"/>
          <w:lang w:val="uk-UA"/>
        </w:rPr>
        <w:t>(</w:t>
      </w:r>
      <w:r w:rsidRPr="00257800">
        <w:rPr>
          <w:color w:val="000000" w:themeColor="text1"/>
          <w:sz w:val="28"/>
          <w:szCs w:val="28"/>
          <w:lang w:val="uk-UA"/>
        </w:rPr>
        <w:t>наказ</w:t>
      </w:r>
      <w:r w:rsidRPr="00257800">
        <w:rPr>
          <w:color w:val="000000" w:themeColor="text1"/>
          <w:spacing w:val="-18"/>
          <w:sz w:val="28"/>
          <w:szCs w:val="28"/>
          <w:lang w:val="uk-UA"/>
        </w:rPr>
        <w:t xml:space="preserve">  №  </w:t>
      </w:r>
      <w:r w:rsidR="00923A6E">
        <w:rPr>
          <w:color w:val="000000" w:themeColor="text1"/>
          <w:spacing w:val="-18"/>
          <w:sz w:val="28"/>
          <w:szCs w:val="28"/>
          <w:lang w:val="uk-UA"/>
        </w:rPr>
        <w:t xml:space="preserve"> </w:t>
      </w:r>
      <w:r w:rsidR="00BF3981">
        <w:rPr>
          <w:color w:val="000000" w:themeColor="text1"/>
          <w:spacing w:val="-18"/>
          <w:sz w:val="28"/>
          <w:szCs w:val="28"/>
          <w:lang w:val="uk-UA"/>
        </w:rPr>
        <w:t>88/01</w:t>
      </w:r>
      <w:r w:rsidR="00923A6E">
        <w:rPr>
          <w:color w:val="000000" w:themeColor="text1"/>
          <w:spacing w:val="-18"/>
          <w:sz w:val="28"/>
          <w:szCs w:val="28"/>
          <w:lang w:val="uk-UA"/>
        </w:rPr>
        <w:t xml:space="preserve">              </w:t>
      </w:r>
      <w:r w:rsidRPr="00257800">
        <w:rPr>
          <w:color w:val="000000" w:themeColor="text1"/>
          <w:sz w:val="28"/>
          <w:szCs w:val="28"/>
          <w:lang w:eastAsia="ar-SA"/>
        </w:rPr>
        <w:t xml:space="preserve"> </w:t>
      </w:r>
      <w:r w:rsidRPr="00257800">
        <w:rPr>
          <w:color w:val="000000" w:themeColor="text1"/>
          <w:spacing w:val="-18"/>
          <w:sz w:val="28"/>
          <w:szCs w:val="28"/>
          <w:lang w:val="uk-UA"/>
        </w:rPr>
        <w:t>від   «</w:t>
      </w:r>
      <w:r w:rsidR="00923A6E">
        <w:rPr>
          <w:color w:val="000000" w:themeColor="text1"/>
          <w:spacing w:val="-18"/>
          <w:sz w:val="28"/>
          <w:szCs w:val="28"/>
          <w:lang w:val="uk-UA"/>
        </w:rPr>
        <w:t xml:space="preserve"> </w:t>
      </w:r>
      <w:r w:rsidR="00BF3981">
        <w:rPr>
          <w:color w:val="000000" w:themeColor="text1"/>
          <w:spacing w:val="-18"/>
          <w:sz w:val="28"/>
          <w:szCs w:val="28"/>
          <w:lang w:val="uk-UA"/>
        </w:rPr>
        <w:t>15</w:t>
      </w:r>
      <w:r w:rsidRPr="00257800">
        <w:rPr>
          <w:color w:val="000000" w:themeColor="text1"/>
          <w:spacing w:val="-18"/>
          <w:sz w:val="28"/>
          <w:szCs w:val="28"/>
          <w:lang w:val="uk-UA"/>
        </w:rPr>
        <w:t>»  вересня</w:t>
      </w:r>
      <w:r w:rsidRPr="00257800">
        <w:rPr>
          <w:color w:val="000000" w:themeColor="text1"/>
          <w:spacing w:val="-18"/>
          <w:sz w:val="28"/>
          <w:szCs w:val="28"/>
        </w:rPr>
        <w:t xml:space="preserve"> </w:t>
      </w:r>
      <w:r w:rsidRPr="00257800">
        <w:rPr>
          <w:color w:val="000000" w:themeColor="text1"/>
          <w:spacing w:val="-18"/>
          <w:sz w:val="28"/>
          <w:szCs w:val="28"/>
          <w:lang w:val="uk-UA"/>
        </w:rPr>
        <w:t xml:space="preserve"> 202</w:t>
      </w:r>
      <w:r w:rsidR="00923A6E">
        <w:rPr>
          <w:color w:val="000000" w:themeColor="text1"/>
          <w:spacing w:val="-18"/>
          <w:sz w:val="28"/>
          <w:szCs w:val="28"/>
          <w:lang w:val="uk-UA"/>
        </w:rPr>
        <w:t>3</w:t>
      </w:r>
      <w:r w:rsidRPr="00257800">
        <w:rPr>
          <w:color w:val="000000" w:themeColor="text1"/>
          <w:spacing w:val="-18"/>
          <w:sz w:val="28"/>
          <w:szCs w:val="28"/>
          <w:lang w:val="uk-UA"/>
        </w:rPr>
        <w:t xml:space="preserve"> р. )</w:t>
      </w:r>
    </w:p>
    <w:p w14:paraId="59426986" w14:textId="77777777" w:rsidR="00065916" w:rsidRPr="00257800" w:rsidRDefault="00065916" w:rsidP="00065916">
      <w:pPr>
        <w:pStyle w:val="af8"/>
        <w:ind w:left="5812"/>
        <w:rPr>
          <w:color w:val="000000" w:themeColor="text1"/>
          <w:szCs w:val="24"/>
          <w:lang w:val="uk-UA"/>
        </w:rPr>
      </w:pPr>
    </w:p>
    <w:p w14:paraId="7AA53BF6" w14:textId="77777777" w:rsidR="00DE0EA4" w:rsidRPr="005912A7" w:rsidRDefault="00DE0EA4" w:rsidP="00B84AC0"/>
    <w:p w14:paraId="475E9253" w14:textId="77777777" w:rsidR="00647D14" w:rsidRDefault="00647D14" w:rsidP="00647D14">
      <w:pPr>
        <w:rPr>
          <w:lang w:val="ru-RU"/>
        </w:rPr>
      </w:pPr>
    </w:p>
    <w:p w14:paraId="12204FCC" w14:textId="77777777" w:rsidR="00647D14" w:rsidRDefault="00647D14" w:rsidP="00647D14">
      <w:pPr>
        <w:rPr>
          <w:lang w:val="ru-RU"/>
        </w:rPr>
      </w:pPr>
    </w:p>
    <w:p w14:paraId="7CA2102F" w14:textId="77777777" w:rsidR="00647D14" w:rsidRPr="00647D14" w:rsidRDefault="00647D14" w:rsidP="00647D14">
      <w:pPr>
        <w:rPr>
          <w:lang w:val="ru-RU"/>
        </w:rPr>
      </w:pPr>
    </w:p>
    <w:p w14:paraId="7053DB6C" w14:textId="77777777" w:rsidR="00A41385" w:rsidRDefault="00A41385" w:rsidP="00DE0EA4">
      <w:pPr>
        <w:jc w:val="center"/>
      </w:pPr>
    </w:p>
    <w:p w14:paraId="5C15C448" w14:textId="558C6A2C" w:rsidR="00DE0EA4" w:rsidRDefault="005C2930" w:rsidP="00DE0EA4">
      <w:pPr>
        <w:jc w:val="center"/>
      </w:pPr>
      <w:r>
        <w:rPr>
          <w:lang w:val="ru-RU"/>
        </w:rPr>
        <w:t>202</w:t>
      </w:r>
      <w:r w:rsidR="00923A6E">
        <w:rPr>
          <w:lang w:val="ru-RU"/>
        </w:rPr>
        <w:t>3</w:t>
      </w:r>
      <w:r w:rsidR="003E2610">
        <w:t xml:space="preserve"> </w:t>
      </w:r>
      <w:r w:rsidR="00BE630D">
        <w:t>р.</w:t>
      </w:r>
    </w:p>
    <w:p w14:paraId="5BD86C8E" w14:textId="561C3A60" w:rsidR="005C2930" w:rsidRDefault="005C2930" w:rsidP="00DE0EA4">
      <w:pPr>
        <w:jc w:val="center"/>
      </w:pPr>
    </w:p>
    <w:p w14:paraId="13F85250" w14:textId="3E99C3EF" w:rsidR="005C2930" w:rsidRDefault="005C2930" w:rsidP="00DE0EA4">
      <w:pPr>
        <w:jc w:val="center"/>
      </w:pPr>
    </w:p>
    <w:p w14:paraId="2BFE6FAF" w14:textId="6AE01DD7" w:rsidR="005C2930" w:rsidRDefault="005C2930" w:rsidP="00DE0EA4">
      <w:pPr>
        <w:jc w:val="center"/>
      </w:pPr>
    </w:p>
    <w:p w14:paraId="32E5ACC7" w14:textId="302228E2" w:rsidR="005C2930" w:rsidRDefault="005C2930" w:rsidP="00DE0EA4">
      <w:pPr>
        <w:jc w:val="center"/>
      </w:pPr>
    </w:p>
    <w:p w14:paraId="298730BB" w14:textId="56899099" w:rsidR="005C2930" w:rsidRDefault="005C2930" w:rsidP="00DE0EA4">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16268F" w14:paraId="53DCA829" w14:textId="77777777" w:rsidTr="00170E69">
        <w:tc>
          <w:tcPr>
            <w:tcW w:w="4390" w:type="dxa"/>
          </w:tcPr>
          <w:p w14:paraId="628CD22D" w14:textId="28BC955A" w:rsidR="0016268F" w:rsidRDefault="000E3DBE" w:rsidP="00170E69">
            <w:pPr>
              <w:rPr>
                <w:color w:val="000000"/>
              </w:rPr>
            </w:pPr>
            <w:r>
              <w:lastRenderedPageBreak/>
              <w:br w:type="page"/>
            </w:r>
            <w:r w:rsidR="0016268F">
              <w:rPr>
                <w:color w:val="000000"/>
              </w:rPr>
              <w:t>ВНЕСЕНО:</w:t>
            </w:r>
          </w:p>
        </w:tc>
        <w:tc>
          <w:tcPr>
            <w:tcW w:w="4955" w:type="dxa"/>
          </w:tcPr>
          <w:p w14:paraId="4F67E2C9" w14:textId="77777777" w:rsidR="0016268F" w:rsidRDefault="0016268F" w:rsidP="00170E69">
            <w:pPr>
              <w:rPr>
                <w:color w:val="000000"/>
              </w:rPr>
            </w:pPr>
            <w:r>
              <w:rPr>
                <w:color w:val="000000"/>
              </w:rPr>
              <w:t>Кафедрою правознавства</w:t>
            </w:r>
          </w:p>
          <w:p w14:paraId="5F741C13" w14:textId="77777777" w:rsidR="0016268F" w:rsidRDefault="0016268F" w:rsidP="00170E69">
            <w:pPr>
              <w:rPr>
                <w:color w:val="000000"/>
              </w:rPr>
            </w:pPr>
            <w:r>
              <w:rPr>
                <w:color w:val="000000"/>
              </w:rPr>
              <w:t>Східноукраїнського національного університету імені Володимира Даля</w:t>
            </w:r>
          </w:p>
          <w:p w14:paraId="0465E3B1" w14:textId="77777777" w:rsidR="0016268F" w:rsidRDefault="0016268F" w:rsidP="00170E69">
            <w:pPr>
              <w:rPr>
                <w:color w:val="000000"/>
              </w:rPr>
            </w:pPr>
          </w:p>
        </w:tc>
      </w:tr>
      <w:tr w:rsidR="0016268F" w:rsidRPr="00234FC5" w14:paraId="7D719ED3" w14:textId="77777777" w:rsidTr="00170E69">
        <w:tc>
          <w:tcPr>
            <w:tcW w:w="4390" w:type="dxa"/>
          </w:tcPr>
          <w:p w14:paraId="532C02D6" w14:textId="77777777" w:rsidR="0016268F" w:rsidRPr="00234FC5" w:rsidRDefault="0016268F" w:rsidP="00170E69">
            <w:pPr>
              <w:rPr>
                <w:color w:val="000000"/>
              </w:rPr>
            </w:pPr>
            <w:r>
              <w:rPr>
                <w:color w:val="000000"/>
              </w:rPr>
              <w:t>РОЗГЛЯНУТО:</w:t>
            </w:r>
          </w:p>
          <w:p w14:paraId="5A75B2B1" w14:textId="77777777" w:rsidR="0016268F" w:rsidRDefault="0016268F" w:rsidP="00170E69">
            <w:pPr>
              <w:rPr>
                <w:color w:val="000000"/>
              </w:rPr>
            </w:pPr>
          </w:p>
        </w:tc>
        <w:tc>
          <w:tcPr>
            <w:tcW w:w="4955" w:type="dxa"/>
          </w:tcPr>
          <w:p w14:paraId="7055202B" w14:textId="245725AC" w:rsidR="0016268F" w:rsidRPr="00170E69" w:rsidRDefault="0016268F" w:rsidP="0099463E">
            <w:pPr>
              <w:pStyle w:val="aff1"/>
              <w:numPr>
                <w:ilvl w:val="0"/>
                <w:numId w:val="48"/>
              </w:numPr>
              <w:spacing w:after="0"/>
              <w:ind w:left="0" w:firstLine="0"/>
              <w:contextualSpacing/>
              <w:rPr>
                <w:color w:val="000000"/>
                <w:lang w:val="uk-UA"/>
              </w:rPr>
            </w:pPr>
            <w:r w:rsidRPr="00170E69">
              <w:rPr>
                <w:color w:val="000000"/>
                <w:lang w:val="uk-UA"/>
              </w:rPr>
              <w:t xml:space="preserve">на </w:t>
            </w:r>
            <w:r w:rsidRPr="00170E69">
              <w:rPr>
                <w:color w:val="000000"/>
              </w:rPr>
              <w:t>спільн</w:t>
            </w:r>
            <w:r w:rsidRPr="00170E69">
              <w:rPr>
                <w:color w:val="000000"/>
                <w:lang w:val="uk-UA"/>
              </w:rPr>
              <w:t>ом</w:t>
            </w:r>
            <w:r w:rsidRPr="00170E69">
              <w:rPr>
                <w:color w:val="000000"/>
              </w:rPr>
              <w:t xml:space="preserve"> засіданн</w:t>
            </w:r>
            <w:r w:rsidRPr="00170E69">
              <w:rPr>
                <w:color w:val="000000"/>
                <w:lang w:val="uk-UA"/>
              </w:rPr>
              <w:t>і</w:t>
            </w:r>
            <w:r w:rsidRPr="00170E69">
              <w:rPr>
                <w:color w:val="000000"/>
              </w:rPr>
              <w:t xml:space="preserve"> кафедри правознавства, кафедри конституційного права, кафедри господарського права</w:t>
            </w:r>
            <w:r w:rsidRPr="00170E69">
              <w:rPr>
                <w:color w:val="000000"/>
                <w:lang w:val="uk-UA"/>
              </w:rPr>
              <w:t xml:space="preserve"> </w:t>
            </w:r>
            <w:r w:rsidRPr="00170E69">
              <w:rPr>
                <w:color w:val="000000"/>
              </w:rPr>
              <w:t>Східноукраїнського національного університету імені Володимира Даля</w:t>
            </w:r>
            <w:r w:rsidRPr="00170E69">
              <w:rPr>
                <w:color w:val="000000"/>
                <w:lang w:val="uk-UA"/>
              </w:rPr>
              <w:t xml:space="preserve"> </w:t>
            </w:r>
            <w:r w:rsidRPr="00170E69">
              <w:rPr>
                <w:color w:val="000000"/>
              </w:rPr>
              <w:t xml:space="preserve"> </w:t>
            </w:r>
            <w:r w:rsidRPr="00170E69">
              <w:rPr>
                <w:color w:val="000000"/>
                <w:lang w:val="uk-UA"/>
              </w:rPr>
              <w:t xml:space="preserve">(протокол №1 від </w:t>
            </w:r>
            <w:r w:rsidR="00E32058">
              <w:rPr>
                <w:color w:val="000000"/>
                <w:lang w:val="uk-UA"/>
              </w:rPr>
              <w:t>1</w:t>
            </w:r>
            <w:r w:rsidR="00C45C8E">
              <w:rPr>
                <w:color w:val="000000"/>
                <w:lang w:val="uk-UA"/>
              </w:rPr>
              <w:t>8</w:t>
            </w:r>
            <w:r w:rsidRPr="00170E69">
              <w:rPr>
                <w:color w:val="000000"/>
                <w:lang w:val="uk-UA"/>
              </w:rPr>
              <w:t>.08.202</w:t>
            </w:r>
            <w:r w:rsidR="00E32058">
              <w:rPr>
                <w:color w:val="000000"/>
                <w:lang w:val="uk-UA"/>
              </w:rPr>
              <w:t>3</w:t>
            </w:r>
            <w:r w:rsidRPr="00170E69">
              <w:rPr>
                <w:color w:val="000000"/>
                <w:lang w:val="uk-UA"/>
              </w:rPr>
              <w:t>р.)</w:t>
            </w:r>
          </w:p>
          <w:p w14:paraId="1C494132" w14:textId="77777777" w:rsidR="0016268F" w:rsidRDefault="0016268F" w:rsidP="0016268F">
            <w:pPr>
              <w:pStyle w:val="aff1"/>
              <w:spacing w:after="0"/>
              <w:contextualSpacing/>
              <w:rPr>
                <w:color w:val="000000"/>
                <w:lang w:val="uk-UA"/>
              </w:rPr>
            </w:pPr>
          </w:p>
          <w:p w14:paraId="3ACFB2FF" w14:textId="1D12D4C3" w:rsidR="0016268F" w:rsidRPr="00C45C8E" w:rsidRDefault="0016268F" w:rsidP="0016268F">
            <w:pPr>
              <w:pStyle w:val="afc"/>
              <w:numPr>
                <w:ilvl w:val="0"/>
                <w:numId w:val="48"/>
              </w:numPr>
              <w:suppressAutoHyphens w:val="0"/>
              <w:spacing w:after="0" w:line="240" w:lineRule="auto"/>
              <w:ind w:left="0" w:firstLine="0"/>
              <w:contextualSpacing/>
              <w:rPr>
                <w:rFonts w:ascii="Times New Roman" w:hAnsi="Times New Roman" w:cs="Times New Roman"/>
                <w:color w:val="000000"/>
                <w:sz w:val="24"/>
                <w:lang w:eastAsia="ru-RU"/>
              </w:rPr>
            </w:pPr>
            <w:r>
              <w:rPr>
                <w:rFonts w:ascii="Times New Roman" w:hAnsi="Times New Roman" w:cs="Times New Roman"/>
                <w:color w:val="000000"/>
                <w:sz w:val="24"/>
                <w:lang w:eastAsia="ru-RU"/>
              </w:rPr>
              <w:t xml:space="preserve">засіданні методичної ради юридичного факультету </w:t>
            </w:r>
            <w:r w:rsidRPr="00C45C8E">
              <w:rPr>
                <w:rFonts w:ascii="Times New Roman" w:hAnsi="Times New Roman" w:cs="Times New Roman"/>
                <w:color w:val="000000"/>
                <w:sz w:val="24"/>
                <w:lang w:eastAsia="ru-RU"/>
              </w:rPr>
              <w:t>(протокол №1 від 2</w:t>
            </w:r>
            <w:r w:rsidR="00C45C8E" w:rsidRPr="00C45C8E">
              <w:rPr>
                <w:rFonts w:ascii="Times New Roman" w:hAnsi="Times New Roman" w:cs="Times New Roman"/>
                <w:color w:val="000000"/>
                <w:sz w:val="24"/>
                <w:lang w:eastAsia="ru-RU"/>
              </w:rPr>
              <w:t>8</w:t>
            </w:r>
            <w:r w:rsidRPr="00C45C8E">
              <w:rPr>
                <w:rFonts w:ascii="Times New Roman" w:hAnsi="Times New Roman" w:cs="Times New Roman"/>
                <w:color w:val="000000"/>
                <w:sz w:val="24"/>
                <w:lang w:eastAsia="ru-RU"/>
              </w:rPr>
              <w:t>.08.202</w:t>
            </w:r>
            <w:r w:rsidR="00C45C8E" w:rsidRPr="00C45C8E">
              <w:rPr>
                <w:rFonts w:ascii="Times New Roman" w:hAnsi="Times New Roman" w:cs="Times New Roman"/>
                <w:color w:val="000000"/>
                <w:sz w:val="24"/>
                <w:lang w:eastAsia="ru-RU"/>
              </w:rPr>
              <w:t>3</w:t>
            </w:r>
            <w:r w:rsidRPr="00C45C8E">
              <w:rPr>
                <w:rFonts w:ascii="Times New Roman" w:hAnsi="Times New Roman" w:cs="Times New Roman"/>
                <w:color w:val="000000"/>
                <w:sz w:val="24"/>
                <w:lang w:eastAsia="ru-RU"/>
              </w:rPr>
              <w:t>р.)</w:t>
            </w:r>
          </w:p>
          <w:p w14:paraId="7E182964" w14:textId="77777777" w:rsidR="0099463E" w:rsidRPr="00C45C8E" w:rsidRDefault="0099463E" w:rsidP="0099463E">
            <w:pPr>
              <w:pStyle w:val="afc"/>
              <w:rPr>
                <w:rFonts w:ascii="Times New Roman" w:hAnsi="Times New Roman" w:cs="Times New Roman"/>
                <w:color w:val="000000"/>
                <w:sz w:val="24"/>
                <w:lang w:eastAsia="ru-RU"/>
              </w:rPr>
            </w:pPr>
          </w:p>
          <w:p w14:paraId="38799D3B" w14:textId="22B7E552" w:rsidR="0099463E" w:rsidRPr="00C45C8E" w:rsidRDefault="0099463E" w:rsidP="0016268F">
            <w:pPr>
              <w:pStyle w:val="afc"/>
              <w:numPr>
                <w:ilvl w:val="0"/>
                <w:numId w:val="48"/>
              </w:numPr>
              <w:suppressAutoHyphens w:val="0"/>
              <w:spacing w:after="0" w:line="240" w:lineRule="auto"/>
              <w:ind w:left="0" w:firstLine="0"/>
              <w:contextualSpacing/>
              <w:rPr>
                <w:rFonts w:ascii="Times New Roman" w:hAnsi="Times New Roman" w:cs="Times New Roman"/>
                <w:color w:val="000000"/>
                <w:sz w:val="24"/>
                <w:lang w:eastAsia="ru-RU"/>
              </w:rPr>
            </w:pPr>
            <w:r w:rsidRPr="00C45C8E">
              <w:rPr>
                <w:rFonts w:ascii="Times New Roman" w:hAnsi="Times New Roman" w:cs="Times New Roman"/>
                <w:color w:val="000000"/>
                <w:sz w:val="24"/>
                <w:lang w:eastAsia="ru-RU"/>
              </w:rPr>
              <w:t xml:space="preserve">на засіданні Вченої ради юридичного факультету (протокол № 1 від </w:t>
            </w:r>
            <w:r w:rsidR="00C45C8E" w:rsidRPr="00C45C8E">
              <w:rPr>
                <w:rFonts w:ascii="Times New Roman" w:hAnsi="Times New Roman" w:cs="Times New Roman"/>
                <w:color w:val="000000"/>
                <w:sz w:val="24"/>
                <w:lang w:eastAsia="ru-RU"/>
              </w:rPr>
              <w:t>28</w:t>
            </w:r>
            <w:r w:rsidRPr="00C45C8E">
              <w:rPr>
                <w:rFonts w:ascii="Times New Roman" w:hAnsi="Times New Roman" w:cs="Times New Roman"/>
                <w:color w:val="000000"/>
                <w:sz w:val="24"/>
                <w:lang w:eastAsia="ru-RU"/>
              </w:rPr>
              <w:t>.08.202</w:t>
            </w:r>
            <w:r w:rsidR="00C45C8E" w:rsidRPr="00C45C8E">
              <w:rPr>
                <w:rFonts w:ascii="Times New Roman" w:hAnsi="Times New Roman" w:cs="Times New Roman"/>
                <w:color w:val="000000"/>
                <w:sz w:val="24"/>
                <w:lang w:eastAsia="ru-RU"/>
              </w:rPr>
              <w:t>3</w:t>
            </w:r>
            <w:r w:rsidRPr="00C45C8E">
              <w:rPr>
                <w:rFonts w:ascii="Times New Roman" w:hAnsi="Times New Roman" w:cs="Times New Roman"/>
                <w:color w:val="000000"/>
                <w:sz w:val="24"/>
                <w:lang w:eastAsia="ru-RU"/>
              </w:rPr>
              <w:t>р.)</w:t>
            </w:r>
          </w:p>
          <w:p w14:paraId="4D12A9EB" w14:textId="77777777" w:rsidR="0016268F" w:rsidRDefault="0016268F" w:rsidP="00170E69">
            <w:pPr>
              <w:pStyle w:val="afc"/>
              <w:ind w:left="0"/>
              <w:rPr>
                <w:rFonts w:ascii="Times New Roman" w:hAnsi="Times New Roman" w:cs="Times New Roman"/>
                <w:color w:val="000000"/>
                <w:sz w:val="24"/>
                <w:lang w:eastAsia="ru-RU"/>
              </w:rPr>
            </w:pPr>
          </w:p>
          <w:p w14:paraId="600D6892" w14:textId="422B4B87" w:rsidR="0016268F" w:rsidRPr="00234FC5" w:rsidRDefault="0016268F" w:rsidP="00E32058">
            <w:pPr>
              <w:pStyle w:val="afc"/>
              <w:numPr>
                <w:ilvl w:val="0"/>
                <w:numId w:val="48"/>
              </w:numPr>
              <w:suppressAutoHyphens w:val="0"/>
              <w:spacing w:after="0" w:line="240" w:lineRule="auto"/>
              <w:ind w:left="0" w:firstLine="0"/>
              <w:contextualSpacing/>
              <w:rPr>
                <w:rFonts w:ascii="Times New Roman" w:hAnsi="Times New Roman" w:cs="Times New Roman"/>
                <w:color w:val="000000"/>
                <w:sz w:val="24"/>
                <w:lang w:eastAsia="ru-RU"/>
              </w:rPr>
            </w:pPr>
            <w:r>
              <w:rPr>
                <w:rFonts w:ascii="Times New Roman" w:hAnsi="Times New Roman" w:cs="Times New Roman"/>
                <w:color w:val="000000"/>
                <w:sz w:val="24"/>
                <w:lang w:eastAsia="ru-RU"/>
              </w:rPr>
              <w:t>на засіданні Вченої ради Східноукраїнського національного університету імені Володимира Даля (протокол №</w:t>
            </w:r>
            <w:r w:rsidR="00E32058">
              <w:rPr>
                <w:rFonts w:ascii="Times New Roman" w:hAnsi="Times New Roman" w:cs="Times New Roman"/>
                <w:color w:val="000000"/>
                <w:sz w:val="24"/>
                <w:lang w:eastAsia="ru-RU"/>
              </w:rPr>
              <w:t>1</w:t>
            </w:r>
            <w:r>
              <w:rPr>
                <w:rFonts w:ascii="Times New Roman" w:hAnsi="Times New Roman" w:cs="Times New Roman"/>
                <w:color w:val="000000"/>
                <w:sz w:val="24"/>
                <w:lang w:eastAsia="ru-RU"/>
              </w:rPr>
              <w:t xml:space="preserve"> від </w:t>
            </w:r>
            <w:r w:rsidR="00E32058">
              <w:rPr>
                <w:rFonts w:ascii="Times New Roman" w:hAnsi="Times New Roman" w:cs="Times New Roman"/>
                <w:color w:val="000000"/>
                <w:sz w:val="24"/>
                <w:lang w:eastAsia="ru-RU"/>
              </w:rPr>
              <w:t>29</w:t>
            </w:r>
            <w:r>
              <w:rPr>
                <w:rFonts w:ascii="Times New Roman" w:hAnsi="Times New Roman" w:cs="Times New Roman"/>
                <w:color w:val="000000"/>
                <w:sz w:val="24"/>
                <w:lang w:eastAsia="ru-RU"/>
              </w:rPr>
              <w:t>.08.202</w:t>
            </w:r>
            <w:r w:rsidR="00E32058">
              <w:rPr>
                <w:rFonts w:ascii="Times New Roman" w:hAnsi="Times New Roman" w:cs="Times New Roman"/>
                <w:color w:val="000000"/>
                <w:sz w:val="24"/>
                <w:lang w:eastAsia="ru-RU"/>
              </w:rPr>
              <w:t>3</w:t>
            </w:r>
            <w:r>
              <w:rPr>
                <w:rFonts w:ascii="Times New Roman" w:hAnsi="Times New Roman" w:cs="Times New Roman"/>
                <w:color w:val="000000"/>
                <w:sz w:val="24"/>
                <w:lang w:eastAsia="ru-RU"/>
              </w:rPr>
              <w:t>р.)</w:t>
            </w:r>
          </w:p>
        </w:tc>
      </w:tr>
    </w:tbl>
    <w:p w14:paraId="13EF5970" w14:textId="4F30CFAD" w:rsidR="0016268F" w:rsidRDefault="0016268F">
      <w:pPr>
        <w:spacing w:after="160" w:line="259" w:lineRule="auto"/>
        <w:rPr>
          <w:b/>
        </w:rPr>
      </w:pPr>
    </w:p>
    <w:p w14:paraId="72960959" w14:textId="77777777" w:rsidR="0016268F" w:rsidRDefault="0016268F">
      <w:pPr>
        <w:spacing w:after="160" w:line="259" w:lineRule="auto"/>
        <w:rPr>
          <w:b/>
        </w:rPr>
      </w:pPr>
      <w:r>
        <w:rPr>
          <w:b/>
        </w:rPr>
        <w:br w:type="page"/>
      </w:r>
    </w:p>
    <w:p w14:paraId="203654B9" w14:textId="302ABCB4" w:rsidR="006D0DFB" w:rsidRPr="005912A7" w:rsidRDefault="0021392C" w:rsidP="0046065C">
      <w:pPr>
        <w:ind w:firstLine="284"/>
        <w:jc w:val="center"/>
        <w:rPr>
          <w:b/>
        </w:rPr>
      </w:pPr>
      <w:r w:rsidRPr="005912A7">
        <w:rPr>
          <w:b/>
        </w:rPr>
        <w:lastRenderedPageBreak/>
        <w:t>ПЕРЕДМОВА</w:t>
      </w:r>
    </w:p>
    <w:p w14:paraId="5F5CF9F9" w14:textId="77777777" w:rsidR="0021392C" w:rsidRDefault="0021392C" w:rsidP="0046065C">
      <w:pPr>
        <w:ind w:firstLine="284"/>
        <w:jc w:val="center"/>
        <w:rPr>
          <w:b/>
        </w:rPr>
      </w:pPr>
    </w:p>
    <w:p w14:paraId="0CEEAB37" w14:textId="77777777" w:rsidR="0015197A" w:rsidRDefault="0015197A" w:rsidP="0046065C">
      <w:pPr>
        <w:ind w:firstLine="284"/>
        <w:jc w:val="center"/>
        <w:rPr>
          <w:b/>
        </w:rPr>
      </w:pPr>
    </w:p>
    <w:p w14:paraId="3B2B03B8" w14:textId="77777777" w:rsidR="0015197A" w:rsidRPr="001D4377" w:rsidRDefault="0015197A" w:rsidP="0046065C">
      <w:pPr>
        <w:pStyle w:val="a5"/>
        <w:ind w:firstLine="284"/>
        <w:rPr>
          <w:sz w:val="28"/>
          <w:szCs w:val="28"/>
        </w:rPr>
      </w:pPr>
      <w:r w:rsidRPr="001D4377">
        <w:rPr>
          <w:sz w:val="28"/>
          <w:szCs w:val="28"/>
        </w:rPr>
        <w:t xml:space="preserve">Розроблено робочою групою (науково-методичної комісії 081 «Право») у складі: </w:t>
      </w:r>
    </w:p>
    <w:p w14:paraId="7C3A8028" w14:textId="77777777" w:rsidR="000F01FF" w:rsidRPr="001D4377" w:rsidRDefault="000F01FF" w:rsidP="0046065C">
      <w:pPr>
        <w:pStyle w:val="a5"/>
        <w:ind w:firstLine="284"/>
        <w:rPr>
          <w:sz w:val="28"/>
          <w:szCs w:val="28"/>
        </w:rPr>
      </w:pPr>
    </w:p>
    <w:p w14:paraId="6B538852" w14:textId="77777777" w:rsidR="00361643" w:rsidRPr="001D4377" w:rsidRDefault="00361643" w:rsidP="0046065C">
      <w:pPr>
        <w:pStyle w:val="a5"/>
        <w:numPr>
          <w:ilvl w:val="0"/>
          <w:numId w:val="46"/>
        </w:numPr>
        <w:ind w:left="709" w:firstLine="284"/>
        <w:rPr>
          <w:sz w:val="28"/>
          <w:szCs w:val="28"/>
        </w:rPr>
      </w:pPr>
      <w:r w:rsidRPr="001D4377">
        <w:rPr>
          <w:sz w:val="28"/>
          <w:szCs w:val="28"/>
        </w:rPr>
        <w:t>Шаповалова О.В., д.ю.н., професор</w:t>
      </w:r>
    </w:p>
    <w:p w14:paraId="1C6FAC70" w14:textId="77777777" w:rsidR="00361643" w:rsidRPr="001D4377" w:rsidRDefault="0015197A" w:rsidP="0046065C">
      <w:pPr>
        <w:pStyle w:val="a5"/>
        <w:numPr>
          <w:ilvl w:val="0"/>
          <w:numId w:val="46"/>
        </w:numPr>
        <w:ind w:left="709" w:firstLine="284"/>
        <w:rPr>
          <w:sz w:val="28"/>
          <w:szCs w:val="28"/>
        </w:rPr>
      </w:pPr>
      <w:r w:rsidRPr="001D4377">
        <w:rPr>
          <w:sz w:val="28"/>
          <w:szCs w:val="28"/>
        </w:rPr>
        <w:t xml:space="preserve">Розовський Б.Г., д.ю.н., професор       </w:t>
      </w:r>
    </w:p>
    <w:p w14:paraId="0336F911" w14:textId="523DD028" w:rsidR="001E2063" w:rsidRPr="001D4377" w:rsidRDefault="001E2063" w:rsidP="0046065C">
      <w:pPr>
        <w:pStyle w:val="a5"/>
        <w:numPr>
          <w:ilvl w:val="0"/>
          <w:numId w:val="46"/>
        </w:numPr>
        <w:ind w:left="709" w:firstLine="284"/>
        <w:rPr>
          <w:sz w:val="28"/>
          <w:szCs w:val="28"/>
        </w:rPr>
      </w:pPr>
      <w:r w:rsidRPr="001D4377">
        <w:rPr>
          <w:sz w:val="28"/>
          <w:szCs w:val="28"/>
        </w:rPr>
        <w:t xml:space="preserve">Івчук Ю.Ю., д.ю.н., </w:t>
      </w:r>
      <w:r w:rsidR="008E5D82">
        <w:rPr>
          <w:sz w:val="28"/>
          <w:szCs w:val="28"/>
          <w:lang w:val="ru-RU"/>
        </w:rPr>
        <w:t>професор</w:t>
      </w:r>
      <w:r w:rsidRPr="001D4377">
        <w:rPr>
          <w:sz w:val="28"/>
          <w:szCs w:val="28"/>
        </w:rPr>
        <w:tab/>
      </w:r>
      <w:r w:rsidRPr="001D4377">
        <w:rPr>
          <w:sz w:val="28"/>
          <w:szCs w:val="28"/>
        </w:rPr>
        <w:tab/>
        <w:t xml:space="preserve">    </w:t>
      </w:r>
    </w:p>
    <w:p w14:paraId="6EFDB360" w14:textId="69385177" w:rsidR="0015197A" w:rsidRPr="001D4377" w:rsidRDefault="0015197A" w:rsidP="0046065C">
      <w:pPr>
        <w:pStyle w:val="a5"/>
        <w:numPr>
          <w:ilvl w:val="0"/>
          <w:numId w:val="46"/>
        </w:numPr>
        <w:ind w:left="709" w:firstLine="284"/>
        <w:rPr>
          <w:sz w:val="28"/>
          <w:szCs w:val="28"/>
        </w:rPr>
      </w:pPr>
      <w:r w:rsidRPr="001D4377">
        <w:rPr>
          <w:sz w:val="28"/>
          <w:szCs w:val="28"/>
        </w:rPr>
        <w:t xml:space="preserve">Арсентьєва О.С., к.ю.н., </w:t>
      </w:r>
      <w:r w:rsidR="008E5D82">
        <w:rPr>
          <w:sz w:val="28"/>
          <w:szCs w:val="28"/>
          <w:lang w:val="ru-RU"/>
        </w:rPr>
        <w:t>професор</w:t>
      </w:r>
      <w:r w:rsidRPr="001D4377">
        <w:rPr>
          <w:sz w:val="28"/>
          <w:szCs w:val="28"/>
        </w:rPr>
        <w:t xml:space="preserve">       </w:t>
      </w:r>
      <w:r w:rsidR="00663012" w:rsidRPr="001D4377">
        <w:rPr>
          <w:sz w:val="28"/>
          <w:szCs w:val="28"/>
        </w:rPr>
        <w:t xml:space="preserve"> </w:t>
      </w:r>
      <w:r w:rsidRPr="001D4377">
        <w:rPr>
          <w:sz w:val="28"/>
          <w:szCs w:val="28"/>
        </w:rPr>
        <w:t xml:space="preserve">   </w:t>
      </w:r>
    </w:p>
    <w:p w14:paraId="15D75E8B" w14:textId="77777777" w:rsidR="0015197A" w:rsidRPr="001D4377" w:rsidRDefault="0015197A" w:rsidP="0046065C">
      <w:pPr>
        <w:pStyle w:val="a5"/>
        <w:numPr>
          <w:ilvl w:val="0"/>
          <w:numId w:val="46"/>
        </w:numPr>
        <w:ind w:left="709" w:firstLine="284"/>
        <w:rPr>
          <w:sz w:val="28"/>
          <w:szCs w:val="28"/>
        </w:rPr>
      </w:pPr>
      <w:r w:rsidRPr="001D4377">
        <w:rPr>
          <w:sz w:val="28"/>
          <w:szCs w:val="28"/>
        </w:rPr>
        <w:t xml:space="preserve">Капліна Г.А., к.ю.н., доцент               </w:t>
      </w:r>
      <w:r w:rsidR="00663012" w:rsidRPr="001D4377">
        <w:rPr>
          <w:sz w:val="28"/>
          <w:szCs w:val="28"/>
        </w:rPr>
        <w:t xml:space="preserve">   </w:t>
      </w:r>
    </w:p>
    <w:p w14:paraId="1C2498A6" w14:textId="32225AA2" w:rsidR="00D35F21" w:rsidRPr="001D4377" w:rsidRDefault="0015197A" w:rsidP="0046065C">
      <w:pPr>
        <w:pStyle w:val="afc"/>
        <w:numPr>
          <w:ilvl w:val="0"/>
          <w:numId w:val="46"/>
        </w:numPr>
        <w:spacing w:after="0" w:line="240" w:lineRule="auto"/>
        <w:ind w:left="709" w:firstLine="284"/>
        <w:rPr>
          <w:rFonts w:ascii="Times New Roman" w:hAnsi="Times New Roman" w:cs="Times New Roman"/>
          <w:b/>
          <w:sz w:val="28"/>
          <w:szCs w:val="28"/>
        </w:rPr>
      </w:pPr>
      <w:r w:rsidRPr="001D4377">
        <w:rPr>
          <w:rFonts w:ascii="Times New Roman" w:hAnsi="Times New Roman" w:cs="Times New Roman"/>
          <w:sz w:val="28"/>
          <w:szCs w:val="28"/>
        </w:rPr>
        <w:t xml:space="preserve">Котова Л.В., к.ю.н., </w:t>
      </w:r>
      <w:r w:rsidR="008E5D82">
        <w:rPr>
          <w:rFonts w:ascii="Times New Roman" w:hAnsi="Times New Roman" w:cs="Times New Roman"/>
          <w:sz w:val="28"/>
          <w:szCs w:val="28"/>
          <w:lang w:val="ru-RU"/>
        </w:rPr>
        <w:t>професор</w:t>
      </w:r>
      <w:r w:rsidRPr="001D4377">
        <w:rPr>
          <w:rFonts w:ascii="Times New Roman" w:hAnsi="Times New Roman" w:cs="Times New Roman"/>
          <w:sz w:val="28"/>
          <w:szCs w:val="28"/>
        </w:rPr>
        <w:t xml:space="preserve">  </w:t>
      </w:r>
    </w:p>
    <w:p w14:paraId="0252BDDC" w14:textId="6FF75808" w:rsidR="0015197A" w:rsidRPr="001D4377" w:rsidRDefault="00D35F21" w:rsidP="0046065C">
      <w:pPr>
        <w:pStyle w:val="afc"/>
        <w:numPr>
          <w:ilvl w:val="0"/>
          <w:numId w:val="46"/>
        </w:numPr>
        <w:spacing w:after="0" w:line="240" w:lineRule="auto"/>
        <w:ind w:left="709" w:firstLine="284"/>
        <w:rPr>
          <w:rFonts w:ascii="Times New Roman" w:hAnsi="Times New Roman" w:cs="Times New Roman"/>
          <w:b/>
          <w:sz w:val="28"/>
          <w:szCs w:val="28"/>
        </w:rPr>
      </w:pPr>
      <w:r w:rsidRPr="001D4377">
        <w:rPr>
          <w:rFonts w:ascii="Times New Roman" w:hAnsi="Times New Roman" w:cs="Times New Roman"/>
          <w:sz w:val="28"/>
          <w:szCs w:val="28"/>
        </w:rPr>
        <w:t>Тютюнник В.К., здобувач третього (освітньо-наукового) рівня</w:t>
      </w:r>
      <w:r w:rsidR="0015197A" w:rsidRPr="001D4377">
        <w:rPr>
          <w:rFonts w:ascii="Times New Roman" w:hAnsi="Times New Roman" w:cs="Times New Roman"/>
          <w:sz w:val="28"/>
          <w:szCs w:val="28"/>
        </w:rPr>
        <w:t xml:space="preserve">              </w:t>
      </w:r>
      <w:r w:rsidR="00663012" w:rsidRPr="001D4377">
        <w:rPr>
          <w:rFonts w:ascii="Times New Roman" w:hAnsi="Times New Roman" w:cs="Times New Roman"/>
          <w:sz w:val="28"/>
          <w:szCs w:val="28"/>
        </w:rPr>
        <w:t xml:space="preserve">        </w:t>
      </w:r>
    </w:p>
    <w:p w14:paraId="3B4A5FB6" w14:textId="77777777" w:rsidR="0015197A" w:rsidRPr="005912A7" w:rsidRDefault="0015197A" w:rsidP="0046065C">
      <w:pPr>
        <w:ind w:firstLine="284"/>
        <w:jc w:val="center"/>
        <w:rPr>
          <w:b/>
        </w:rPr>
      </w:pPr>
    </w:p>
    <w:p w14:paraId="2F46AB34" w14:textId="77777777" w:rsidR="00412F70" w:rsidRDefault="00412F70" w:rsidP="006D0DFB">
      <w:pPr>
        <w:pStyle w:val="a5"/>
      </w:pPr>
    </w:p>
    <w:p w14:paraId="4522AB74" w14:textId="77777777" w:rsidR="00412F70" w:rsidRDefault="00412F70" w:rsidP="006D0DFB">
      <w:pPr>
        <w:pStyle w:val="a5"/>
      </w:pPr>
    </w:p>
    <w:p w14:paraId="5E185881" w14:textId="77777777" w:rsidR="00B21614" w:rsidRDefault="00B21614" w:rsidP="00062C4F">
      <w:pPr>
        <w:pStyle w:val="a5"/>
      </w:pPr>
    </w:p>
    <w:p w14:paraId="6708451F" w14:textId="77777777" w:rsidR="00B21614" w:rsidRDefault="00B21614" w:rsidP="00062C4F">
      <w:pPr>
        <w:pStyle w:val="a5"/>
      </w:pPr>
    </w:p>
    <w:p w14:paraId="4350A48E" w14:textId="77777777" w:rsidR="00B21614" w:rsidRDefault="00B21614" w:rsidP="00062C4F">
      <w:pPr>
        <w:pStyle w:val="a5"/>
      </w:pPr>
    </w:p>
    <w:p w14:paraId="07C5C3D1" w14:textId="77777777" w:rsidR="00B21614" w:rsidRDefault="00B21614">
      <w:pPr>
        <w:spacing w:after="160" w:line="259" w:lineRule="auto"/>
      </w:pPr>
      <w:r>
        <w:br w:type="page"/>
      </w:r>
    </w:p>
    <w:p w14:paraId="48F5CF70" w14:textId="77777777" w:rsidR="00B21614" w:rsidRDefault="00B21614" w:rsidP="00B21614">
      <w:pPr>
        <w:pStyle w:val="af8"/>
        <w:numPr>
          <w:ilvl w:val="0"/>
          <w:numId w:val="44"/>
        </w:numPr>
        <w:rPr>
          <w:b/>
          <w:caps/>
          <w:lang w:val="uk-UA"/>
        </w:rPr>
      </w:pPr>
      <w:r w:rsidRPr="00251B04">
        <w:rPr>
          <w:b/>
          <w:lang w:val="uk-UA"/>
        </w:rPr>
        <w:lastRenderedPageBreak/>
        <w:t xml:space="preserve">Профіль освітньої програми зі спеціальності </w:t>
      </w:r>
      <w:r>
        <w:rPr>
          <w:b/>
          <w:caps/>
          <w:lang w:val="uk-UA"/>
        </w:rPr>
        <w:t>081</w:t>
      </w:r>
      <w:r w:rsidRPr="00251B04">
        <w:rPr>
          <w:b/>
          <w:caps/>
          <w:lang w:val="uk-UA"/>
        </w:rPr>
        <w:t xml:space="preserve"> </w:t>
      </w:r>
      <w:r w:rsidR="00BE630D">
        <w:rPr>
          <w:b/>
          <w:caps/>
          <w:lang w:val="uk-UA"/>
        </w:rPr>
        <w:t>«</w:t>
      </w:r>
      <w:r w:rsidR="006D2EF3">
        <w:rPr>
          <w:b/>
          <w:caps/>
          <w:lang w:val="uk-UA"/>
        </w:rPr>
        <w:t>право</w:t>
      </w:r>
      <w:r w:rsidR="00BE630D">
        <w:rPr>
          <w:b/>
          <w:caps/>
          <w:lang w:val="uk-UA"/>
        </w:rPr>
        <w:t>»</w:t>
      </w:r>
    </w:p>
    <w:p w14:paraId="1923E377" w14:textId="77777777" w:rsidR="00B21614" w:rsidRPr="00251B04" w:rsidRDefault="00B21614" w:rsidP="00B21614">
      <w:pPr>
        <w:pStyle w:val="af8"/>
        <w:ind w:left="720"/>
        <w:rPr>
          <w:b/>
          <w:lang w:val="uk-UA"/>
        </w:rPr>
      </w:pPr>
    </w:p>
    <w:tbl>
      <w:tblPr>
        <w:tblStyle w:val="ae"/>
        <w:tblW w:w="0" w:type="auto"/>
        <w:tblInd w:w="562" w:type="dxa"/>
        <w:tblLayout w:type="fixed"/>
        <w:tblLook w:val="04A0" w:firstRow="1" w:lastRow="0" w:firstColumn="1" w:lastColumn="0" w:noHBand="0" w:noVBand="1"/>
      </w:tblPr>
      <w:tblGrid>
        <w:gridCol w:w="2552"/>
        <w:gridCol w:w="6946"/>
      </w:tblGrid>
      <w:tr w:rsidR="00B21614" w:rsidRPr="00251B04" w14:paraId="197DCE89" w14:textId="77777777" w:rsidTr="0046065C">
        <w:tc>
          <w:tcPr>
            <w:tcW w:w="9498" w:type="dxa"/>
            <w:gridSpan w:val="2"/>
          </w:tcPr>
          <w:p w14:paraId="10DA15AA" w14:textId="77777777" w:rsidR="00B21614" w:rsidRPr="00251B04" w:rsidRDefault="00B21614" w:rsidP="006F20AC">
            <w:pPr>
              <w:jc w:val="center"/>
              <w:rPr>
                <w:b/>
                <w:szCs w:val="24"/>
              </w:rPr>
            </w:pPr>
            <w:r w:rsidRPr="00251B04">
              <w:rPr>
                <w:b/>
                <w:szCs w:val="24"/>
              </w:rPr>
              <w:t>1 - Загальна інформація</w:t>
            </w:r>
          </w:p>
        </w:tc>
      </w:tr>
      <w:tr w:rsidR="00B21614" w:rsidRPr="00251B04" w14:paraId="2E072F29" w14:textId="77777777" w:rsidTr="0046065C">
        <w:tc>
          <w:tcPr>
            <w:tcW w:w="2552" w:type="dxa"/>
          </w:tcPr>
          <w:p w14:paraId="0A6924F4" w14:textId="77777777" w:rsidR="00B21614" w:rsidRPr="00251B04" w:rsidRDefault="00B21614" w:rsidP="006F20AC">
            <w:pPr>
              <w:rPr>
                <w:b/>
                <w:szCs w:val="24"/>
              </w:rPr>
            </w:pPr>
            <w:r w:rsidRPr="00251B04">
              <w:rPr>
                <w:b/>
                <w:szCs w:val="24"/>
              </w:rPr>
              <w:t>Повна назва вищого навчального закладу та структурного підрозділу</w:t>
            </w:r>
          </w:p>
        </w:tc>
        <w:tc>
          <w:tcPr>
            <w:tcW w:w="6946" w:type="dxa"/>
          </w:tcPr>
          <w:p w14:paraId="7EBB6D8B" w14:textId="77777777" w:rsidR="00B21614" w:rsidRPr="003B3E52" w:rsidRDefault="00B21614" w:rsidP="006F20AC">
            <w:pPr>
              <w:jc w:val="both"/>
              <w:rPr>
                <w:szCs w:val="24"/>
              </w:rPr>
            </w:pPr>
            <w:r w:rsidRPr="003B3E52">
              <w:rPr>
                <w:szCs w:val="24"/>
              </w:rPr>
              <w:t>Східноукраїнський національний університет імені Володимира Даля,</w:t>
            </w:r>
          </w:p>
          <w:p w14:paraId="77666394" w14:textId="77777777" w:rsidR="00B21614" w:rsidRPr="003B3E52" w:rsidRDefault="00B21614" w:rsidP="00BE630D">
            <w:pPr>
              <w:jc w:val="both"/>
              <w:rPr>
                <w:b/>
                <w:szCs w:val="24"/>
              </w:rPr>
            </w:pPr>
            <w:r w:rsidRPr="003B3E52">
              <w:rPr>
                <w:szCs w:val="24"/>
              </w:rPr>
              <w:t xml:space="preserve">кафедра </w:t>
            </w:r>
            <w:r w:rsidR="006D2EF3">
              <w:rPr>
                <w:szCs w:val="24"/>
              </w:rPr>
              <w:t>правознавств</w:t>
            </w:r>
            <w:r w:rsidR="00BE630D">
              <w:rPr>
                <w:szCs w:val="24"/>
              </w:rPr>
              <w:t>а</w:t>
            </w:r>
          </w:p>
        </w:tc>
      </w:tr>
      <w:tr w:rsidR="00B21614" w:rsidRPr="00251B04" w14:paraId="4EA3B13E" w14:textId="77777777" w:rsidTr="0046065C">
        <w:tc>
          <w:tcPr>
            <w:tcW w:w="2552" w:type="dxa"/>
          </w:tcPr>
          <w:p w14:paraId="64A8FE40" w14:textId="77777777" w:rsidR="00B21614" w:rsidRPr="00251B04" w:rsidRDefault="00B21614" w:rsidP="006F20AC">
            <w:pPr>
              <w:rPr>
                <w:b/>
                <w:szCs w:val="24"/>
              </w:rPr>
            </w:pPr>
            <w:r w:rsidRPr="00251B04">
              <w:rPr>
                <w:b/>
                <w:szCs w:val="24"/>
              </w:rPr>
              <w:t>Ступінь вищої освіти та назва кваліфікації мовою оригіналу</w:t>
            </w:r>
          </w:p>
        </w:tc>
        <w:tc>
          <w:tcPr>
            <w:tcW w:w="6946" w:type="dxa"/>
          </w:tcPr>
          <w:p w14:paraId="422ECC98" w14:textId="77777777" w:rsidR="00E80193" w:rsidRDefault="00E80193" w:rsidP="00474E48">
            <w:pPr>
              <w:rPr>
                <w:szCs w:val="24"/>
              </w:rPr>
            </w:pPr>
            <w:r w:rsidRPr="00B60F32">
              <w:rPr>
                <w:szCs w:val="24"/>
                <w:lang w:eastAsia="uk-UA"/>
              </w:rPr>
              <w:t>Доктор філософії</w:t>
            </w:r>
            <w:r w:rsidRPr="003B3E52">
              <w:rPr>
                <w:szCs w:val="24"/>
              </w:rPr>
              <w:t xml:space="preserve"> </w:t>
            </w:r>
          </w:p>
          <w:p w14:paraId="186BB9EA" w14:textId="4DDBA32A" w:rsidR="00E80193" w:rsidRPr="00B60F32" w:rsidRDefault="00E32058" w:rsidP="00E32058">
            <w:pPr>
              <w:jc w:val="both"/>
              <w:rPr>
                <w:szCs w:val="24"/>
                <w:lang w:eastAsia="uk-UA"/>
              </w:rPr>
            </w:pPr>
            <w:r>
              <w:rPr>
                <w:szCs w:val="24"/>
              </w:rPr>
              <w:t>Д</w:t>
            </w:r>
            <w:r w:rsidR="00E80193" w:rsidRPr="00B60F32">
              <w:rPr>
                <w:szCs w:val="24"/>
                <w:lang w:eastAsia="uk-UA"/>
              </w:rPr>
              <w:t xml:space="preserve">октор філософії </w:t>
            </w:r>
            <w:r>
              <w:rPr>
                <w:szCs w:val="24"/>
                <w:lang w:eastAsia="uk-UA"/>
              </w:rPr>
              <w:t>з права</w:t>
            </w:r>
          </w:p>
          <w:p w14:paraId="77C7FF8D" w14:textId="77777777" w:rsidR="00B21614" w:rsidRPr="003B3E52" w:rsidRDefault="00B21614" w:rsidP="00474E48">
            <w:pPr>
              <w:rPr>
                <w:szCs w:val="24"/>
              </w:rPr>
            </w:pPr>
          </w:p>
        </w:tc>
      </w:tr>
      <w:tr w:rsidR="00B21614" w:rsidRPr="00251B04" w14:paraId="74A26FDC" w14:textId="77777777" w:rsidTr="0046065C">
        <w:tc>
          <w:tcPr>
            <w:tcW w:w="2552" w:type="dxa"/>
          </w:tcPr>
          <w:p w14:paraId="78D37C73" w14:textId="77777777" w:rsidR="00B21614" w:rsidRPr="00251B04" w:rsidRDefault="00B21614" w:rsidP="006F20AC">
            <w:pPr>
              <w:rPr>
                <w:b/>
                <w:szCs w:val="24"/>
              </w:rPr>
            </w:pPr>
            <w:r w:rsidRPr="00251B04">
              <w:rPr>
                <w:b/>
                <w:szCs w:val="24"/>
              </w:rPr>
              <w:t>Офіційна назва освітньої програми</w:t>
            </w:r>
          </w:p>
        </w:tc>
        <w:tc>
          <w:tcPr>
            <w:tcW w:w="6946" w:type="dxa"/>
          </w:tcPr>
          <w:p w14:paraId="645A3B51" w14:textId="1832F258" w:rsidR="00B21614" w:rsidRPr="003B3E52" w:rsidRDefault="00B21614" w:rsidP="00E32058">
            <w:pPr>
              <w:jc w:val="both"/>
              <w:rPr>
                <w:szCs w:val="24"/>
              </w:rPr>
            </w:pPr>
            <w:r w:rsidRPr="003B3E52">
              <w:rPr>
                <w:szCs w:val="24"/>
              </w:rPr>
              <w:t>0</w:t>
            </w:r>
            <w:r w:rsidR="00474E48">
              <w:rPr>
                <w:szCs w:val="24"/>
              </w:rPr>
              <w:t>81</w:t>
            </w:r>
            <w:r w:rsidRPr="003B3E52">
              <w:rPr>
                <w:szCs w:val="24"/>
              </w:rPr>
              <w:t xml:space="preserve"> П</w:t>
            </w:r>
            <w:r w:rsidR="00474E48">
              <w:rPr>
                <w:szCs w:val="24"/>
              </w:rPr>
              <w:t>раво</w:t>
            </w:r>
          </w:p>
        </w:tc>
      </w:tr>
      <w:tr w:rsidR="00B21614" w:rsidRPr="00251B04" w14:paraId="57B343B5" w14:textId="77777777" w:rsidTr="0046065C">
        <w:tc>
          <w:tcPr>
            <w:tcW w:w="2552" w:type="dxa"/>
          </w:tcPr>
          <w:p w14:paraId="16AA382C" w14:textId="77777777" w:rsidR="00B21614" w:rsidRPr="00251B04" w:rsidRDefault="00B21614" w:rsidP="006F20AC">
            <w:pPr>
              <w:rPr>
                <w:b/>
                <w:szCs w:val="24"/>
              </w:rPr>
            </w:pPr>
            <w:r w:rsidRPr="00251B04">
              <w:rPr>
                <w:b/>
                <w:szCs w:val="24"/>
              </w:rPr>
              <w:t>Тип диплому та обсяг освітньої програми</w:t>
            </w:r>
          </w:p>
        </w:tc>
        <w:tc>
          <w:tcPr>
            <w:tcW w:w="6946" w:type="dxa"/>
          </w:tcPr>
          <w:p w14:paraId="1B399D2B" w14:textId="5CD12A14" w:rsidR="00B21614" w:rsidRPr="00C07B97" w:rsidRDefault="00B21614" w:rsidP="006F20AC">
            <w:pPr>
              <w:jc w:val="both"/>
              <w:rPr>
                <w:szCs w:val="24"/>
              </w:rPr>
            </w:pPr>
            <w:r w:rsidRPr="00C07B97">
              <w:rPr>
                <w:szCs w:val="24"/>
              </w:rPr>
              <w:t xml:space="preserve">Диплом </w:t>
            </w:r>
            <w:r w:rsidR="001433E9" w:rsidRPr="00C07B97">
              <w:rPr>
                <w:szCs w:val="24"/>
                <w:lang w:val="ru-RU"/>
              </w:rPr>
              <w:t xml:space="preserve">доктора </w:t>
            </w:r>
            <w:r w:rsidR="001433E9" w:rsidRPr="00C07B97">
              <w:rPr>
                <w:szCs w:val="24"/>
              </w:rPr>
              <w:t>філософії</w:t>
            </w:r>
            <w:r w:rsidRPr="00C07B97">
              <w:rPr>
                <w:szCs w:val="24"/>
              </w:rPr>
              <w:t xml:space="preserve">, одиничний, </w:t>
            </w:r>
            <w:r w:rsidR="001433E9" w:rsidRPr="00C07B97">
              <w:rPr>
                <w:szCs w:val="24"/>
              </w:rPr>
              <w:t>4</w:t>
            </w:r>
            <w:r w:rsidR="00BF3981" w:rsidRPr="00C07B97">
              <w:rPr>
                <w:szCs w:val="24"/>
              </w:rPr>
              <w:t>5</w:t>
            </w:r>
            <w:r w:rsidRPr="00C07B97">
              <w:rPr>
                <w:szCs w:val="24"/>
              </w:rPr>
              <w:t xml:space="preserve"> кредитів ЄКТС,</w:t>
            </w:r>
          </w:p>
          <w:p w14:paraId="0C4F4268" w14:textId="77777777" w:rsidR="00B21614" w:rsidRPr="00C07B97" w:rsidRDefault="00B21614" w:rsidP="001433E9">
            <w:pPr>
              <w:jc w:val="both"/>
              <w:rPr>
                <w:b/>
                <w:szCs w:val="24"/>
              </w:rPr>
            </w:pPr>
            <w:r w:rsidRPr="00C07B97">
              <w:rPr>
                <w:szCs w:val="24"/>
              </w:rPr>
              <w:t>термін навчання</w:t>
            </w:r>
            <w:r w:rsidR="001433E9" w:rsidRPr="00C07B97">
              <w:rPr>
                <w:szCs w:val="24"/>
              </w:rPr>
              <w:t xml:space="preserve"> </w:t>
            </w:r>
            <w:r w:rsidR="001433E9" w:rsidRPr="00C07B97">
              <w:rPr>
                <w:color w:val="000000"/>
                <w:shd w:val="clear" w:color="auto" w:fill="FFFFFF"/>
              </w:rPr>
              <w:t>в аспірантурі</w:t>
            </w:r>
            <w:r w:rsidRPr="00C07B97">
              <w:rPr>
                <w:szCs w:val="24"/>
              </w:rPr>
              <w:t xml:space="preserve"> – </w:t>
            </w:r>
            <w:r w:rsidR="001433E9" w:rsidRPr="00C07B97">
              <w:rPr>
                <w:szCs w:val="24"/>
              </w:rPr>
              <w:t xml:space="preserve">чотири роки </w:t>
            </w:r>
          </w:p>
        </w:tc>
      </w:tr>
      <w:tr w:rsidR="00B21614" w:rsidRPr="00251B04" w14:paraId="5EF7428B" w14:textId="77777777" w:rsidTr="0046065C">
        <w:tc>
          <w:tcPr>
            <w:tcW w:w="2552" w:type="dxa"/>
          </w:tcPr>
          <w:p w14:paraId="13394BE0" w14:textId="77777777" w:rsidR="00B21614" w:rsidRPr="00251B04" w:rsidRDefault="00B21614" w:rsidP="006F20AC">
            <w:pPr>
              <w:rPr>
                <w:b/>
                <w:szCs w:val="24"/>
              </w:rPr>
            </w:pPr>
            <w:r w:rsidRPr="00251B04">
              <w:rPr>
                <w:b/>
                <w:szCs w:val="24"/>
              </w:rPr>
              <w:t>Наявність акредитації</w:t>
            </w:r>
          </w:p>
        </w:tc>
        <w:tc>
          <w:tcPr>
            <w:tcW w:w="6946" w:type="dxa"/>
          </w:tcPr>
          <w:p w14:paraId="1820910A" w14:textId="77777777" w:rsidR="00B21614" w:rsidRPr="00C07B97" w:rsidRDefault="00B21614" w:rsidP="006F20AC">
            <w:pPr>
              <w:shd w:val="clear" w:color="auto" w:fill="FFFFFF"/>
              <w:tabs>
                <w:tab w:val="left" w:pos="250"/>
              </w:tabs>
              <w:spacing w:line="274" w:lineRule="exact"/>
              <w:jc w:val="both"/>
              <w:rPr>
                <w:szCs w:val="24"/>
              </w:rPr>
            </w:pPr>
            <w:r w:rsidRPr="00C07B97">
              <w:rPr>
                <w:szCs w:val="24"/>
              </w:rPr>
              <w:t>- Акредитаційна комісія Міністерства освіти і науки України;</w:t>
            </w:r>
          </w:p>
          <w:p w14:paraId="3468FD1B" w14:textId="024DFF6E" w:rsidR="00663012" w:rsidRPr="00C07B97" w:rsidRDefault="00B21614" w:rsidP="00474E48">
            <w:pPr>
              <w:jc w:val="both"/>
              <w:rPr>
                <w:szCs w:val="24"/>
              </w:rPr>
            </w:pPr>
            <w:r w:rsidRPr="00C07B97">
              <w:rPr>
                <w:szCs w:val="24"/>
              </w:rPr>
              <w:t>- сертифікат про акредитацію: серія НД №13912</w:t>
            </w:r>
            <w:r w:rsidR="00474E48" w:rsidRPr="00C07B97">
              <w:rPr>
                <w:szCs w:val="24"/>
              </w:rPr>
              <w:t>92</w:t>
            </w:r>
          </w:p>
          <w:p w14:paraId="58F53BB2" w14:textId="77777777" w:rsidR="00B21614" w:rsidRPr="00C07B97" w:rsidRDefault="00B21614" w:rsidP="00474E48">
            <w:pPr>
              <w:jc w:val="both"/>
              <w:rPr>
                <w:szCs w:val="24"/>
              </w:rPr>
            </w:pPr>
            <w:r w:rsidRPr="00C07B97">
              <w:rPr>
                <w:szCs w:val="24"/>
              </w:rPr>
              <w:t>Термін дії сер</w:t>
            </w:r>
            <w:r w:rsidR="0027255C" w:rsidRPr="00C07B97">
              <w:rPr>
                <w:szCs w:val="24"/>
              </w:rPr>
              <w:t>тифіката – до 1 липня 2024 року</w:t>
            </w:r>
          </w:p>
          <w:p w14:paraId="3AC2D1CC" w14:textId="4896381C" w:rsidR="00264C36" w:rsidRPr="00C07B97" w:rsidRDefault="00264C36" w:rsidP="00264C36">
            <w:pPr>
              <w:jc w:val="both"/>
              <w:rPr>
                <w:szCs w:val="24"/>
              </w:rPr>
            </w:pPr>
            <w:r w:rsidRPr="00C07B97">
              <w:rPr>
                <w:szCs w:val="24"/>
              </w:rPr>
              <w:t>Протокол засідання НАЗЯВО № 9 (38) від 30.05.2023 про надання умовних (відкладених) акредитацій освітніх програм</w:t>
            </w:r>
            <w:r w:rsidR="00411FE9" w:rsidRPr="00C07B97">
              <w:rPr>
                <w:szCs w:val="24"/>
              </w:rPr>
              <w:t xml:space="preserve"> відповідно до Постанови КМУ від 16.03.2022 р. № 295 та додаток 1 до протоколу. </w:t>
            </w:r>
          </w:p>
        </w:tc>
      </w:tr>
      <w:tr w:rsidR="00B21614" w:rsidRPr="00251B04" w14:paraId="4F1226C1" w14:textId="77777777" w:rsidTr="0046065C">
        <w:tc>
          <w:tcPr>
            <w:tcW w:w="2552" w:type="dxa"/>
          </w:tcPr>
          <w:p w14:paraId="4EC0BA9E" w14:textId="77777777" w:rsidR="00B21614" w:rsidRPr="00251B04" w:rsidRDefault="00B21614" w:rsidP="006F20AC">
            <w:pPr>
              <w:rPr>
                <w:b/>
                <w:szCs w:val="24"/>
              </w:rPr>
            </w:pPr>
            <w:r w:rsidRPr="00251B04">
              <w:rPr>
                <w:b/>
                <w:szCs w:val="24"/>
              </w:rPr>
              <w:t>Цикл/рівень</w:t>
            </w:r>
          </w:p>
        </w:tc>
        <w:tc>
          <w:tcPr>
            <w:tcW w:w="6946" w:type="dxa"/>
          </w:tcPr>
          <w:p w14:paraId="52C41D5C" w14:textId="099E29C9" w:rsidR="00A531F4" w:rsidRPr="00C07B97" w:rsidRDefault="00A531F4" w:rsidP="00A531F4">
            <w:pPr>
              <w:jc w:val="both"/>
            </w:pPr>
            <w:r w:rsidRPr="00C07B97">
              <w:t xml:space="preserve">Національна рамка кваліфікації (НРК) – </w:t>
            </w:r>
            <w:r w:rsidR="00D35F21" w:rsidRPr="00C07B97">
              <w:t>8</w:t>
            </w:r>
            <w:r w:rsidRPr="00C07B97">
              <w:t xml:space="preserve"> рівень, </w:t>
            </w:r>
            <w:r w:rsidR="00B21614" w:rsidRPr="00C07B97">
              <w:t xml:space="preserve">EQ-EHEA – </w:t>
            </w:r>
            <w:r w:rsidR="00E80193" w:rsidRPr="00C07B97">
              <w:t>третій</w:t>
            </w:r>
            <w:r w:rsidR="00B21614" w:rsidRPr="00C07B97">
              <w:t xml:space="preserve"> цикл, EQF LLL – </w:t>
            </w:r>
            <w:r w:rsidR="00D35F21" w:rsidRPr="00C07B97">
              <w:t>8</w:t>
            </w:r>
            <w:r w:rsidR="00B21614" w:rsidRPr="00C07B97">
              <w:t xml:space="preserve"> рівень </w:t>
            </w:r>
          </w:p>
          <w:p w14:paraId="48A723B8" w14:textId="18F245F9" w:rsidR="00D35F21" w:rsidRPr="00C07B97" w:rsidRDefault="00D35F21" w:rsidP="00E80193">
            <w:pPr>
              <w:jc w:val="both"/>
              <w:rPr>
                <w:szCs w:val="24"/>
              </w:rPr>
            </w:pPr>
            <w:r w:rsidRPr="00C07B97">
              <w:rPr>
                <w:szCs w:val="24"/>
              </w:rPr>
              <w:t>Доктор філософії відповідає 8 рівню НРК та третьому циклу вищої освіти Рамки кваліфікацій Європейського простору вищої освіти</w:t>
            </w:r>
          </w:p>
        </w:tc>
      </w:tr>
      <w:tr w:rsidR="00B21614" w:rsidRPr="00251B04" w14:paraId="31DE7E55" w14:textId="77777777" w:rsidTr="0046065C">
        <w:tc>
          <w:tcPr>
            <w:tcW w:w="2552" w:type="dxa"/>
          </w:tcPr>
          <w:p w14:paraId="06659CF3" w14:textId="77777777" w:rsidR="00B21614" w:rsidRPr="00251B04" w:rsidRDefault="00B21614" w:rsidP="006F20AC">
            <w:pPr>
              <w:rPr>
                <w:b/>
                <w:szCs w:val="24"/>
              </w:rPr>
            </w:pPr>
            <w:r w:rsidRPr="00251B04">
              <w:rPr>
                <w:b/>
                <w:szCs w:val="24"/>
              </w:rPr>
              <w:t>Передумови</w:t>
            </w:r>
          </w:p>
        </w:tc>
        <w:tc>
          <w:tcPr>
            <w:tcW w:w="6946" w:type="dxa"/>
          </w:tcPr>
          <w:p w14:paraId="0342B9CC" w14:textId="7890243D" w:rsidR="00B21614" w:rsidRPr="00C07B97" w:rsidRDefault="00411FE9" w:rsidP="00E80193">
            <w:pPr>
              <w:jc w:val="both"/>
              <w:rPr>
                <w:szCs w:val="24"/>
              </w:rPr>
            </w:pPr>
            <w:r w:rsidRPr="00C07B97">
              <w:t>Прийом на навчання для здобуття вищої освіти за третім (освітньо-науковим) рівнем освіти за спеціальністю 081 Право здійснюється на базі другого (магістерського) рівня вищої освіти за спеціальністю 081 Право та 293 Міжнародне право</w:t>
            </w:r>
          </w:p>
        </w:tc>
      </w:tr>
      <w:tr w:rsidR="00B21614" w:rsidRPr="00251B04" w14:paraId="5946F2F7" w14:textId="77777777" w:rsidTr="0046065C">
        <w:tc>
          <w:tcPr>
            <w:tcW w:w="2552" w:type="dxa"/>
          </w:tcPr>
          <w:p w14:paraId="3FA157B3" w14:textId="77777777" w:rsidR="00B21614" w:rsidRPr="00251B04" w:rsidRDefault="00B21614" w:rsidP="006F20AC">
            <w:pPr>
              <w:rPr>
                <w:b/>
                <w:szCs w:val="24"/>
              </w:rPr>
            </w:pPr>
            <w:r w:rsidRPr="00251B04">
              <w:rPr>
                <w:b/>
                <w:szCs w:val="24"/>
              </w:rPr>
              <w:t>Мова(и) викладання</w:t>
            </w:r>
          </w:p>
        </w:tc>
        <w:tc>
          <w:tcPr>
            <w:tcW w:w="6946" w:type="dxa"/>
          </w:tcPr>
          <w:p w14:paraId="2BAE502F" w14:textId="77777777" w:rsidR="00B21614" w:rsidRPr="00C07B97" w:rsidRDefault="00B21614" w:rsidP="006F20AC">
            <w:pPr>
              <w:jc w:val="both"/>
              <w:rPr>
                <w:szCs w:val="24"/>
              </w:rPr>
            </w:pPr>
            <w:r w:rsidRPr="00C07B97">
              <w:rPr>
                <w:szCs w:val="24"/>
              </w:rPr>
              <w:t>українська</w:t>
            </w:r>
          </w:p>
        </w:tc>
      </w:tr>
      <w:tr w:rsidR="00B21614" w:rsidRPr="00251B04" w14:paraId="0304AEE7" w14:textId="77777777" w:rsidTr="0046065C">
        <w:tc>
          <w:tcPr>
            <w:tcW w:w="2552" w:type="dxa"/>
          </w:tcPr>
          <w:p w14:paraId="11E3CA0C" w14:textId="77777777" w:rsidR="00B21614" w:rsidRPr="00251B04" w:rsidRDefault="00B21614" w:rsidP="006F20AC">
            <w:pPr>
              <w:rPr>
                <w:b/>
                <w:szCs w:val="24"/>
              </w:rPr>
            </w:pPr>
            <w:r w:rsidRPr="00251B04">
              <w:rPr>
                <w:b/>
                <w:szCs w:val="24"/>
              </w:rPr>
              <w:t>Термін дії освітньої програми</w:t>
            </w:r>
          </w:p>
        </w:tc>
        <w:tc>
          <w:tcPr>
            <w:tcW w:w="6946" w:type="dxa"/>
          </w:tcPr>
          <w:p w14:paraId="6ACAD971" w14:textId="77777777" w:rsidR="00B21614" w:rsidRPr="00C07B97" w:rsidRDefault="00B21614" w:rsidP="006F20AC">
            <w:pPr>
              <w:jc w:val="both"/>
              <w:rPr>
                <w:szCs w:val="24"/>
                <w:lang w:val="ru-RU"/>
              </w:rPr>
            </w:pPr>
            <w:r w:rsidRPr="00C07B97">
              <w:rPr>
                <w:szCs w:val="24"/>
              </w:rPr>
              <w:t>до 1 липня 2024 року</w:t>
            </w:r>
          </w:p>
        </w:tc>
      </w:tr>
      <w:tr w:rsidR="00B21614" w:rsidRPr="00251B04" w14:paraId="1CC279DE" w14:textId="77777777" w:rsidTr="0046065C">
        <w:tc>
          <w:tcPr>
            <w:tcW w:w="2552" w:type="dxa"/>
          </w:tcPr>
          <w:p w14:paraId="65B6884A" w14:textId="77777777" w:rsidR="00B21614" w:rsidRPr="00251B04" w:rsidRDefault="00B21614" w:rsidP="006F20AC">
            <w:pPr>
              <w:rPr>
                <w:b/>
                <w:szCs w:val="24"/>
              </w:rPr>
            </w:pPr>
            <w:r w:rsidRPr="00251B04">
              <w:rPr>
                <w:b/>
                <w:szCs w:val="24"/>
              </w:rPr>
              <w:t>Інтернет-адреса постійного розміщення опису освітньої програми</w:t>
            </w:r>
          </w:p>
        </w:tc>
        <w:tc>
          <w:tcPr>
            <w:tcW w:w="6946" w:type="dxa"/>
          </w:tcPr>
          <w:p w14:paraId="19EE76AB" w14:textId="59162C1C" w:rsidR="00575C51" w:rsidRDefault="00455706" w:rsidP="006F20AC">
            <w:pPr>
              <w:jc w:val="both"/>
              <w:rPr>
                <w:color w:val="000000" w:themeColor="text1"/>
                <w:szCs w:val="24"/>
              </w:rPr>
            </w:pPr>
            <w:hyperlink r:id="rId9" w:history="1">
              <w:r w:rsidR="00D66A4C" w:rsidRPr="00080D76">
                <w:rPr>
                  <w:rStyle w:val="aff"/>
                  <w:szCs w:val="24"/>
                </w:rPr>
                <w:t>http://moodle2.snu.edu.ua/mod/resource/view.php?id=79940</w:t>
              </w:r>
            </w:hyperlink>
          </w:p>
          <w:p w14:paraId="26977DD1" w14:textId="233095C5" w:rsidR="00D66A4C" w:rsidRPr="00515789" w:rsidRDefault="00D66A4C" w:rsidP="006F20AC">
            <w:pPr>
              <w:jc w:val="both"/>
              <w:rPr>
                <w:color w:val="FF0000"/>
                <w:szCs w:val="24"/>
                <w:highlight w:val="yellow"/>
              </w:rPr>
            </w:pPr>
          </w:p>
        </w:tc>
      </w:tr>
      <w:tr w:rsidR="00B21614" w:rsidRPr="00251B04" w14:paraId="3FED9004" w14:textId="77777777" w:rsidTr="0046065C">
        <w:tc>
          <w:tcPr>
            <w:tcW w:w="9498" w:type="dxa"/>
            <w:gridSpan w:val="2"/>
          </w:tcPr>
          <w:p w14:paraId="6BCA034D" w14:textId="77777777" w:rsidR="00B21614" w:rsidRPr="00BF04B5" w:rsidRDefault="00B21614" w:rsidP="006F20AC">
            <w:pPr>
              <w:jc w:val="center"/>
              <w:rPr>
                <w:szCs w:val="24"/>
              </w:rPr>
            </w:pPr>
            <w:r>
              <w:rPr>
                <w:b/>
                <w:szCs w:val="24"/>
              </w:rPr>
              <w:t xml:space="preserve">2 </w:t>
            </w:r>
            <w:r w:rsidR="00D77C5B">
              <w:rPr>
                <w:b/>
                <w:szCs w:val="24"/>
              </w:rPr>
              <w:t xml:space="preserve">- </w:t>
            </w:r>
            <w:r w:rsidRPr="00BF04B5">
              <w:rPr>
                <w:b/>
                <w:szCs w:val="24"/>
              </w:rPr>
              <w:t>Мета освітньої програми</w:t>
            </w:r>
          </w:p>
        </w:tc>
      </w:tr>
      <w:tr w:rsidR="00B21614" w:rsidRPr="00251B04" w14:paraId="740258FC" w14:textId="77777777" w:rsidTr="0046065C">
        <w:tc>
          <w:tcPr>
            <w:tcW w:w="9498" w:type="dxa"/>
            <w:gridSpan w:val="2"/>
          </w:tcPr>
          <w:p w14:paraId="17BACACA" w14:textId="3651D5FF" w:rsidR="00B21614" w:rsidRPr="00515F0C" w:rsidRDefault="0099463E" w:rsidP="00BF3981">
            <w:pPr>
              <w:jc w:val="both"/>
              <w:rPr>
                <w:color w:val="FF0000"/>
                <w:szCs w:val="24"/>
              </w:rPr>
            </w:pPr>
            <w:r w:rsidRPr="00C07B97">
              <w:rPr>
                <w:color w:val="000000"/>
                <w:bdr w:val="none" w:sz="0" w:space="0" w:color="auto" w:frame="1"/>
                <w:shd w:val="clear" w:color="auto" w:fill="FFFFFF"/>
              </w:rPr>
              <w:t>Комплексна підготовка </w:t>
            </w:r>
            <w:r w:rsidRPr="00C07B97">
              <w:rPr>
                <w:color w:val="000000"/>
                <w:bdr w:val="none" w:sz="0" w:space="0" w:color="auto" w:frame="1"/>
              </w:rPr>
              <w:t>статусного</w:t>
            </w:r>
            <w:r w:rsidRPr="00C07B97">
              <w:rPr>
                <w:color w:val="000000"/>
                <w:bdr w:val="none" w:sz="0" w:space="0" w:color="auto" w:frame="1"/>
                <w:shd w:val="clear" w:color="auto" w:fill="FFFFFF"/>
              </w:rPr>
              <w:t xml:space="preserve"> представника інноваційної освіти,  науки та практики у </w:t>
            </w:r>
            <w:r w:rsidR="00BF3981" w:rsidRPr="00C07B97">
              <w:rPr>
                <w:color w:val="000000"/>
                <w:bdr w:val="none" w:sz="0" w:space="0" w:color="auto" w:frame="1"/>
              </w:rPr>
              <w:t>галузі</w:t>
            </w:r>
            <w:r w:rsidRPr="00C07B97">
              <w:rPr>
                <w:color w:val="000000"/>
                <w:bdr w:val="none" w:sz="0" w:space="0" w:color="auto" w:frame="1"/>
              </w:rPr>
              <w:t xml:space="preserve"> права – конкурентоспроможного фахівця ступеня доктора філософії, який має здібності</w:t>
            </w:r>
            <w:r w:rsidRPr="00C2612E">
              <w:rPr>
                <w:color w:val="000000"/>
                <w:bdr w:val="none" w:sz="0" w:space="0" w:color="auto" w:frame="1"/>
              </w:rPr>
              <w:t xml:space="preserve"> </w:t>
            </w:r>
            <w:r w:rsidR="006141BC" w:rsidRPr="003D6CAC">
              <w:rPr>
                <w:color w:val="000000"/>
                <w:bdr w:val="none" w:sz="0" w:space="0" w:color="auto" w:frame="1"/>
                <w:lang w:val="ru-RU"/>
              </w:rPr>
              <w:t>до</w:t>
            </w:r>
            <w:r w:rsidRPr="003D6CAC">
              <w:rPr>
                <w:color w:val="000000"/>
                <w:bdr w:val="none" w:sz="0" w:space="0" w:color="auto" w:frame="1"/>
              </w:rPr>
              <w:t xml:space="preserve"> аналізу та оцінки фактичних обставин зміни світового правопорядку, </w:t>
            </w:r>
            <w:r w:rsidR="006141BC" w:rsidRPr="003D6CAC">
              <w:rPr>
                <w:color w:val="000000"/>
                <w:bdr w:val="none" w:sz="0" w:space="0" w:color="auto" w:frame="1"/>
                <w:lang w:val="ru-RU"/>
              </w:rPr>
              <w:t>набув</w:t>
            </w:r>
            <w:r w:rsidRPr="00C2612E">
              <w:rPr>
                <w:color w:val="000000"/>
                <w:bdr w:val="none" w:sz="0" w:space="0" w:color="auto" w:frame="1"/>
              </w:rPr>
              <w:t xml:space="preserve"> вміння глибокого переосмислення наявних та створення нових цілісних знань та  професійної практики у сфері права, спрямовані на економічне самопосилення держави та протистояння загрозам національного та економічного суверенітету нашої країни; має ​набутий досвід застосування методології наукового пошуку та проведення ґрунтовних наукових досліджень</w:t>
            </w:r>
            <w:r>
              <w:rPr>
                <w:color w:val="000000"/>
                <w:bdr w:val="none" w:sz="0" w:space="0" w:color="auto" w:frame="1"/>
                <w:shd w:val="clear" w:color="auto" w:fill="FFFFFF"/>
              </w:rPr>
              <w:t>,  спираючись на нові погляди та спосіб мислення щодо адаптації національного законодавства до європейського та до вимог сталого розвитку</w:t>
            </w:r>
            <w:r>
              <w:rPr>
                <w:bCs/>
                <w:szCs w:val="24"/>
                <w:lang w:val="ru-RU"/>
              </w:rPr>
              <w:t xml:space="preserve">. </w:t>
            </w:r>
            <w:r w:rsidRPr="00D42910">
              <w:rPr>
                <w:szCs w:val="24"/>
                <w:lang w:eastAsia="uk-UA"/>
              </w:rPr>
              <w:t>Навчання завершується публічним захистом  наукових досягнень у формі дисертації</w:t>
            </w:r>
            <w:r w:rsidRPr="00D42910">
              <w:rPr>
                <w:color w:val="000000"/>
                <w:shd w:val="clear" w:color="auto" w:fill="FFFFFF"/>
              </w:rPr>
              <w:t xml:space="preserve"> у спеціалізованій вченій раді.</w:t>
            </w:r>
          </w:p>
        </w:tc>
      </w:tr>
      <w:tr w:rsidR="00B21614" w:rsidRPr="00251B04" w14:paraId="7A05F86A" w14:textId="77777777" w:rsidTr="0046065C">
        <w:tc>
          <w:tcPr>
            <w:tcW w:w="9498" w:type="dxa"/>
            <w:gridSpan w:val="2"/>
          </w:tcPr>
          <w:p w14:paraId="191C9ED4" w14:textId="77777777" w:rsidR="00B21614" w:rsidRPr="00BF04B5" w:rsidRDefault="00B21614" w:rsidP="006F20AC">
            <w:pPr>
              <w:jc w:val="center"/>
              <w:rPr>
                <w:szCs w:val="24"/>
              </w:rPr>
            </w:pPr>
            <w:r w:rsidRPr="00BF04B5">
              <w:rPr>
                <w:b/>
                <w:szCs w:val="24"/>
              </w:rPr>
              <w:t xml:space="preserve">3 </w:t>
            </w:r>
            <w:r w:rsidR="00D77C5B">
              <w:rPr>
                <w:b/>
                <w:szCs w:val="24"/>
              </w:rPr>
              <w:t xml:space="preserve">- </w:t>
            </w:r>
            <w:r w:rsidRPr="00BF04B5">
              <w:rPr>
                <w:b/>
                <w:szCs w:val="24"/>
              </w:rPr>
              <w:t>Характеристика освітньої програми</w:t>
            </w:r>
          </w:p>
        </w:tc>
      </w:tr>
      <w:tr w:rsidR="00B21614" w:rsidRPr="00251B04" w14:paraId="360FA506" w14:textId="77777777" w:rsidTr="0046065C">
        <w:tc>
          <w:tcPr>
            <w:tcW w:w="2552" w:type="dxa"/>
          </w:tcPr>
          <w:p w14:paraId="5217ECB3" w14:textId="77777777" w:rsidR="00B21614" w:rsidRPr="00251B04" w:rsidRDefault="00B21614" w:rsidP="006F20AC">
            <w:pPr>
              <w:rPr>
                <w:b/>
                <w:szCs w:val="24"/>
              </w:rPr>
            </w:pPr>
            <w:r w:rsidRPr="00251B04">
              <w:rPr>
                <w:b/>
                <w:szCs w:val="24"/>
              </w:rPr>
              <w:lastRenderedPageBreak/>
              <w:t>Предметна область (галузь знань, спеціальність, спеціалізація (</w:t>
            </w:r>
            <w:r w:rsidRPr="00A531F4">
              <w:rPr>
                <w:szCs w:val="24"/>
              </w:rPr>
              <w:t>за наявності</w:t>
            </w:r>
            <w:r w:rsidRPr="00251B04">
              <w:rPr>
                <w:b/>
                <w:szCs w:val="24"/>
              </w:rPr>
              <w:t>))</w:t>
            </w:r>
          </w:p>
        </w:tc>
        <w:tc>
          <w:tcPr>
            <w:tcW w:w="6946" w:type="dxa"/>
          </w:tcPr>
          <w:p w14:paraId="7AE061F8" w14:textId="2B20502E" w:rsidR="00474E48" w:rsidRPr="00C07B97" w:rsidRDefault="00B21614" w:rsidP="006F20AC">
            <w:pPr>
              <w:rPr>
                <w:szCs w:val="24"/>
              </w:rPr>
            </w:pPr>
            <w:r w:rsidRPr="00C07B97">
              <w:rPr>
                <w:szCs w:val="24"/>
              </w:rPr>
              <w:t xml:space="preserve">Галузь знань </w:t>
            </w:r>
            <w:r w:rsidR="00BF3981" w:rsidRPr="00C07B97">
              <w:rPr>
                <w:szCs w:val="24"/>
              </w:rPr>
              <w:t>–</w:t>
            </w:r>
            <w:r w:rsidRPr="00C07B97">
              <w:rPr>
                <w:szCs w:val="24"/>
              </w:rPr>
              <w:t xml:space="preserve"> </w:t>
            </w:r>
            <w:r w:rsidR="00474E48" w:rsidRPr="00C07B97">
              <w:t>08 Право</w:t>
            </w:r>
            <w:r w:rsidRPr="00C07B97">
              <w:rPr>
                <w:szCs w:val="24"/>
              </w:rPr>
              <w:t xml:space="preserve">; </w:t>
            </w:r>
          </w:p>
          <w:p w14:paraId="0D1B6A39" w14:textId="3AF76A77" w:rsidR="00B21614" w:rsidRPr="00C07B97" w:rsidRDefault="00B21614" w:rsidP="00474E48">
            <w:pPr>
              <w:rPr>
                <w:szCs w:val="24"/>
              </w:rPr>
            </w:pPr>
            <w:r w:rsidRPr="00C07B97">
              <w:rPr>
                <w:szCs w:val="24"/>
              </w:rPr>
              <w:t xml:space="preserve">спеціальність – </w:t>
            </w:r>
            <w:r w:rsidR="00474E48" w:rsidRPr="00C07B97">
              <w:t>081 Право</w:t>
            </w:r>
            <w:r w:rsidRPr="00C07B97">
              <w:rPr>
                <w:szCs w:val="24"/>
              </w:rPr>
              <w:t>.</w:t>
            </w:r>
          </w:p>
          <w:p w14:paraId="6FC6BB63" w14:textId="6816B05B" w:rsidR="00D42910" w:rsidRPr="00C07B97" w:rsidRDefault="00D42910" w:rsidP="00BF3981">
            <w:pPr>
              <w:jc w:val="both"/>
              <w:rPr>
                <w:szCs w:val="24"/>
              </w:rPr>
            </w:pPr>
            <w:r w:rsidRPr="00C07B97">
              <w:rPr>
                <w:color w:val="000000" w:themeColor="text1"/>
                <w:szCs w:val="24"/>
                <w:lang w:eastAsia="uk-UA"/>
              </w:rPr>
              <w:t xml:space="preserve">Наукові дослідження у сфері права. </w:t>
            </w:r>
            <w:r w:rsidR="00515E84" w:rsidRPr="00C07B97">
              <w:rPr>
                <w:color w:val="000000" w:themeColor="text1"/>
                <w:szCs w:val="24"/>
              </w:rPr>
              <w:t xml:space="preserve">Освітні компоненти для здобуття глибинних знань зі спеціальності </w:t>
            </w:r>
            <w:r w:rsidRPr="00C07B97">
              <w:rPr>
                <w:color w:val="000000" w:themeColor="text1"/>
                <w:szCs w:val="24"/>
              </w:rPr>
              <w:t>(1</w:t>
            </w:r>
            <w:r w:rsidR="00515E84" w:rsidRPr="00C07B97">
              <w:rPr>
                <w:color w:val="000000" w:themeColor="text1"/>
                <w:szCs w:val="24"/>
              </w:rPr>
              <w:t>2</w:t>
            </w:r>
            <w:r w:rsidRPr="00C07B97">
              <w:rPr>
                <w:color w:val="000000" w:themeColor="text1"/>
                <w:szCs w:val="24"/>
              </w:rPr>
              <w:t xml:space="preserve"> кредитів), </w:t>
            </w:r>
            <w:r w:rsidR="00515E84" w:rsidRPr="00C07B97">
              <w:rPr>
                <w:color w:val="000000" w:themeColor="text1"/>
                <w:szCs w:val="24"/>
              </w:rPr>
              <w:t xml:space="preserve">спрямовані на дослідження сучасного стану  наукових знань у галузі теорії та практики права, </w:t>
            </w:r>
            <w:r w:rsidRPr="00C07B97">
              <w:rPr>
                <w:color w:val="000000" w:themeColor="text1"/>
                <w:szCs w:val="24"/>
              </w:rPr>
              <w:t>дослідницьк</w:t>
            </w:r>
            <w:r w:rsidR="00515E84" w:rsidRPr="00C07B97">
              <w:rPr>
                <w:color w:val="000000" w:themeColor="text1"/>
                <w:szCs w:val="24"/>
              </w:rPr>
              <w:t>ий</w:t>
            </w:r>
            <w:r w:rsidRPr="00C07B97">
              <w:rPr>
                <w:color w:val="000000" w:themeColor="text1"/>
                <w:szCs w:val="24"/>
              </w:rPr>
              <w:t xml:space="preserve"> докторськ</w:t>
            </w:r>
            <w:r w:rsidR="00515E84" w:rsidRPr="00C07B97">
              <w:rPr>
                <w:color w:val="000000" w:themeColor="text1"/>
                <w:szCs w:val="24"/>
              </w:rPr>
              <w:t>ий</w:t>
            </w:r>
            <w:r w:rsidRPr="00C07B97">
              <w:rPr>
                <w:color w:val="000000" w:themeColor="text1"/>
                <w:szCs w:val="24"/>
              </w:rPr>
              <w:t xml:space="preserve"> про</w:t>
            </w:r>
            <w:r w:rsidR="00515E84" w:rsidRPr="00C07B97">
              <w:rPr>
                <w:color w:val="000000" w:themeColor="text1"/>
                <w:szCs w:val="24"/>
              </w:rPr>
              <w:t>є</w:t>
            </w:r>
            <w:r w:rsidRPr="00C07B97">
              <w:rPr>
                <w:color w:val="000000" w:themeColor="text1"/>
                <w:szCs w:val="24"/>
              </w:rPr>
              <w:t xml:space="preserve">кт </w:t>
            </w:r>
            <w:r w:rsidR="00515E84" w:rsidRPr="00C07B97">
              <w:rPr>
                <w:color w:val="000000" w:themeColor="text1"/>
                <w:szCs w:val="24"/>
              </w:rPr>
              <w:t>й оформлення</w:t>
            </w:r>
            <w:r w:rsidRPr="00C07B97">
              <w:rPr>
                <w:color w:val="000000" w:themeColor="text1"/>
                <w:szCs w:val="24"/>
              </w:rPr>
              <w:t xml:space="preserve"> </w:t>
            </w:r>
            <w:r w:rsidR="00515E84" w:rsidRPr="00C07B97">
              <w:rPr>
                <w:color w:val="000000" w:themeColor="text1"/>
                <w:szCs w:val="24"/>
              </w:rPr>
              <w:t>результатів</w:t>
            </w:r>
            <w:r w:rsidRPr="00C07B97">
              <w:rPr>
                <w:color w:val="000000" w:themeColor="text1"/>
                <w:szCs w:val="24"/>
              </w:rPr>
              <w:t xml:space="preserve"> власних </w:t>
            </w:r>
            <w:r w:rsidRPr="00C07B97">
              <w:rPr>
                <w:color w:val="000000" w:themeColor="text1"/>
                <w:szCs w:val="24"/>
                <w:lang w:eastAsia="uk-UA"/>
              </w:rPr>
              <w:t>наукових досягнень</w:t>
            </w:r>
            <w:r w:rsidRPr="00C07B97">
              <w:rPr>
                <w:color w:val="000000" w:themeColor="text1"/>
                <w:szCs w:val="24"/>
              </w:rPr>
              <w:t>.</w:t>
            </w:r>
            <w:r w:rsidR="00515E84" w:rsidRPr="00C07B97">
              <w:rPr>
                <w:color w:val="000000" w:themeColor="text1"/>
                <w:szCs w:val="24"/>
              </w:rPr>
              <w:t xml:space="preserve"> </w:t>
            </w:r>
            <w:r w:rsidRPr="00C07B97">
              <w:rPr>
                <w:color w:val="000000" w:themeColor="text1"/>
                <w:szCs w:val="24"/>
              </w:rPr>
              <w:t xml:space="preserve">Загальнонаукова </w:t>
            </w:r>
            <w:r w:rsidR="00515E84" w:rsidRPr="00C07B97">
              <w:rPr>
                <w:color w:val="000000" w:themeColor="text1"/>
                <w:szCs w:val="24"/>
              </w:rPr>
              <w:t xml:space="preserve">(філософська) </w:t>
            </w:r>
            <w:r w:rsidRPr="00C07B97">
              <w:rPr>
                <w:color w:val="000000" w:themeColor="text1"/>
                <w:szCs w:val="24"/>
              </w:rPr>
              <w:t xml:space="preserve">складова підготовки спрямована на формування системного наукового світогляду (6 кредитів). </w:t>
            </w:r>
            <w:r w:rsidR="00902F07" w:rsidRPr="00C07B97">
              <w:rPr>
                <w:color w:val="000000" w:themeColor="text1"/>
                <w:szCs w:val="24"/>
              </w:rPr>
              <w:t>С</w:t>
            </w:r>
            <w:r w:rsidRPr="00C07B97">
              <w:rPr>
                <w:color w:val="000000" w:themeColor="text1"/>
                <w:szCs w:val="24"/>
              </w:rPr>
              <w:t>кладова</w:t>
            </w:r>
            <w:r w:rsidR="00902F07" w:rsidRPr="00C07B97">
              <w:rPr>
                <w:color w:val="000000" w:themeColor="text1"/>
                <w:szCs w:val="24"/>
              </w:rPr>
              <w:t>, що містить</w:t>
            </w:r>
            <w:r w:rsidRPr="00C07B97">
              <w:rPr>
                <w:color w:val="000000" w:themeColor="text1"/>
                <w:szCs w:val="24"/>
              </w:rPr>
              <w:t xml:space="preserve"> </w:t>
            </w:r>
            <w:r w:rsidR="00515E84" w:rsidRPr="00C07B97">
              <w:rPr>
                <w:color w:val="000000" w:themeColor="text1"/>
                <w:szCs w:val="24"/>
              </w:rPr>
              <w:t xml:space="preserve">компоненти </w:t>
            </w:r>
            <w:r w:rsidRPr="00C07B97">
              <w:rPr>
                <w:color w:val="000000" w:themeColor="text1"/>
                <w:szCs w:val="24"/>
              </w:rPr>
              <w:t xml:space="preserve"> для </w:t>
            </w:r>
            <w:r w:rsidR="00515E84" w:rsidRPr="00C07B97">
              <w:rPr>
                <w:color w:val="000000" w:themeColor="text1"/>
                <w:szCs w:val="24"/>
              </w:rPr>
              <w:t>здо</w:t>
            </w:r>
            <w:r w:rsidRPr="00C07B97">
              <w:rPr>
                <w:color w:val="000000" w:themeColor="text1"/>
                <w:szCs w:val="24"/>
              </w:rPr>
              <w:t xml:space="preserve">буття універсальних    </w:t>
            </w:r>
            <w:r w:rsidR="00515E84" w:rsidRPr="00C07B97">
              <w:rPr>
                <w:color w:val="000000" w:themeColor="text1"/>
                <w:szCs w:val="24"/>
              </w:rPr>
              <w:t xml:space="preserve">компетентностей </w:t>
            </w:r>
            <w:r w:rsidRPr="00C07B97">
              <w:rPr>
                <w:color w:val="000000" w:themeColor="text1"/>
                <w:szCs w:val="24"/>
              </w:rPr>
              <w:t xml:space="preserve"> дослідника, застосування сучасних інформаційних технологій у науковій діяльності тощо (6 кредитів). Комунікаційна складова включає здобуття мовних компетентностей для представлення результатів наукових досягнень іноземною мовою (6 кредитів</w:t>
            </w:r>
            <w:r w:rsidRPr="00C07B97">
              <w:rPr>
                <w:color w:val="000000"/>
                <w:szCs w:val="24"/>
              </w:rPr>
              <w:t xml:space="preserve">).  </w:t>
            </w:r>
            <w:r w:rsidR="009E2336" w:rsidRPr="00C07B97">
              <w:rPr>
                <w:color w:val="000000"/>
                <w:szCs w:val="24"/>
              </w:rPr>
              <w:t>Вибіркові освітні компоненти (1</w:t>
            </w:r>
            <w:r w:rsidR="00BF3981" w:rsidRPr="00C07B97">
              <w:rPr>
                <w:color w:val="000000"/>
                <w:szCs w:val="24"/>
              </w:rPr>
              <w:t>5</w:t>
            </w:r>
            <w:r w:rsidR="009E2336" w:rsidRPr="00C07B97">
              <w:rPr>
                <w:color w:val="000000"/>
                <w:szCs w:val="24"/>
              </w:rPr>
              <w:t xml:space="preserve"> кредитів). </w:t>
            </w:r>
            <w:r w:rsidRPr="00C07B97">
              <w:rPr>
                <w:color w:val="000000"/>
                <w:szCs w:val="24"/>
              </w:rPr>
              <w:t xml:space="preserve">Робочі засідання та семінари обирає аспірант/молодий дослідник з права </w:t>
            </w:r>
            <w:r w:rsidR="00F26A86" w:rsidRPr="00C07B97">
              <w:rPr>
                <w:color w:val="000000"/>
                <w:szCs w:val="24"/>
              </w:rPr>
              <w:t>та/а</w:t>
            </w:r>
            <w:r w:rsidRPr="00C07B97">
              <w:rPr>
                <w:color w:val="000000"/>
                <w:szCs w:val="24"/>
              </w:rPr>
              <w:t>бо суміжної області.</w:t>
            </w:r>
          </w:p>
        </w:tc>
      </w:tr>
      <w:tr w:rsidR="00B21614" w:rsidRPr="00251B04" w14:paraId="49784AE9" w14:textId="77777777" w:rsidTr="0046065C">
        <w:tc>
          <w:tcPr>
            <w:tcW w:w="2552" w:type="dxa"/>
          </w:tcPr>
          <w:p w14:paraId="113AABED" w14:textId="77777777" w:rsidR="00B21614" w:rsidRPr="00251B04" w:rsidRDefault="00B21614" w:rsidP="006F20AC">
            <w:pPr>
              <w:rPr>
                <w:b/>
                <w:szCs w:val="24"/>
              </w:rPr>
            </w:pPr>
            <w:r w:rsidRPr="00251B04">
              <w:rPr>
                <w:b/>
                <w:szCs w:val="24"/>
              </w:rPr>
              <w:t>Орієнтація освітньої програми</w:t>
            </w:r>
          </w:p>
        </w:tc>
        <w:tc>
          <w:tcPr>
            <w:tcW w:w="6946" w:type="dxa"/>
          </w:tcPr>
          <w:p w14:paraId="12E26749" w14:textId="77777777" w:rsidR="00B21614" w:rsidRPr="00C07B97" w:rsidRDefault="00B21614" w:rsidP="00D42910">
            <w:pPr>
              <w:rPr>
                <w:spacing w:val="-7"/>
                <w:szCs w:val="24"/>
              </w:rPr>
            </w:pPr>
            <w:r w:rsidRPr="00C07B97">
              <w:rPr>
                <w:spacing w:val="-7"/>
                <w:szCs w:val="24"/>
              </w:rPr>
              <w:t>Освітньо-</w:t>
            </w:r>
            <w:r w:rsidR="00D42910" w:rsidRPr="00C07B97">
              <w:rPr>
                <w:spacing w:val="-7"/>
                <w:szCs w:val="24"/>
              </w:rPr>
              <w:t>наукова</w:t>
            </w:r>
          </w:p>
          <w:p w14:paraId="12A11A3D" w14:textId="77777777" w:rsidR="00D42910" w:rsidRPr="00C07B97" w:rsidRDefault="00D42910" w:rsidP="00D42910">
            <w:pPr>
              <w:rPr>
                <w:szCs w:val="24"/>
              </w:rPr>
            </w:pPr>
            <w:r w:rsidRPr="00C07B97">
              <w:rPr>
                <w:szCs w:val="24"/>
                <w:lang w:eastAsia="uk-UA"/>
              </w:rPr>
              <w:t>Дослідницька та практична складова є невід’ємними  при розробці нових чи вдосконаленні існуючих нормативно-правових актів.</w:t>
            </w:r>
          </w:p>
        </w:tc>
      </w:tr>
      <w:tr w:rsidR="00B21614" w:rsidRPr="00251B04" w14:paraId="3FB74F0C" w14:textId="77777777" w:rsidTr="0046065C">
        <w:tc>
          <w:tcPr>
            <w:tcW w:w="2552" w:type="dxa"/>
          </w:tcPr>
          <w:p w14:paraId="26DEA1B1" w14:textId="77777777" w:rsidR="00B21614" w:rsidRPr="00251B04" w:rsidRDefault="00B21614" w:rsidP="006F20AC">
            <w:pPr>
              <w:rPr>
                <w:b/>
                <w:szCs w:val="24"/>
              </w:rPr>
            </w:pPr>
            <w:r w:rsidRPr="00251B04">
              <w:rPr>
                <w:b/>
                <w:szCs w:val="24"/>
              </w:rPr>
              <w:t>Основний фокус освітньої програми та спеціалізації</w:t>
            </w:r>
          </w:p>
        </w:tc>
        <w:tc>
          <w:tcPr>
            <w:tcW w:w="6946" w:type="dxa"/>
          </w:tcPr>
          <w:p w14:paraId="45EDBCFF" w14:textId="77777777" w:rsidR="00D42910" w:rsidRPr="00C07B97" w:rsidRDefault="00D42910" w:rsidP="00D42910">
            <w:pPr>
              <w:ind w:left="34"/>
              <w:jc w:val="both"/>
              <w:rPr>
                <w:szCs w:val="24"/>
                <w:lang w:eastAsia="uk-UA"/>
              </w:rPr>
            </w:pPr>
            <w:r w:rsidRPr="00C07B97">
              <w:rPr>
                <w:szCs w:val="24"/>
                <w:lang w:eastAsia="uk-UA"/>
              </w:rPr>
              <w:t>Дослідження в галузі науки і практики права.</w:t>
            </w:r>
          </w:p>
          <w:p w14:paraId="4C78573B" w14:textId="79C5B5DA" w:rsidR="00B21614" w:rsidRPr="00C07B97" w:rsidRDefault="00D42910" w:rsidP="00D42910">
            <w:pPr>
              <w:jc w:val="both"/>
              <w:rPr>
                <w:color w:val="FF0000"/>
                <w:szCs w:val="24"/>
              </w:rPr>
            </w:pPr>
            <w:r w:rsidRPr="00C07B97">
              <w:rPr>
                <w:color w:val="000000"/>
                <w:szCs w:val="24"/>
              </w:rPr>
              <w:t>Дослідник в процесі роботи над докторським про</w:t>
            </w:r>
            <w:r w:rsidR="00F26A86" w:rsidRPr="00C07B97">
              <w:rPr>
                <w:color w:val="000000"/>
                <w:szCs w:val="24"/>
              </w:rPr>
              <w:t>є</w:t>
            </w:r>
            <w:r w:rsidRPr="00C07B97">
              <w:rPr>
                <w:color w:val="000000"/>
                <w:szCs w:val="24"/>
              </w:rPr>
              <w:t>ктом отримує повну підтримку при опрацюванні теми дослідження та підготовки практичної та теоретичної/методичної стратегії: всі теми стосуються методології юридичної науки та аналізу правових  проблем</w:t>
            </w:r>
            <w:r w:rsidRPr="00C07B97">
              <w:rPr>
                <w:color w:val="FF0000"/>
                <w:szCs w:val="24"/>
              </w:rPr>
              <w:t xml:space="preserve"> </w:t>
            </w:r>
            <w:r w:rsidRPr="00C07B97">
              <w:rPr>
                <w:color w:val="000000"/>
                <w:szCs w:val="24"/>
              </w:rPr>
              <w:t>розвитку науково-технічного, соціально-економічного, суспільно-по</w:t>
            </w:r>
            <w:r w:rsidRPr="00C07B97">
              <w:rPr>
                <w:color w:val="000000"/>
                <w:szCs w:val="24"/>
              </w:rPr>
              <w:softHyphen/>
              <w:t>літичного, людського потенціалу для забезпечення конкурентоспро</w:t>
            </w:r>
            <w:r w:rsidRPr="00C07B97">
              <w:rPr>
                <w:color w:val="000000"/>
                <w:szCs w:val="24"/>
              </w:rPr>
              <w:softHyphen/>
              <w:t>можності України у світлі  сталого розвитку суспільства і держави та адаптації до європейських стандартів.</w:t>
            </w:r>
          </w:p>
        </w:tc>
      </w:tr>
      <w:tr w:rsidR="00B21614" w:rsidRPr="00251B04" w14:paraId="6812009E" w14:textId="77777777" w:rsidTr="0046065C">
        <w:tc>
          <w:tcPr>
            <w:tcW w:w="2552" w:type="dxa"/>
          </w:tcPr>
          <w:p w14:paraId="76604650" w14:textId="77777777" w:rsidR="00B21614" w:rsidRPr="00251B04" w:rsidRDefault="00B21614" w:rsidP="006F20AC">
            <w:pPr>
              <w:rPr>
                <w:b/>
                <w:szCs w:val="24"/>
              </w:rPr>
            </w:pPr>
            <w:r w:rsidRPr="00251B04">
              <w:rPr>
                <w:b/>
                <w:szCs w:val="24"/>
              </w:rPr>
              <w:t>Особливості програми</w:t>
            </w:r>
          </w:p>
        </w:tc>
        <w:tc>
          <w:tcPr>
            <w:tcW w:w="6946" w:type="dxa"/>
          </w:tcPr>
          <w:p w14:paraId="66766BCA" w14:textId="5666B5AD" w:rsidR="00A25C36" w:rsidRPr="00C07B97" w:rsidRDefault="001157D9" w:rsidP="00C07B97">
            <w:pPr>
              <w:jc w:val="both"/>
              <w:rPr>
                <w:szCs w:val="24"/>
              </w:rPr>
            </w:pPr>
            <w:r w:rsidRPr="00C07B97">
              <w:rPr>
                <w:szCs w:val="24"/>
              </w:rPr>
              <w:t xml:space="preserve">Застосування технології навчання, спрямованої на науково-дослідну роботу з подальшої формалізацією її  результатів. Здобуття глибинних знань за рахунок вивчення фахових, загальнонаукових та універсальних курсів і отримання практичних навичок, пов’язаних з плануванням   та здійсненням самостійних наукових досліджень у галузі права, підготовкою доповідей результатів досягнень на наукових конференціях та семінарах, планування та ведення проектної діяльності для одержання грантів на наукові дослідження, організацію та здійснення педагогічної практики. </w:t>
            </w:r>
            <w:r w:rsidRPr="00C07B97">
              <w:t xml:space="preserve">Формування світогляду докторів філософії права з новим перспективним способом мислення, здатних не лише застосовувати засвоєні знання з відповідної </w:t>
            </w:r>
            <w:r w:rsidRPr="00C07B97">
              <w:rPr>
                <w:color w:val="000000"/>
                <w:shd w:val="clear" w:color="auto" w:fill="FFFFFF"/>
              </w:rPr>
              <w:t>освітньо-наукової програми</w:t>
            </w:r>
            <w:r w:rsidRPr="00C07B97">
              <w:t>, але й генерувати нові на базі сучасних досягнень правничої науки і практики, а також здатних займатися науково-дослідницькою діяльністю, вирішуючи складні проблеми в різних галузях юридичної науки.</w:t>
            </w:r>
          </w:p>
        </w:tc>
      </w:tr>
      <w:tr w:rsidR="00B21614" w:rsidRPr="00251B04" w14:paraId="66F97920" w14:textId="77777777" w:rsidTr="0046065C">
        <w:tc>
          <w:tcPr>
            <w:tcW w:w="9498" w:type="dxa"/>
            <w:gridSpan w:val="2"/>
          </w:tcPr>
          <w:p w14:paraId="15AE9E3E" w14:textId="77777777" w:rsidR="00B21614" w:rsidRPr="00F50CF0" w:rsidRDefault="00B21614" w:rsidP="006F20AC">
            <w:pPr>
              <w:jc w:val="center"/>
              <w:rPr>
                <w:szCs w:val="24"/>
              </w:rPr>
            </w:pPr>
            <w:r w:rsidRPr="00F50CF0">
              <w:rPr>
                <w:b/>
                <w:szCs w:val="24"/>
              </w:rPr>
              <w:t xml:space="preserve">4 </w:t>
            </w:r>
            <w:r w:rsidR="00D77C5B">
              <w:rPr>
                <w:b/>
                <w:szCs w:val="24"/>
              </w:rPr>
              <w:t xml:space="preserve">- </w:t>
            </w:r>
            <w:r w:rsidRPr="00F50CF0">
              <w:rPr>
                <w:b/>
                <w:szCs w:val="24"/>
              </w:rPr>
              <w:t>Придатність випускників до працевлаштування та подальшого навчання</w:t>
            </w:r>
          </w:p>
        </w:tc>
      </w:tr>
      <w:tr w:rsidR="00B21614" w:rsidRPr="00251B04" w14:paraId="3D3C88C8" w14:textId="77777777" w:rsidTr="0046065C">
        <w:tc>
          <w:tcPr>
            <w:tcW w:w="2552" w:type="dxa"/>
          </w:tcPr>
          <w:p w14:paraId="0BA8C135" w14:textId="77777777" w:rsidR="00B21614" w:rsidRPr="00251B04" w:rsidRDefault="00B21614" w:rsidP="006F20AC">
            <w:pPr>
              <w:rPr>
                <w:b/>
                <w:szCs w:val="24"/>
              </w:rPr>
            </w:pPr>
            <w:r w:rsidRPr="00251B04">
              <w:rPr>
                <w:b/>
                <w:szCs w:val="24"/>
              </w:rPr>
              <w:t>Придатність до працевлаштування</w:t>
            </w:r>
          </w:p>
        </w:tc>
        <w:tc>
          <w:tcPr>
            <w:tcW w:w="6946" w:type="dxa"/>
          </w:tcPr>
          <w:p w14:paraId="6408B60A" w14:textId="4B1557CE" w:rsidR="00B21614" w:rsidRPr="00C07B97" w:rsidRDefault="001157D9" w:rsidP="00482B48">
            <w:pPr>
              <w:jc w:val="both"/>
              <w:rPr>
                <w:szCs w:val="24"/>
              </w:rPr>
            </w:pPr>
            <w:r w:rsidRPr="00C07B97">
              <w:rPr>
                <w:szCs w:val="24"/>
              </w:rPr>
              <w:t xml:space="preserve">Доктор філософії з права здатний </w:t>
            </w:r>
            <w:r w:rsidR="00482B48" w:rsidRPr="00C07B97">
              <w:t xml:space="preserve">працевлаштуватися  на посадах </w:t>
            </w:r>
            <w:r w:rsidR="00482B48" w:rsidRPr="00C07B97">
              <w:rPr>
                <w:szCs w:val="24"/>
              </w:rPr>
              <w:t xml:space="preserve">наукових і науково-педагогічних працівників у наукових установах і закладах вищої освіти, працівників найвищої кваліфікації у дослідницьких та науково-експертних установах та </w:t>
            </w:r>
            <w:r w:rsidR="00482B48" w:rsidRPr="00C07B97">
              <w:rPr>
                <w:szCs w:val="24"/>
              </w:rPr>
              <w:lastRenderedPageBreak/>
              <w:t>організаціях, наукових консультантів, менеджерів (управителів) в органах державної влади та органах місцевого самоврядування, установах та організаціях.</w:t>
            </w:r>
          </w:p>
        </w:tc>
      </w:tr>
      <w:tr w:rsidR="00B21614" w:rsidRPr="00251B04" w14:paraId="644977CD" w14:textId="77777777" w:rsidTr="0046065C">
        <w:tc>
          <w:tcPr>
            <w:tcW w:w="2552" w:type="dxa"/>
          </w:tcPr>
          <w:p w14:paraId="565830C1" w14:textId="77777777" w:rsidR="00B21614" w:rsidRPr="00CD7AD9" w:rsidRDefault="00B21614" w:rsidP="006F20AC">
            <w:pPr>
              <w:rPr>
                <w:b/>
                <w:szCs w:val="24"/>
              </w:rPr>
            </w:pPr>
            <w:r w:rsidRPr="00CD7AD9">
              <w:rPr>
                <w:b/>
                <w:szCs w:val="24"/>
              </w:rPr>
              <w:t>Подальше навчання</w:t>
            </w:r>
          </w:p>
        </w:tc>
        <w:tc>
          <w:tcPr>
            <w:tcW w:w="6946" w:type="dxa"/>
          </w:tcPr>
          <w:p w14:paraId="10533CA0" w14:textId="2D81D81E" w:rsidR="00A25C36" w:rsidRPr="00C07B97" w:rsidRDefault="00B732E7" w:rsidP="00482B48">
            <w:pPr>
              <w:jc w:val="both"/>
              <w:rPr>
                <w:szCs w:val="24"/>
              </w:rPr>
            </w:pPr>
            <w:r w:rsidRPr="00C07B97">
              <w:rPr>
                <w:szCs w:val="24"/>
              </w:rPr>
              <w:t xml:space="preserve">Участь у грантових програмах, які мають додатковий освітній компонент та надають можливість участі у дослідницьких докторських проектах у галузі права та у міждисциплінарних напрямках. </w:t>
            </w:r>
            <w:r w:rsidR="00482B48" w:rsidRPr="00C07B97">
              <w:rPr>
                <w:szCs w:val="24"/>
              </w:rPr>
              <w:t>Здобуття наукового ступеня доктора наук та додаткових кваліфікацій у системі освіти дорослих.</w:t>
            </w:r>
          </w:p>
        </w:tc>
      </w:tr>
      <w:tr w:rsidR="00B21614" w:rsidRPr="00251B04" w14:paraId="3797CB6A" w14:textId="77777777" w:rsidTr="0046065C">
        <w:tc>
          <w:tcPr>
            <w:tcW w:w="9498" w:type="dxa"/>
            <w:gridSpan w:val="2"/>
          </w:tcPr>
          <w:p w14:paraId="7185DDB8" w14:textId="77777777" w:rsidR="00B21614" w:rsidRPr="00C07B97" w:rsidRDefault="00B21614" w:rsidP="006F20AC">
            <w:pPr>
              <w:jc w:val="center"/>
              <w:rPr>
                <w:szCs w:val="24"/>
              </w:rPr>
            </w:pPr>
            <w:r w:rsidRPr="00C07B97">
              <w:rPr>
                <w:b/>
                <w:szCs w:val="24"/>
              </w:rPr>
              <w:t xml:space="preserve">5 </w:t>
            </w:r>
            <w:r w:rsidR="00CD4A05" w:rsidRPr="00C07B97">
              <w:rPr>
                <w:b/>
                <w:szCs w:val="24"/>
              </w:rPr>
              <w:t xml:space="preserve">- </w:t>
            </w:r>
            <w:r w:rsidRPr="00C07B97">
              <w:rPr>
                <w:b/>
                <w:szCs w:val="24"/>
              </w:rPr>
              <w:t>Викладання та оцінювання</w:t>
            </w:r>
          </w:p>
        </w:tc>
      </w:tr>
      <w:tr w:rsidR="00B21614" w:rsidRPr="00251B04" w14:paraId="100AC4B7" w14:textId="77777777" w:rsidTr="0046065C">
        <w:trPr>
          <w:trHeight w:val="7491"/>
        </w:trPr>
        <w:tc>
          <w:tcPr>
            <w:tcW w:w="2552" w:type="dxa"/>
          </w:tcPr>
          <w:p w14:paraId="556366D1" w14:textId="77777777" w:rsidR="00B21614" w:rsidRPr="00251B04" w:rsidRDefault="00B21614" w:rsidP="006F20AC">
            <w:pPr>
              <w:rPr>
                <w:b/>
                <w:szCs w:val="24"/>
              </w:rPr>
            </w:pPr>
            <w:r w:rsidRPr="00251B04">
              <w:rPr>
                <w:b/>
                <w:szCs w:val="24"/>
              </w:rPr>
              <w:t>Викладання та навчання</w:t>
            </w:r>
          </w:p>
        </w:tc>
        <w:tc>
          <w:tcPr>
            <w:tcW w:w="6946" w:type="dxa"/>
          </w:tcPr>
          <w:p w14:paraId="3802D382" w14:textId="77777777" w:rsidR="001157D9" w:rsidRPr="00C07B97" w:rsidRDefault="001157D9" w:rsidP="001157D9">
            <w:pPr>
              <w:jc w:val="both"/>
              <w:rPr>
                <w:szCs w:val="24"/>
                <w:lang w:eastAsia="en-US"/>
              </w:rPr>
            </w:pPr>
            <w:r w:rsidRPr="00C07B97">
              <w:rPr>
                <w:lang w:eastAsia="en-US"/>
              </w:rPr>
              <w:t>Студентоцентроване, проблемно-орієнтоване навчання, ініціативне самонавчання, навчання через Правову лабораторію клінічних методів навчання «</w:t>
            </w:r>
            <w:r w:rsidRPr="00C07B97">
              <w:rPr>
                <w:lang w:val="en-US" w:eastAsia="en-US"/>
              </w:rPr>
              <w:t>PRO</w:t>
            </w:r>
            <w:r w:rsidRPr="00C07B97">
              <w:rPr>
                <w:lang w:eastAsia="en-US"/>
              </w:rPr>
              <w:t xml:space="preserve"> </w:t>
            </w:r>
            <w:r w:rsidRPr="00C07B97">
              <w:rPr>
                <w:lang w:val="en-US" w:eastAsia="en-US"/>
              </w:rPr>
              <w:t>BONO</w:t>
            </w:r>
            <w:r w:rsidRPr="00C07B97">
              <w:rPr>
                <w:szCs w:val="24"/>
                <w:lang w:eastAsia="en-US"/>
              </w:rPr>
              <w:t xml:space="preserve">», що реалізується через наукове керівництво, підтримку та консультування з боку наукового середовища,  презентації, написання статей. Лекційні курси, консультації, самопідготовка з використанням інформаційно-комунікаційних технологій та онлайн-ресурсів, проєктна робота. Дослідницькі семінари та набуття навичок відповідно до загальних та спеціальних компетенцій.  </w:t>
            </w:r>
          </w:p>
          <w:p w14:paraId="5F79031B" w14:textId="218F7212" w:rsidR="001157D9" w:rsidRPr="00C07B97" w:rsidRDefault="001157D9" w:rsidP="001157D9">
            <w:pPr>
              <w:spacing w:after="23" w:line="259" w:lineRule="auto"/>
              <w:ind w:right="59"/>
              <w:jc w:val="both"/>
              <w:rPr>
                <w:color w:val="000000" w:themeColor="text1"/>
                <w:lang w:eastAsia="en-US"/>
              </w:rPr>
            </w:pPr>
            <w:r w:rsidRPr="00C07B97">
              <w:rPr>
                <w:color w:val="000000" w:themeColor="text1"/>
                <w:lang w:eastAsia="en-US"/>
              </w:rPr>
              <w:t xml:space="preserve">Для організації освітнього процесу використовуються  ресурси системи електронного навчання </w:t>
            </w:r>
            <w:hyperlink r:id="rId10">
              <w:r w:rsidR="005E3FE7" w:rsidRPr="00C07B97">
                <w:rPr>
                  <w:color w:val="0563C1"/>
                  <w:u w:val="single" w:color="0563C1"/>
                </w:rPr>
                <w:t>eCampus СНУ ім. В. Даля</w:t>
              </w:r>
            </w:hyperlink>
            <w:hyperlink r:id="rId11">
              <w:r w:rsidRPr="00C07B97">
                <w:rPr>
                  <w:color w:val="000000" w:themeColor="text1"/>
                  <w:lang w:eastAsia="en-US"/>
                </w:rPr>
                <w:t>,</w:t>
              </w:r>
            </w:hyperlink>
            <w:r w:rsidRPr="00C07B97">
              <w:rPr>
                <w:color w:val="000000" w:themeColor="text1"/>
                <w:lang w:eastAsia="en-US"/>
              </w:rPr>
              <w:t xml:space="preserve"> які дозволяють організувати синхронний та асинхронний режим ознайомлення з навчальними матеріалами та виконання навчальних завдань. Лекції проводяться викладачами вищої кваліфікації (професорами, доцентами) або фахівцями у певній предметній області, які запрошуються для проведення занять. Заняття проходять у пристосованих до цього приміщеннях або онлайн-режимі. </w:t>
            </w:r>
          </w:p>
          <w:p w14:paraId="616C3A70" w14:textId="64517922" w:rsidR="0099463E" w:rsidRPr="00C07B97" w:rsidRDefault="001157D9" w:rsidP="005E3FE7">
            <w:pPr>
              <w:jc w:val="both"/>
              <w:rPr>
                <w:color w:val="FF0000"/>
                <w:szCs w:val="24"/>
              </w:rPr>
            </w:pPr>
            <w:r w:rsidRPr="00C07B97">
              <w:rPr>
                <w:color w:val="000000" w:themeColor="text1"/>
                <w:lang w:eastAsia="en-US"/>
              </w:rPr>
              <w:t xml:space="preserve">Формування </w:t>
            </w:r>
            <w:r w:rsidR="005E3FE7" w:rsidRPr="00C07B97">
              <w:rPr>
                <w:color w:val="0563C1"/>
                <w:u w:val="single" w:color="0563C1"/>
              </w:rPr>
              <w:t xml:space="preserve">та </w:t>
            </w:r>
            <w:hyperlink r:id="rId12" w:history="1">
              <w:r w:rsidR="005E3FE7" w:rsidRPr="00C07B97">
                <w:rPr>
                  <w:rStyle w:val="aff"/>
                  <w:u w:color="0563C1"/>
                </w:rPr>
                <w:t>вибір індивідуальної освітньої траєкторії</w:t>
              </w:r>
            </w:hyperlink>
            <w:hyperlink r:id="rId13">
              <w:r w:rsidR="005E3FE7" w:rsidRPr="00C07B97">
                <w:t xml:space="preserve"> </w:t>
              </w:r>
            </w:hyperlink>
            <w:hyperlink r:id="rId14">
              <w:r w:rsidRPr="00C07B97">
                <w:rPr>
                  <w:color w:val="000000" w:themeColor="text1"/>
                  <w:lang w:eastAsia="en-US"/>
                </w:rPr>
                <w:t xml:space="preserve"> </w:t>
              </w:r>
            </w:hyperlink>
            <w:r w:rsidRPr="00C07B97">
              <w:rPr>
                <w:color w:val="000000" w:themeColor="text1"/>
                <w:lang w:eastAsia="en-US"/>
              </w:rPr>
              <w:t xml:space="preserve">здійснюється шляхом щорічного вибору вибіркових освітніх компонент із загальноуніверситетського каталогу, до якого включені компоненти різного спрямування, що надає широкі можливості для набуття додаткових компетентностей згідно з  </w:t>
            </w:r>
            <w:hyperlink r:id="rId15" w:history="1">
              <w:r w:rsidRPr="00C07B97">
                <w:rPr>
                  <w:color w:val="000000" w:themeColor="text1"/>
                  <w:lang w:eastAsia="en-US"/>
                </w:rPr>
                <w:t>Положенням про порядок та умови формування індивідуальної освітньої траєкторії здобувачами вищої освіти СНУ ім. В. Даля</w:t>
              </w:r>
            </w:hyperlink>
            <w:r w:rsidRPr="00C07B97">
              <w:rPr>
                <w:color w:val="000000" w:themeColor="text1"/>
                <w:lang w:eastAsia="en-US"/>
              </w:rPr>
              <w:t xml:space="preserve"> </w:t>
            </w:r>
            <w:r w:rsidRPr="00C07B97">
              <w:rPr>
                <w:color w:val="000000" w:themeColor="text1"/>
                <w:szCs w:val="24"/>
                <w:lang w:eastAsia="en-US"/>
              </w:rPr>
              <w:t>(затверджене наказом ректора № 158/4 від 02.06.2021р.).</w:t>
            </w:r>
          </w:p>
        </w:tc>
      </w:tr>
      <w:tr w:rsidR="00B21614" w:rsidRPr="00251B04" w14:paraId="6B14E608" w14:textId="77777777" w:rsidTr="0046065C">
        <w:trPr>
          <w:trHeight w:val="771"/>
        </w:trPr>
        <w:tc>
          <w:tcPr>
            <w:tcW w:w="2552" w:type="dxa"/>
          </w:tcPr>
          <w:p w14:paraId="082954C9" w14:textId="77777777" w:rsidR="00B21614" w:rsidRPr="00CD7C6B" w:rsidRDefault="00B21614" w:rsidP="006F20AC">
            <w:pPr>
              <w:rPr>
                <w:b/>
                <w:szCs w:val="24"/>
              </w:rPr>
            </w:pPr>
            <w:r w:rsidRPr="00CD7C6B">
              <w:rPr>
                <w:b/>
                <w:szCs w:val="24"/>
              </w:rPr>
              <w:t>Оцінювання</w:t>
            </w:r>
          </w:p>
        </w:tc>
        <w:tc>
          <w:tcPr>
            <w:tcW w:w="6946" w:type="dxa"/>
          </w:tcPr>
          <w:p w14:paraId="4E54A1AA" w14:textId="77777777" w:rsidR="001157D9" w:rsidRPr="00C07B97" w:rsidRDefault="001157D9" w:rsidP="001157D9">
            <w:pPr>
              <w:jc w:val="both"/>
              <w:rPr>
                <w:szCs w:val="24"/>
                <w:lang w:eastAsia="en-US"/>
              </w:rPr>
            </w:pPr>
            <w:r w:rsidRPr="00C07B97">
              <w:rPr>
                <w:szCs w:val="24"/>
                <w:lang w:eastAsia="en-US"/>
              </w:rPr>
              <w:t xml:space="preserve">Оцінювання результатів навчання здобувачів вищої освіти здійснюється згідно з </w:t>
            </w:r>
            <w:hyperlink r:id="rId16" w:history="1">
              <w:r w:rsidRPr="00C07B97">
                <w:rPr>
                  <w:color w:val="0000FF"/>
                  <w:szCs w:val="24"/>
                  <w:u w:val="single"/>
                  <w:lang w:eastAsia="en-US"/>
                </w:rPr>
                <w:t>Положенням про порядок оцінювання результатів навчання здобувачів вищої освіти у СНУ ім. В. Даля</w:t>
              </w:r>
            </w:hyperlink>
            <w:r w:rsidRPr="00C07B97">
              <w:rPr>
                <w:szCs w:val="24"/>
                <w:lang w:eastAsia="en-US"/>
              </w:rPr>
              <w:t xml:space="preserve"> (затверджене наказом ректора № 21/10.02 від 04.02.2022р.). Система оцінювання знань з окремих дисциплін освітньо-наукової програми складається з поточного і підсумкового видів контролю. </w:t>
            </w:r>
          </w:p>
          <w:p w14:paraId="34A64E41" w14:textId="19ACEF38" w:rsidR="006C2A25" w:rsidRPr="00C07B97" w:rsidRDefault="001157D9" w:rsidP="001157D9">
            <w:pPr>
              <w:jc w:val="both"/>
              <w:rPr>
                <w:szCs w:val="24"/>
              </w:rPr>
            </w:pPr>
            <w:r w:rsidRPr="00C07B97">
              <w:rPr>
                <w:szCs w:val="24"/>
                <w:lang w:eastAsia="en-US"/>
              </w:rPr>
              <w:t xml:space="preserve">Поточний контроль знань здобувачів вищої освіти проводиться у формі усного та письмового опитування, тестування, захисту індивідуальних завдань, у тому числі наукових звітів. Підсумковий контроль знань здійснюється з урахуванням балів за екзамен, залік, до яких додаються накопичені бали поточного контролю. </w:t>
            </w:r>
            <w:r w:rsidR="00DD1233" w:rsidRPr="00C07B97">
              <w:t>Атестація здобувачів освітнього рівня доктора філософії здійснюється у формі публічного захисту дисертації.</w:t>
            </w:r>
          </w:p>
        </w:tc>
      </w:tr>
      <w:tr w:rsidR="00B21614" w:rsidRPr="00251B04" w14:paraId="24E2ADDA" w14:textId="77777777" w:rsidTr="0046065C">
        <w:tc>
          <w:tcPr>
            <w:tcW w:w="9498" w:type="dxa"/>
            <w:gridSpan w:val="2"/>
          </w:tcPr>
          <w:p w14:paraId="1BC9B99E" w14:textId="77777777" w:rsidR="00B21614" w:rsidRPr="00C07B97" w:rsidRDefault="00B21614" w:rsidP="006F20AC">
            <w:pPr>
              <w:jc w:val="center"/>
              <w:rPr>
                <w:szCs w:val="24"/>
              </w:rPr>
            </w:pPr>
            <w:r w:rsidRPr="00C07B97">
              <w:rPr>
                <w:b/>
                <w:szCs w:val="24"/>
              </w:rPr>
              <w:t xml:space="preserve">6 </w:t>
            </w:r>
            <w:r w:rsidR="00CD4A05" w:rsidRPr="00C07B97">
              <w:rPr>
                <w:b/>
                <w:szCs w:val="24"/>
              </w:rPr>
              <w:t xml:space="preserve">- </w:t>
            </w:r>
            <w:r w:rsidRPr="00C07B97">
              <w:rPr>
                <w:b/>
                <w:szCs w:val="24"/>
              </w:rPr>
              <w:t>Програмні компетентності</w:t>
            </w:r>
          </w:p>
        </w:tc>
      </w:tr>
      <w:tr w:rsidR="00B21614" w:rsidRPr="00251B04" w14:paraId="3AB569DC" w14:textId="77777777" w:rsidTr="0046065C">
        <w:trPr>
          <w:trHeight w:val="1152"/>
        </w:trPr>
        <w:tc>
          <w:tcPr>
            <w:tcW w:w="2552" w:type="dxa"/>
          </w:tcPr>
          <w:p w14:paraId="27345AAA" w14:textId="77777777" w:rsidR="00B21614" w:rsidRPr="00251B04" w:rsidRDefault="00B21614" w:rsidP="006F20AC">
            <w:pPr>
              <w:rPr>
                <w:b/>
                <w:szCs w:val="24"/>
              </w:rPr>
            </w:pPr>
            <w:r>
              <w:rPr>
                <w:b/>
                <w:szCs w:val="24"/>
              </w:rPr>
              <w:lastRenderedPageBreak/>
              <w:t>Інтегральні компетентності</w:t>
            </w:r>
          </w:p>
        </w:tc>
        <w:tc>
          <w:tcPr>
            <w:tcW w:w="6946" w:type="dxa"/>
          </w:tcPr>
          <w:p w14:paraId="1E86F6C3" w14:textId="2530B967" w:rsidR="00B21614" w:rsidRPr="00C07B97" w:rsidRDefault="00682E3E" w:rsidP="001157D9">
            <w:pPr>
              <w:tabs>
                <w:tab w:val="left" w:pos="430"/>
              </w:tabs>
              <w:ind w:left="5"/>
              <w:contextualSpacing/>
              <w:jc w:val="both"/>
              <w:rPr>
                <w:szCs w:val="24"/>
              </w:rPr>
            </w:pPr>
            <w:r w:rsidRPr="00C07B97">
              <w:t>Здатність продукувати нові ідеї, розв’язувати комплексні проблеми професійної та/або дослідницько-інноваційної діяльності у сфері права, застосовувати методологію наукової та педагогічної діяльності, проводити власне наукове дослідження, результати якого мають наукову новизну, теоретичне та практичне значення.</w:t>
            </w:r>
          </w:p>
        </w:tc>
      </w:tr>
      <w:tr w:rsidR="001157D9" w:rsidRPr="00251B04" w14:paraId="59F6080C" w14:textId="77777777" w:rsidTr="0046065C">
        <w:tc>
          <w:tcPr>
            <w:tcW w:w="2552" w:type="dxa"/>
          </w:tcPr>
          <w:p w14:paraId="5CAB00A6" w14:textId="77777777" w:rsidR="001157D9" w:rsidRPr="00251B04" w:rsidRDefault="001157D9" w:rsidP="001157D9">
            <w:pPr>
              <w:rPr>
                <w:b/>
                <w:szCs w:val="24"/>
              </w:rPr>
            </w:pPr>
            <w:r w:rsidRPr="00251B04">
              <w:rPr>
                <w:b/>
                <w:szCs w:val="24"/>
              </w:rPr>
              <w:t>Загальні компетентності (ЗК)</w:t>
            </w:r>
          </w:p>
        </w:tc>
        <w:tc>
          <w:tcPr>
            <w:tcW w:w="6946" w:type="dxa"/>
          </w:tcPr>
          <w:p w14:paraId="3496383E" w14:textId="77777777" w:rsidR="00682E3E" w:rsidRPr="00C07B97" w:rsidRDefault="00682E3E" w:rsidP="00682E3E">
            <w:pPr>
              <w:jc w:val="both"/>
              <w:rPr>
                <w:bCs/>
                <w:iCs/>
                <w:szCs w:val="24"/>
                <w:lang w:eastAsia="uk-UA"/>
              </w:rPr>
            </w:pPr>
            <w:r w:rsidRPr="00C07B97">
              <w:rPr>
                <w:bCs/>
                <w:iCs/>
                <w:szCs w:val="24"/>
                <w:lang w:eastAsia="uk-UA"/>
              </w:rPr>
              <w:t xml:space="preserve">ЗК01. Здатність генерувати нові ідеї (креативність). </w:t>
            </w:r>
          </w:p>
          <w:p w14:paraId="57804E11" w14:textId="77777777" w:rsidR="00682E3E" w:rsidRPr="00C07B97" w:rsidRDefault="00682E3E" w:rsidP="00682E3E">
            <w:pPr>
              <w:jc w:val="both"/>
              <w:rPr>
                <w:bCs/>
                <w:iCs/>
                <w:szCs w:val="24"/>
                <w:lang w:eastAsia="uk-UA"/>
              </w:rPr>
            </w:pPr>
            <w:r w:rsidRPr="00C07B97">
              <w:rPr>
                <w:bCs/>
                <w:iCs/>
                <w:szCs w:val="24"/>
                <w:lang w:eastAsia="uk-UA"/>
              </w:rPr>
              <w:t xml:space="preserve">ЗК02. Здатність розробляти наукові проєкти та управляти ними. ЗК03. Здатність розв’язувати комплексні проблеми на основі системного наукового світогляду, професійної етики та загального культурного кругозору. </w:t>
            </w:r>
          </w:p>
          <w:p w14:paraId="7117E95E" w14:textId="22209852" w:rsidR="00682E3E" w:rsidRPr="00C07B97" w:rsidRDefault="00682E3E" w:rsidP="00682E3E">
            <w:pPr>
              <w:jc w:val="both"/>
              <w:rPr>
                <w:bCs/>
                <w:iCs/>
                <w:szCs w:val="24"/>
                <w:lang w:eastAsia="uk-UA"/>
              </w:rPr>
            </w:pPr>
            <w:r w:rsidRPr="00C07B97">
              <w:rPr>
                <w:bCs/>
                <w:iCs/>
                <w:szCs w:val="24"/>
                <w:lang w:eastAsia="uk-UA"/>
              </w:rPr>
              <w:t xml:space="preserve">ЗК04. Здатність усно і письмово презентувати результати власного наукового дослідження українською та іноземною мовами, глибоко розуміти іншомовні наукові та професійні тексти за напрямом досліджень. </w:t>
            </w:r>
          </w:p>
          <w:p w14:paraId="5FB5BBE4" w14:textId="21D4CBB7" w:rsidR="001157D9" w:rsidRPr="00C07B97" w:rsidRDefault="001157D9" w:rsidP="001157D9">
            <w:pPr>
              <w:jc w:val="both"/>
              <w:rPr>
                <w:bCs/>
                <w:iCs/>
                <w:szCs w:val="24"/>
                <w:lang w:eastAsia="uk-UA"/>
              </w:rPr>
            </w:pPr>
          </w:p>
        </w:tc>
      </w:tr>
      <w:tr w:rsidR="001157D9" w:rsidRPr="00251B04" w14:paraId="4155E973" w14:textId="77777777" w:rsidTr="0046065C">
        <w:tc>
          <w:tcPr>
            <w:tcW w:w="2552" w:type="dxa"/>
          </w:tcPr>
          <w:p w14:paraId="4E9F959E" w14:textId="77777777" w:rsidR="001157D9" w:rsidRDefault="001157D9" w:rsidP="001157D9">
            <w:pPr>
              <w:rPr>
                <w:b/>
                <w:szCs w:val="24"/>
              </w:rPr>
            </w:pPr>
            <w:r>
              <w:rPr>
                <w:b/>
                <w:szCs w:val="24"/>
              </w:rPr>
              <w:t xml:space="preserve">Спеціальні </w:t>
            </w:r>
          </w:p>
          <w:p w14:paraId="5B3B9F65" w14:textId="042609BA" w:rsidR="001157D9" w:rsidRPr="00251B04" w:rsidRDefault="001157D9" w:rsidP="00682E3E">
            <w:pPr>
              <w:rPr>
                <w:b/>
                <w:szCs w:val="24"/>
              </w:rPr>
            </w:pPr>
            <w:r>
              <w:rPr>
                <w:b/>
                <w:szCs w:val="24"/>
              </w:rPr>
              <w:t>(ф</w:t>
            </w:r>
            <w:r w:rsidRPr="00626092">
              <w:rPr>
                <w:b/>
                <w:szCs w:val="24"/>
              </w:rPr>
              <w:t>ахові</w:t>
            </w:r>
            <w:r>
              <w:rPr>
                <w:b/>
                <w:szCs w:val="24"/>
              </w:rPr>
              <w:t>)</w:t>
            </w:r>
            <w:r w:rsidRPr="00626092">
              <w:rPr>
                <w:b/>
                <w:szCs w:val="24"/>
              </w:rPr>
              <w:t xml:space="preserve"> компетентності (</w:t>
            </w:r>
            <w:r>
              <w:rPr>
                <w:b/>
                <w:szCs w:val="24"/>
              </w:rPr>
              <w:t>С</w:t>
            </w:r>
            <w:r w:rsidRPr="00626092">
              <w:rPr>
                <w:b/>
                <w:szCs w:val="24"/>
              </w:rPr>
              <w:t>К)</w:t>
            </w:r>
          </w:p>
        </w:tc>
        <w:tc>
          <w:tcPr>
            <w:tcW w:w="6946" w:type="dxa"/>
          </w:tcPr>
          <w:p w14:paraId="68E2EDC1" w14:textId="77777777" w:rsidR="00682E3E" w:rsidRPr="00C07B97" w:rsidRDefault="00682E3E" w:rsidP="001157D9">
            <w:pPr>
              <w:jc w:val="both"/>
            </w:pPr>
            <w:r w:rsidRPr="00C07B97">
              <w:t xml:space="preserve">СК01. Здатність планувати та виконувати оригінальні дослідження, досягати наукових результатів, які створюють нові знання у галузі права та дотичних до неї міждисциплінарних напрямах і можуть бути опубліковані у провідних наукових виданнях з права та суміжних галузей. </w:t>
            </w:r>
          </w:p>
          <w:p w14:paraId="12478E38" w14:textId="77777777" w:rsidR="00682E3E" w:rsidRPr="00C07B97" w:rsidRDefault="00682E3E" w:rsidP="001157D9">
            <w:pPr>
              <w:jc w:val="both"/>
            </w:pPr>
            <w:r w:rsidRPr="00C07B97">
              <w:t xml:space="preserve">СК02. Здатність застосовувати методи правового і міждисциплінарного дослідження, виявляти їх евристичні можливості та межі, використовувати релевантний дослідницький інструментарій. </w:t>
            </w:r>
          </w:p>
          <w:p w14:paraId="51346367" w14:textId="77777777" w:rsidR="00682E3E" w:rsidRPr="00C07B97" w:rsidRDefault="00682E3E" w:rsidP="001157D9">
            <w:pPr>
              <w:jc w:val="both"/>
            </w:pPr>
            <w:r w:rsidRPr="00C07B97">
              <w:t xml:space="preserve">СК03. Здатність здійснювати науково-педагогічну діяльність у вищій освіті та проєктах правничої освіти у системі освіти дорослих. </w:t>
            </w:r>
          </w:p>
          <w:p w14:paraId="3DC2BF5A" w14:textId="77777777" w:rsidR="00682E3E" w:rsidRPr="00C07B97" w:rsidRDefault="00682E3E" w:rsidP="001157D9">
            <w:pPr>
              <w:jc w:val="both"/>
            </w:pPr>
            <w:r w:rsidRPr="00C07B97">
              <w:t xml:space="preserve">СК04. Здатність виявляти, ставити та вирішувати проблеми дослідницького характеру у сфері права та забезпечувати якість виконуваних досліджень; дотримання права інтелектуальної власності та стандартів академічної доброчесності. </w:t>
            </w:r>
          </w:p>
          <w:p w14:paraId="30CA1FC9" w14:textId="77777777" w:rsidR="00682E3E" w:rsidRPr="00C07B97" w:rsidRDefault="00682E3E" w:rsidP="001157D9">
            <w:pPr>
              <w:jc w:val="both"/>
            </w:pPr>
            <w:r w:rsidRPr="00C07B97">
              <w:t xml:space="preserve">СК05. Здатність моделювати оптимальні варіанти вирішення складних правових проблем, прогнозувати можливі наслідки їх реалізації. </w:t>
            </w:r>
          </w:p>
          <w:p w14:paraId="55A13C9F" w14:textId="77777777" w:rsidR="00682E3E" w:rsidRPr="00C07B97" w:rsidRDefault="00682E3E" w:rsidP="001157D9">
            <w:pPr>
              <w:jc w:val="both"/>
            </w:pPr>
            <w:r w:rsidRPr="00C07B97">
              <w:t>СК06. Здатність здійснювати експертну діяльність у сфері права.</w:t>
            </w:r>
          </w:p>
          <w:p w14:paraId="4BA2D86F" w14:textId="4A5F365C" w:rsidR="001157D9" w:rsidRPr="00C07B97" w:rsidRDefault="00682E3E" w:rsidP="001157D9">
            <w:pPr>
              <w:jc w:val="both"/>
              <w:rPr>
                <w:szCs w:val="24"/>
              </w:rPr>
            </w:pPr>
            <w:r w:rsidRPr="00C07B97">
              <w:t>СК07. Здатність виявляти нові інституційні етичні виклики та етичні виклики в житті суспільства і пропонувати для них правові механізми розв’язання.</w:t>
            </w:r>
          </w:p>
        </w:tc>
      </w:tr>
      <w:tr w:rsidR="001157D9" w:rsidRPr="00251B04" w14:paraId="7B951D7B" w14:textId="77777777" w:rsidTr="0046065C">
        <w:tc>
          <w:tcPr>
            <w:tcW w:w="9498" w:type="dxa"/>
            <w:gridSpan w:val="2"/>
          </w:tcPr>
          <w:p w14:paraId="17E9B36D" w14:textId="77777777" w:rsidR="001157D9" w:rsidRPr="00251B04" w:rsidRDefault="001157D9" w:rsidP="001157D9">
            <w:pPr>
              <w:jc w:val="center"/>
              <w:rPr>
                <w:szCs w:val="24"/>
              </w:rPr>
            </w:pPr>
            <w:r>
              <w:rPr>
                <w:b/>
                <w:szCs w:val="24"/>
              </w:rPr>
              <w:t xml:space="preserve">7 </w:t>
            </w:r>
            <w:r w:rsidRPr="00251B04">
              <w:rPr>
                <w:b/>
                <w:szCs w:val="24"/>
              </w:rPr>
              <w:t>Програмні результати навчання</w:t>
            </w:r>
          </w:p>
        </w:tc>
      </w:tr>
      <w:tr w:rsidR="001157D9" w:rsidRPr="00251B04" w14:paraId="65B128A6" w14:textId="77777777" w:rsidTr="0046065C">
        <w:tc>
          <w:tcPr>
            <w:tcW w:w="2552" w:type="dxa"/>
          </w:tcPr>
          <w:p w14:paraId="2299036D" w14:textId="77777777" w:rsidR="001157D9" w:rsidRPr="00251B04" w:rsidRDefault="001157D9" w:rsidP="001157D9">
            <w:pPr>
              <w:rPr>
                <w:b/>
                <w:szCs w:val="24"/>
              </w:rPr>
            </w:pPr>
          </w:p>
        </w:tc>
        <w:tc>
          <w:tcPr>
            <w:tcW w:w="6946" w:type="dxa"/>
          </w:tcPr>
          <w:p w14:paraId="549C5C82" w14:textId="77777777" w:rsidR="00682E3E" w:rsidRPr="00C07B97" w:rsidRDefault="00682E3E" w:rsidP="00833DAC">
            <w:pPr>
              <w:jc w:val="both"/>
            </w:pPr>
            <w:r w:rsidRPr="00C07B97">
              <w:t>ПРН01. Мати передові концептуальні та методологічні знання у сфері права і на межі предметних галузей, а також дослідницькі навички, достатні для проведення наукових і прикладних досліджень, отримання нових знань та здійснення інновацій.</w:t>
            </w:r>
          </w:p>
          <w:p w14:paraId="3121C343" w14:textId="77777777" w:rsidR="00682E3E" w:rsidRPr="00C07B97" w:rsidRDefault="00682E3E" w:rsidP="00833DAC">
            <w:pPr>
              <w:jc w:val="both"/>
            </w:pPr>
            <w:r w:rsidRPr="00C07B97">
              <w:t xml:space="preserve">ПРН02. Вільно презентувати та обговорювати з фахівцями і нефахівцями результати досліджень, наукові та прикладні проблеми права державною та іноземною мовами, оприлюднювати результати досліджень у наукових публікаціях у провідних наукових виданнях. </w:t>
            </w:r>
          </w:p>
          <w:p w14:paraId="63ACDCD2" w14:textId="007EBDCA" w:rsidR="00682E3E" w:rsidRPr="00C07B97" w:rsidRDefault="00682E3E" w:rsidP="00833DAC">
            <w:pPr>
              <w:jc w:val="both"/>
            </w:pPr>
            <w:r w:rsidRPr="00C07B97">
              <w:t xml:space="preserve">ПРН03. Застосовувати у фаховій діяльності знання та розуміння системи права, історії світової та української правової думки, сучасної правової доктрини, а також основних напрямів та </w:t>
            </w:r>
            <w:r w:rsidRPr="00C07B97">
              <w:lastRenderedPageBreak/>
              <w:t xml:space="preserve">провідних тенденцій у розвитку права, у тому числі, які </w:t>
            </w:r>
            <w:r w:rsidRPr="00C07B97">
              <w:rPr>
                <w:color w:val="000000"/>
                <w:bdr w:val="none" w:sz="0" w:space="0" w:color="auto" w:frame="1"/>
              </w:rPr>
              <w:t>спрямовані на економічне самопосилення держави та протистояння загрозам національного та економічного суверенітету нашої країни</w:t>
            </w:r>
            <w:r w:rsidRPr="00C07B97">
              <w:t xml:space="preserve">. </w:t>
            </w:r>
          </w:p>
          <w:p w14:paraId="279AEAF0" w14:textId="77777777" w:rsidR="00682E3E" w:rsidRPr="00C07B97" w:rsidRDefault="00682E3E" w:rsidP="00833DAC">
            <w:pPr>
              <w:jc w:val="both"/>
            </w:pPr>
            <w:r w:rsidRPr="00C07B97">
              <w:t xml:space="preserve">ПРН04. Формулювати і перевіряти гіпотези; використовувати для обґрунтування висновків належні аргументи, зокрема, результати теоретичного аналізу, прикладних досліджень, наявні наукові джерела; аналізувати досліджувану проблему з урахуванням широкого правового та загальносоціального контекстів. </w:t>
            </w:r>
          </w:p>
          <w:p w14:paraId="46108739" w14:textId="77777777" w:rsidR="00682E3E" w:rsidRPr="00C07B97" w:rsidRDefault="00682E3E" w:rsidP="00682E3E">
            <w:pPr>
              <w:jc w:val="both"/>
            </w:pPr>
            <w:r w:rsidRPr="00C07B97">
              <w:t xml:space="preserve">ПРН05. Планувати і виконувати теоретичні та прикладні дослідження з права та дотичних міждисциплінарних напрямів з використанням сучасного наукового  інструментарію, критично аналізувати результати власних досліджень і результати інших дослідників у контексті усього комплексу передових концептуальних і методологічних знань щодо досліджуваної проблеми з дотриманням стандартів академічної та професійної етики. </w:t>
            </w:r>
          </w:p>
          <w:p w14:paraId="62D6A23A" w14:textId="77777777" w:rsidR="00682E3E" w:rsidRPr="00C07B97" w:rsidRDefault="00682E3E" w:rsidP="00682E3E">
            <w:pPr>
              <w:jc w:val="both"/>
            </w:pPr>
            <w:r w:rsidRPr="00C07B97">
              <w:t xml:space="preserve">ПРН06. Розуміти загальні принципи та методи юридичної науки, а також методологію наукових досліджень, застосувати їх у власних дослідженнях у сфері права та у викладацькій практиці. ПРН07. Застосовувати сучасні інструменти і технології пошуку, оброблення, аналізу й збереження даних та інформації, статистичні методи аналізу даних великого обсягу та складної структури, спеціалізовані програмне забезпечення, бази даних та інформаційні системи у науковій, викладацькій, правотворчій та правозастосовній діяльності. </w:t>
            </w:r>
          </w:p>
          <w:p w14:paraId="2ECE72EB" w14:textId="5B2BAEE8" w:rsidR="00682E3E" w:rsidRPr="00C07B97" w:rsidRDefault="00682E3E" w:rsidP="00682E3E">
            <w:pPr>
              <w:jc w:val="both"/>
            </w:pPr>
            <w:r w:rsidRPr="00C07B97">
              <w:t>ПРН08. Розробляти, реалізовувати та здійснювати управління науковими та інноваційними проєктами, які дають можливість створювати законопроєктну та правозастосовну практику і розв’язувати значущі наукові та прикладні правові проблеми з урахуванням етичних, соціально-управлінських, соціально</w:t>
            </w:r>
            <w:r w:rsidR="00DD1233" w:rsidRPr="00C07B97">
              <w:t>-</w:t>
            </w:r>
            <w:r w:rsidRPr="00C07B97">
              <w:t>економічних, екологічних та духовно-культурних аспектів, забезпечуват</w:t>
            </w:r>
            <w:bookmarkStart w:id="0" w:name="_GoBack"/>
            <w:bookmarkEnd w:id="0"/>
            <w:r w:rsidRPr="00C07B97">
              <w:t xml:space="preserve">и реєстрацію прав інтелектуальної власності щодо наукових результатів. </w:t>
            </w:r>
          </w:p>
          <w:p w14:paraId="6BDC0D3D" w14:textId="77777777" w:rsidR="00682E3E" w:rsidRPr="00C07B97" w:rsidRDefault="00682E3E" w:rsidP="00682E3E">
            <w:pPr>
              <w:jc w:val="both"/>
            </w:pPr>
            <w:r w:rsidRPr="00C07B97">
              <w:t xml:space="preserve">ПРН09. Організовувати і здійснювати освітній процес у сфері права на різних рівнях вищої освіти, його наукове, навчально-методичне та нормативне забезпечення, застосувати ефективні методики викладання навчальних дисциплін. </w:t>
            </w:r>
          </w:p>
          <w:p w14:paraId="72EFB93B" w14:textId="77777777" w:rsidR="00682E3E" w:rsidRPr="00C07B97" w:rsidRDefault="00682E3E" w:rsidP="00682E3E">
            <w:pPr>
              <w:jc w:val="both"/>
            </w:pPr>
            <w:r w:rsidRPr="00C07B97">
              <w:t xml:space="preserve">ПРН10. Готувати правові висновки, пропозиції та рекомендації за результатами правового дослідження. </w:t>
            </w:r>
          </w:p>
          <w:p w14:paraId="7DA2B2C5" w14:textId="11C521CD" w:rsidR="001157D9" w:rsidRPr="003C057D" w:rsidRDefault="00682E3E" w:rsidP="00682E3E">
            <w:pPr>
              <w:jc w:val="both"/>
              <w:rPr>
                <w:szCs w:val="24"/>
              </w:rPr>
            </w:pPr>
            <w:r w:rsidRPr="00C07B97">
              <w:t>ПРН11. Здійснювати доктринальне тлумачення норм національного, міжнародного та права Європейського Союзу, здійснювати порівняльний аналіз правових явищ та процесів у різних правових системах.</w:t>
            </w:r>
          </w:p>
        </w:tc>
      </w:tr>
      <w:tr w:rsidR="001157D9" w:rsidRPr="00251B04" w14:paraId="0F1133F1" w14:textId="77777777" w:rsidTr="0046065C">
        <w:tc>
          <w:tcPr>
            <w:tcW w:w="9498" w:type="dxa"/>
            <w:gridSpan w:val="2"/>
          </w:tcPr>
          <w:p w14:paraId="58715686" w14:textId="77777777" w:rsidR="001157D9" w:rsidRPr="00251B04" w:rsidRDefault="001157D9" w:rsidP="001157D9">
            <w:pPr>
              <w:jc w:val="center"/>
              <w:rPr>
                <w:szCs w:val="24"/>
              </w:rPr>
            </w:pPr>
            <w:r>
              <w:rPr>
                <w:b/>
                <w:szCs w:val="24"/>
              </w:rPr>
              <w:t xml:space="preserve">8 - </w:t>
            </w:r>
            <w:r w:rsidRPr="00251B04">
              <w:rPr>
                <w:b/>
                <w:szCs w:val="24"/>
              </w:rPr>
              <w:t>Ресурсне забезпечення реалізації програми</w:t>
            </w:r>
          </w:p>
        </w:tc>
      </w:tr>
      <w:tr w:rsidR="001157D9" w:rsidRPr="00251B04" w14:paraId="4ECBC086" w14:textId="77777777" w:rsidTr="0046065C">
        <w:tc>
          <w:tcPr>
            <w:tcW w:w="2552" w:type="dxa"/>
          </w:tcPr>
          <w:p w14:paraId="22024F30" w14:textId="77777777" w:rsidR="001157D9" w:rsidRPr="00251B04" w:rsidRDefault="001157D9" w:rsidP="001157D9">
            <w:pPr>
              <w:shd w:val="clear" w:color="auto" w:fill="FFFFFF"/>
              <w:ind w:left="67"/>
              <w:rPr>
                <w:szCs w:val="24"/>
              </w:rPr>
            </w:pPr>
            <w:r w:rsidRPr="00251B04">
              <w:rPr>
                <w:b/>
                <w:bCs/>
                <w:spacing w:val="-3"/>
                <w:szCs w:val="24"/>
              </w:rPr>
              <w:t>Кадрове забезпечення</w:t>
            </w:r>
          </w:p>
        </w:tc>
        <w:tc>
          <w:tcPr>
            <w:tcW w:w="6946" w:type="dxa"/>
          </w:tcPr>
          <w:p w14:paraId="3CBB4483" w14:textId="77777777" w:rsidR="00236086" w:rsidRPr="00236086" w:rsidRDefault="00236086" w:rsidP="00236086">
            <w:pPr>
              <w:jc w:val="both"/>
            </w:pPr>
            <w:r w:rsidRPr="00236086">
              <w:t xml:space="preserve">Розробники програми: 3 доктори юридичних наук, професори, 2 кандидати юридичних наук, професори, 1 кандидат юридичних наук, доцент, 1 здобувач вищої освіти третього (освітньо-наукового) рівня. 6 розробників є штатними співробітниками Східноукраїнського національного університету імені Володимира Даля, 1 є здобувачем вищої освіти відповідного </w:t>
            </w:r>
            <w:r w:rsidRPr="00236086">
              <w:lastRenderedPageBreak/>
              <w:t xml:space="preserve">освітнього рівня спеціальності 081 «Право» Східноукраїнського національного університету імені Володимира Даля. </w:t>
            </w:r>
          </w:p>
          <w:p w14:paraId="77401A4C" w14:textId="77777777" w:rsidR="00236086" w:rsidRPr="00236086" w:rsidRDefault="00236086" w:rsidP="00236086">
            <w:pPr>
              <w:jc w:val="both"/>
            </w:pPr>
            <w:r w:rsidRPr="00236086">
              <w:t xml:space="preserve">Гарант освітньої програми: </w:t>
            </w:r>
          </w:p>
          <w:p w14:paraId="713DC51A" w14:textId="77777777" w:rsidR="00236086" w:rsidRPr="00236086" w:rsidRDefault="00236086" w:rsidP="00236086">
            <w:pPr>
              <w:jc w:val="both"/>
            </w:pPr>
            <w:r w:rsidRPr="00236086">
              <w:t xml:space="preserve">Шаповалова Ольга Вікторівна, завідувач кафедри господарського права, доктор юридичних наук, професор. </w:t>
            </w:r>
          </w:p>
          <w:p w14:paraId="69BF5B12" w14:textId="77777777" w:rsidR="00236086" w:rsidRPr="00236086" w:rsidRDefault="00236086" w:rsidP="00236086">
            <w:pPr>
              <w:jc w:val="both"/>
            </w:pPr>
            <w:r w:rsidRPr="00236086">
              <w:t xml:space="preserve">До реалізації програми залучаються науково-педагогічні працівники з науковими ступенями та/або вченими званнями, а також висококваліфіковані фахівці </w:t>
            </w:r>
            <w:r w:rsidRPr="00236086">
              <w:rPr>
                <w:szCs w:val="24"/>
              </w:rPr>
              <w:t>у галузі права, які мають певний стаж практичної, наукової та педагогічної діяльності</w:t>
            </w:r>
            <w:r w:rsidRPr="00236086">
              <w:t>.</w:t>
            </w:r>
          </w:p>
          <w:p w14:paraId="6D15BFA4" w14:textId="77777777" w:rsidR="00236086" w:rsidRPr="00236086" w:rsidRDefault="00236086" w:rsidP="00236086">
            <w:pPr>
              <w:jc w:val="both"/>
            </w:pPr>
            <w:r w:rsidRPr="00236086">
              <w:t>З метою підвищення фахового рівня всі науково-педагогічні працівники не рідше одного разу на п’ять років проходять підвищення кваліфікації та/або стажування, у т.ч. закордонні.</w:t>
            </w:r>
          </w:p>
          <w:p w14:paraId="73E5B7DE" w14:textId="7665EB50" w:rsidR="001157D9" w:rsidRPr="00A341FF" w:rsidRDefault="00236086" w:rsidP="00236086">
            <w:pPr>
              <w:jc w:val="both"/>
              <w:rPr>
                <w:szCs w:val="24"/>
              </w:rPr>
            </w:pPr>
            <w:r w:rsidRPr="00236086">
              <w:rPr>
                <w:szCs w:val="24"/>
              </w:rPr>
              <w:t>Викладацький склад, що викладає на зазначеній освітній програмі, має відповідну кваліфікацію, фах за дипломом про вищу освіту та наукову спеціальність за дипломом про отримання наукового ступеня, які відповідають напряму та спеціальності підготовки зі спеціальності 081 Право.</w:t>
            </w:r>
          </w:p>
        </w:tc>
      </w:tr>
      <w:tr w:rsidR="001157D9" w:rsidRPr="00251B04" w14:paraId="48F1E19A" w14:textId="77777777" w:rsidTr="0046065C">
        <w:tc>
          <w:tcPr>
            <w:tcW w:w="2552" w:type="dxa"/>
          </w:tcPr>
          <w:p w14:paraId="79A5BEB3" w14:textId="77777777" w:rsidR="001157D9" w:rsidRPr="00251B04" w:rsidRDefault="001157D9" w:rsidP="001157D9">
            <w:pPr>
              <w:shd w:val="clear" w:color="auto" w:fill="FFFFFF"/>
              <w:spacing w:line="274" w:lineRule="exact"/>
              <w:ind w:left="72" w:right="144"/>
              <w:rPr>
                <w:szCs w:val="24"/>
              </w:rPr>
            </w:pPr>
            <w:r w:rsidRPr="00251B04">
              <w:rPr>
                <w:b/>
                <w:bCs/>
                <w:spacing w:val="-3"/>
                <w:szCs w:val="24"/>
              </w:rPr>
              <w:t xml:space="preserve">Матеріально-технічне </w:t>
            </w:r>
            <w:r w:rsidRPr="00251B04">
              <w:rPr>
                <w:b/>
                <w:bCs/>
                <w:szCs w:val="24"/>
              </w:rPr>
              <w:t>забезпечення</w:t>
            </w:r>
          </w:p>
        </w:tc>
        <w:tc>
          <w:tcPr>
            <w:tcW w:w="6946" w:type="dxa"/>
          </w:tcPr>
          <w:p w14:paraId="085D4F72" w14:textId="77777777" w:rsidR="00736AFE" w:rsidRPr="00736AFE" w:rsidRDefault="00736AFE" w:rsidP="00736AFE">
            <w:pPr>
              <w:jc w:val="both"/>
              <w:rPr>
                <w:lang w:eastAsia="en-US"/>
              </w:rPr>
            </w:pPr>
            <w:r w:rsidRPr="00736AFE">
              <w:rPr>
                <w:lang w:eastAsia="en-US"/>
              </w:rPr>
              <w:t xml:space="preserve">- навчальні корпуси; </w:t>
            </w:r>
          </w:p>
          <w:p w14:paraId="7EBD900B" w14:textId="77777777" w:rsidR="00736AFE" w:rsidRPr="00736AFE" w:rsidRDefault="00736AFE" w:rsidP="00736AFE">
            <w:pPr>
              <w:jc w:val="both"/>
              <w:rPr>
                <w:lang w:eastAsia="en-US"/>
              </w:rPr>
            </w:pPr>
            <w:r w:rsidRPr="00736AFE">
              <w:rPr>
                <w:lang w:eastAsia="en-US"/>
              </w:rPr>
              <w:t xml:space="preserve">- гуртожитки; </w:t>
            </w:r>
          </w:p>
          <w:p w14:paraId="494BE8B6" w14:textId="77777777" w:rsidR="00736AFE" w:rsidRPr="00736AFE" w:rsidRDefault="00736AFE" w:rsidP="00736AFE">
            <w:pPr>
              <w:jc w:val="both"/>
              <w:rPr>
                <w:lang w:eastAsia="en-US"/>
              </w:rPr>
            </w:pPr>
            <w:r w:rsidRPr="00736AFE">
              <w:rPr>
                <w:lang w:eastAsia="en-US"/>
              </w:rPr>
              <w:t xml:space="preserve">- тематичні кабінети; </w:t>
            </w:r>
          </w:p>
          <w:p w14:paraId="002B6B8F" w14:textId="0C0C9D2F" w:rsidR="00736AFE" w:rsidRPr="00736AFE" w:rsidRDefault="00736AFE" w:rsidP="00736AFE">
            <w:pPr>
              <w:jc w:val="both"/>
              <w:rPr>
                <w:lang w:eastAsia="en-US"/>
              </w:rPr>
            </w:pPr>
            <w:r w:rsidRPr="00736AFE">
              <w:rPr>
                <w:lang w:eastAsia="en-US"/>
              </w:rPr>
              <w:t xml:space="preserve">- </w:t>
            </w:r>
            <w:r w:rsidR="00833DAC">
              <w:rPr>
                <w:lang w:eastAsia="en-US"/>
              </w:rPr>
              <w:t>п</w:t>
            </w:r>
            <w:r w:rsidRPr="00736AFE">
              <w:rPr>
                <w:lang w:eastAsia="en-US"/>
              </w:rPr>
              <w:t>равова лабораторія клінічних методів навчання (</w:t>
            </w:r>
            <w:r w:rsidR="00833DAC">
              <w:rPr>
                <w:lang w:eastAsia="en-US"/>
              </w:rPr>
              <w:t>ю</w:t>
            </w:r>
            <w:r w:rsidRPr="00736AFE">
              <w:rPr>
                <w:lang w:eastAsia="en-US"/>
              </w:rPr>
              <w:t>ридична клініка) «</w:t>
            </w:r>
            <w:r w:rsidRPr="00736AFE">
              <w:rPr>
                <w:lang w:val="en-US" w:eastAsia="en-US"/>
              </w:rPr>
              <w:t>PRO</w:t>
            </w:r>
            <w:r w:rsidRPr="00736AFE">
              <w:rPr>
                <w:lang w:eastAsia="en-US"/>
              </w:rPr>
              <w:t xml:space="preserve"> </w:t>
            </w:r>
            <w:r w:rsidRPr="00736AFE">
              <w:rPr>
                <w:lang w:val="en-US" w:eastAsia="en-US"/>
              </w:rPr>
              <w:t>BONO</w:t>
            </w:r>
            <w:r w:rsidRPr="00736AFE">
              <w:rPr>
                <w:lang w:eastAsia="en-US"/>
              </w:rPr>
              <w:t>»;</w:t>
            </w:r>
          </w:p>
          <w:p w14:paraId="09A7E7FE" w14:textId="77777777" w:rsidR="00736AFE" w:rsidRPr="00736AFE" w:rsidRDefault="00736AFE" w:rsidP="00736AFE">
            <w:pPr>
              <w:jc w:val="both"/>
              <w:rPr>
                <w:lang w:eastAsia="en-US"/>
              </w:rPr>
            </w:pPr>
            <w:r w:rsidRPr="00736AFE">
              <w:rPr>
                <w:lang w:eastAsia="en-US"/>
              </w:rPr>
              <w:t xml:space="preserve">- комп’ютерні класи; </w:t>
            </w:r>
          </w:p>
          <w:p w14:paraId="097BC382" w14:textId="77777777" w:rsidR="00736AFE" w:rsidRPr="00736AFE" w:rsidRDefault="00736AFE" w:rsidP="00736AFE">
            <w:pPr>
              <w:jc w:val="both"/>
              <w:rPr>
                <w:lang w:eastAsia="en-US"/>
              </w:rPr>
            </w:pPr>
            <w:r w:rsidRPr="00736AFE">
              <w:rPr>
                <w:lang w:eastAsia="en-US"/>
              </w:rPr>
              <w:t xml:space="preserve">- пункти харчування; </w:t>
            </w:r>
          </w:p>
          <w:p w14:paraId="6C080999" w14:textId="77777777" w:rsidR="00736AFE" w:rsidRPr="00736AFE" w:rsidRDefault="00736AFE" w:rsidP="00736AFE">
            <w:pPr>
              <w:jc w:val="both"/>
              <w:rPr>
                <w:lang w:eastAsia="en-US"/>
              </w:rPr>
            </w:pPr>
            <w:r w:rsidRPr="00736AFE">
              <w:rPr>
                <w:lang w:eastAsia="en-US"/>
              </w:rPr>
              <w:t xml:space="preserve">- точки бездротового доступу до мережі Інтернет; </w:t>
            </w:r>
          </w:p>
          <w:p w14:paraId="0B651557" w14:textId="77777777" w:rsidR="00736AFE" w:rsidRPr="00736AFE" w:rsidRDefault="00736AFE" w:rsidP="00736AFE">
            <w:pPr>
              <w:jc w:val="both"/>
              <w:rPr>
                <w:lang w:eastAsia="en-US"/>
              </w:rPr>
            </w:pPr>
            <w:r w:rsidRPr="00736AFE">
              <w:rPr>
                <w:lang w:eastAsia="en-US"/>
              </w:rPr>
              <w:t xml:space="preserve">- мультимедійне обладнання; </w:t>
            </w:r>
          </w:p>
          <w:p w14:paraId="3FF06DAB" w14:textId="77777777" w:rsidR="00736AFE" w:rsidRPr="00736AFE" w:rsidRDefault="00736AFE" w:rsidP="00736AFE">
            <w:pPr>
              <w:jc w:val="both"/>
              <w:rPr>
                <w:szCs w:val="24"/>
                <w:lang w:eastAsia="en-US"/>
              </w:rPr>
            </w:pPr>
            <w:r w:rsidRPr="00736AFE">
              <w:rPr>
                <w:lang w:eastAsia="en-US"/>
              </w:rPr>
              <w:t>- спортивний зал, спортивні майданчики.</w:t>
            </w:r>
          </w:p>
          <w:p w14:paraId="05AC0268" w14:textId="77777777" w:rsidR="00736AFE" w:rsidRPr="00736AFE" w:rsidRDefault="00736AFE" w:rsidP="00736AFE">
            <w:pPr>
              <w:jc w:val="both"/>
              <w:rPr>
                <w:szCs w:val="24"/>
                <w:lang w:eastAsia="en-US"/>
              </w:rPr>
            </w:pPr>
            <w:r w:rsidRPr="00736AFE">
              <w:rPr>
                <w:szCs w:val="24"/>
                <w:lang w:eastAsia="en-US"/>
              </w:rPr>
              <w:t xml:space="preserve">В освітньому процесі задіяні приміщення для проведення лекційних та практичних занять, аудиторії, які оснащені мультимедійними проекторами, аудіо-відеотехнікою, необхідним устаткуванням для проведення практичних занять зі студентами, чим забезпечується  виконання навчальних програм на 100 % від потреби. </w:t>
            </w:r>
          </w:p>
          <w:p w14:paraId="7AEF49DF" w14:textId="32E4F59F" w:rsidR="001157D9" w:rsidRPr="008312C4" w:rsidRDefault="00736AFE" w:rsidP="00736AFE">
            <w:pPr>
              <w:jc w:val="both"/>
              <w:rPr>
                <w:szCs w:val="24"/>
              </w:rPr>
            </w:pPr>
            <w:r w:rsidRPr="00736AFE">
              <w:rPr>
                <w:szCs w:val="24"/>
                <w:lang w:eastAsia="en-US"/>
              </w:rPr>
              <w:t>За функціональним призначенням приміщення повністю відповідають видам занять, надають можливість проведення потокових лекційних занять, групових практичних (семінарських) занять.</w:t>
            </w:r>
          </w:p>
        </w:tc>
      </w:tr>
      <w:tr w:rsidR="001157D9" w:rsidRPr="00251B04" w14:paraId="2B277A01" w14:textId="77777777" w:rsidTr="0046065C">
        <w:tc>
          <w:tcPr>
            <w:tcW w:w="2552" w:type="dxa"/>
          </w:tcPr>
          <w:p w14:paraId="0268B8E0" w14:textId="77777777" w:rsidR="001157D9" w:rsidRPr="00D239A9" w:rsidRDefault="001157D9" w:rsidP="001157D9">
            <w:pPr>
              <w:shd w:val="clear" w:color="auto" w:fill="FFFFFF"/>
              <w:spacing w:line="274" w:lineRule="exact"/>
              <w:ind w:left="72"/>
              <w:rPr>
                <w:szCs w:val="24"/>
              </w:rPr>
            </w:pPr>
            <w:r w:rsidRPr="00D239A9">
              <w:rPr>
                <w:b/>
                <w:bCs/>
                <w:szCs w:val="24"/>
              </w:rPr>
              <w:t>Інформаційне та</w:t>
            </w:r>
          </w:p>
          <w:p w14:paraId="06891A62" w14:textId="77777777" w:rsidR="001157D9" w:rsidRPr="00D239A9" w:rsidRDefault="001157D9" w:rsidP="001157D9">
            <w:pPr>
              <w:shd w:val="clear" w:color="auto" w:fill="FFFFFF"/>
              <w:ind w:left="67"/>
              <w:rPr>
                <w:szCs w:val="24"/>
              </w:rPr>
            </w:pPr>
            <w:r w:rsidRPr="00D239A9">
              <w:rPr>
                <w:b/>
                <w:bCs/>
                <w:spacing w:val="-3"/>
                <w:szCs w:val="24"/>
              </w:rPr>
              <w:t xml:space="preserve">навчально-методичне </w:t>
            </w:r>
            <w:r w:rsidRPr="00D239A9">
              <w:rPr>
                <w:b/>
                <w:bCs/>
                <w:szCs w:val="24"/>
              </w:rPr>
              <w:t>забезпечення</w:t>
            </w:r>
          </w:p>
        </w:tc>
        <w:tc>
          <w:tcPr>
            <w:tcW w:w="6946" w:type="dxa"/>
          </w:tcPr>
          <w:p w14:paraId="57E9DFF4" w14:textId="48A7E182" w:rsidR="00736AFE" w:rsidRDefault="00736AFE" w:rsidP="00736AFE">
            <w:pPr>
              <w:jc w:val="both"/>
            </w:pPr>
            <w:r>
              <w:t xml:space="preserve">- офіційний сайт Східноукраїнського національного університету імені Володимира Даля: </w:t>
            </w:r>
            <w:hyperlink r:id="rId17" w:history="1">
              <w:r w:rsidRPr="00080D76">
                <w:rPr>
                  <w:rStyle w:val="aff"/>
                </w:rPr>
                <w:t>https://snu.edu.ua</w:t>
              </w:r>
            </w:hyperlink>
            <w:r>
              <w:t xml:space="preserve">; </w:t>
            </w:r>
          </w:p>
          <w:p w14:paraId="424189A7" w14:textId="0DBA485A" w:rsidR="00736AFE" w:rsidRDefault="00736AFE" w:rsidP="00736AFE">
            <w:pPr>
              <w:jc w:val="both"/>
            </w:pPr>
            <w:r>
              <w:t xml:space="preserve">- офіційний сайт юридичного факультету Східноукраїнського національного університету імені Володимира Даля:  </w:t>
            </w:r>
            <w:hyperlink r:id="rId18" w:history="1">
              <w:r w:rsidRPr="00080D76">
                <w:rPr>
                  <w:rStyle w:val="aff"/>
                </w:rPr>
                <w:t>http://pravo-snu.com.ua/</w:t>
              </w:r>
            </w:hyperlink>
            <w:r>
              <w:t>;</w:t>
            </w:r>
          </w:p>
          <w:p w14:paraId="674AA8BA" w14:textId="77777777" w:rsidR="00736AFE" w:rsidRDefault="00736AFE" w:rsidP="00736AFE">
            <w:pPr>
              <w:jc w:val="both"/>
            </w:pPr>
            <w:r>
              <w:t xml:space="preserve">- точки бездротового доступу до мережі Інтернет; </w:t>
            </w:r>
          </w:p>
          <w:p w14:paraId="3637D857" w14:textId="77777777" w:rsidR="00736AFE" w:rsidRDefault="00736AFE" w:rsidP="00736AFE">
            <w:pPr>
              <w:jc w:val="both"/>
            </w:pPr>
            <w:r>
              <w:t xml:space="preserve">- необмежений доступ до мережі Інтернет; </w:t>
            </w:r>
          </w:p>
          <w:p w14:paraId="1773433F" w14:textId="77777777" w:rsidR="00736AFE" w:rsidRDefault="00736AFE" w:rsidP="00736AFE">
            <w:pPr>
              <w:jc w:val="both"/>
            </w:pPr>
            <w:r>
              <w:t xml:space="preserve">- наукова бібліотека, читальні зали; </w:t>
            </w:r>
          </w:p>
          <w:p w14:paraId="3BE77FDC" w14:textId="77777777" w:rsidR="00736AFE" w:rsidRDefault="00736AFE" w:rsidP="00736AFE">
            <w:pPr>
              <w:jc w:val="both"/>
            </w:pPr>
            <w:r>
              <w:t xml:space="preserve">- віртуальне освітнє середовище E-Campus;   </w:t>
            </w:r>
          </w:p>
          <w:p w14:paraId="3B20E8B3" w14:textId="77777777" w:rsidR="00736AFE" w:rsidRDefault="00736AFE" w:rsidP="00736AFE">
            <w:pPr>
              <w:jc w:val="both"/>
            </w:pPr>
            <w:r>
              <w:t xml:space="preserve">- корпоративна пошта; </w:t>
            </w:r>
          </w:p>
          <w:p w14:paraId="788BE354" w14:textId="77777777" w:rsidR="00736AFE" w:rsidRDefault="00736AFE" w:rsidP="00736AFE">
            <w:pPr>
              <w:jc w:val="both"/>
            </w:pPr>
            <w:r>
              <w:t xml:space="preserve">- навчальні і робочі навчальні плани підготовки; </w:t>
            </w:r>
          </w:p>
          <w:p w14:paraId="299D1896" w14:textId="77777777" w:rsidR="00736AFE" w:rsidRDefault="00736AFE" w:rsidP="00736AFE">
            <w:pPr>
              <w:jc w:val="both"/>
            </w:pPr>
            <w:r>
              <w:t xml:space="preserve">- графіки освітнього процесу; </w:t>
            </w:r>
          </w:p>
          <w:p w14:paraId="0AC4EAC4" w14:textId="77777777" w:rsidR="00736AFE" w:rsidRDefault="00736AFE" w:rsidP="00736AFE">
            <w:pPr>
              <w:jc w:val="both"/>
            </w:pPr>
            <w:r>
              <w:t xml:space="preserve">- навчально-методичні комплекси дисциплін (НМКД); </w:t>
            </w:r>
          </w:p>
          <w:p w14:paraId="3F6F247D" w14:textId="10C271DE" w:rsidR="00736AFE" w:rsidRDefault="00736AFE" w:rsidP="00736AFE">
            <w:pPr>
              <w:jc w:val="both"/>
            </w:pPr>
            <w:r>
              <w:t>- силабуси та</w:t>
            </w:r>
            <w:r w:rsidR="00DD1233">
              <w:t>/або</w:t>
            </w:r>
            <w:r>
              <w:t xml:space="preserve"> робочі програми навчальних дисциплін; </w:t>
            </w:r>
          </w:p>
          <w:p w14:paraId="25D7AD99" w14:textId="5694C401" w:rsidR="00736AFE" w:rsidRDefault="00736AFE" w:rsidP="00736AFE">
            <w:pPr>
              <w:jc w:val="both"/>
            </w:pPr>
            <w:r>
              <w:lastRenderedPageBreak/>
              <w:t xml:space="preserve">- методичні матеріали для самостійної та індивідуальної роботи студентів з дисциплін; </w:t>
            </w:r>
          </w:p>
          <w:p w14:paraId="5E2B866B" w14:textId="77777777" w:rsidR="00736AFE" w:rsidRDefault="00736AFE" w:rsidP="00736AFE">
            <w:pPr>
              <w:jc w:val="both"/>
            </w:pPr>
            <w:r>
              <w:t xml:space="preserve">- програми практик; </w:t>
            </w:r>
          </w:p>
          <w:p w14:paraId="46D0ADC8" w14:textId="77777777" w:rsidR="00736AFE" w:rsidRDefault="00736AFE" w:rsidP="00736AFE">
            <w:pPr>
              <w:jc w:val="both"/>
            </w:pPr>
            <w:r>
              <w:t>- критерії оцінювання рівня підготовки.</w:t>
            </w:r>
          </w:p>
          <w:p w14:paraId="5C75B82D" w14:textId="4EA7B59C" w:rsidR="001157D9" w:rsidRPr="00D239A9" w:rsidRDefault="00736AFE" w:rsidP="00736AFE">
            <w:pPr>
              <w:jc w:val="both"/>
              <w:rPr>
                <w:szCs w:val="24"/>
              </w:rPr>
            </w:pPr>
            <w:r>
              <w:t>Університет має потужну поліграфічну базу для видавництва підручників та навчально-методичної літератури.</w:t>
            </w:r>
          </w:p>
        </w:tc>
      </w:tr>
      <w:tr w:rsidR="001157D9" w:rsidRPr="00251B04" w14:paraId="6777423C" w14:textId="77777777" w:rsidTr="0046065C">
        <w:tc>
          <w:tcPr>
            <w:tcW w:w="9498" w:type="dxa"/>
            <w:gridSpan w:val="2"/>
          </w:tcPr>
          <w:p w14:paraId="2480422B" w14:textId="77777777" w:rsidR="001157D9" w:rsidRPr="00D239A9" w:rsidRDefault="001157D9" w:rsidP="001157D9">
            <w:pPr>
              <w:jc w:val="center"/>
              <w:rPr>
                <w:szCs w:val="24"/>
              </w:rPr>
            </w:pPr>
            <w:r>
              <w:rPr>
                <w:b/>
                <w:szCs w:val="24"/>
              </w:rPr>
              <w:t xml:space="preserve">9 - </w:t>
            </w:r>
            <w:r w:rsidRPr="00D239A9">
              <w:rPr>
                <w:b/>
                <w:szCs w:val="24"/>
              </w:rPr>
              <w:t>Академічна мобільність</w:t>
            </w:r>
          </w:p>
        </w:tc>
      </w:tr>
      <w:tr w:rsidR="001157D9" w:rsidRPr="00251B04" w14:paraId="44364E30" w14:textId="77777777" w:rsidTr="0046065C">
        <w:tc>
          <w:tcPr>
            <w:tcW w:w="2552" w:type="dxa"/>
          </w:tcPr>
          <w:p w14:paraId="6534F719" w14:textId="77777777" w:rsidR="001157D9" w:rsidRPr="00251B04" w:rsidRDefault="001157D9" w:rsidP="001157D9">
            <w:pPr>
              <w:rPr>
                <w:b/>
                <w:szCs w:val="24"/>
              </w:rPr>
            </w:pPr>
            <w:r w:rsidRPr="00251B04">
              <w:rPr>
                <w:b/>
                <w:szCs w:val="24"/>
              </w:rPr>
              <w:t>Національна кредитна мобільність</w:t>
            </w:r>
          </w:p>
        </w:tc>
        <w:tc>
          <w:tcPr>
            <w:tcW w:w="6946" w:type="dxa"/>
          </w:tcPr>
          <w:p w14:paraId="3BF86B39" w14:textId="5F5EB448" w:rsidR="001157D9" w:rsidRPr="00D239A9" w:rsidRDefault="001157D9" w:rsidP="00833DAC">
            <w:pPr>
              <w:pStyle w:val="af8"/>
              <w:rPr>
                <w:color w:val="FF0000"/>
                <w:szCs w:val="24"/>
                <w:lang w:val="uk-UA"/>
              </w:rPr>
            </w:pPr>
            <w:r w:rsidRPr="00D239A9">
              <w:rPr>
                <w:lang w:val="uk-UA"/>
              </w:rPr>
              <w:t xml:space="preserve">Підвищення кваліфікації (стажування) науково-педагогічних працівників у вітчизняних </w:t>
            </w:r>
            <w:r w:rsidRPr="00FB3ED2">
              <w:rPr>
                <w:lang w:val="uk-UA"/>
              </w:rPr>
              <w:t>ЗВО</w:t>
            </w:r>
            <w:r w:rsidR="00833DAC">
              <w:rPr>
                <w:lang w:val="uk-UA"/>
              </w:rPr>
              <w:t>.</w:t>
            </w:r>
          </w:p>
        </w:tc>
      </w:tr>
      <w:tr w:rsidR="001157D9" w:rsidRPr="00251B04" w14:paraId="11ADEF0F" w14:textId="77777777" w:rsidTr="0046065C">
        <w:tc>
          <w:tcPr>
            <w:tcW w:w="2552" w:type="dxa"/>
          </w:tcPr>
          <w:p w14:paraId="7262512A" w14:textId="77777777" w:rsidR="001157D9" w:rsidRPr="00251B04" w:rsidRDefault="001157D9" w:rsidP="001157D9">
            <w:pPr>
              <w:rPr>
                <w:b/>
                <w:szCs w:val="24"/>
              </w:rPr>
            </w:pPr>
            <w:r w:rsidRPr="00251B04">
              <w:rPr>
                <w:b/>
                <w:szCs w:val="24"/>
              </w:rPr>
              <w:t>Міжнародна кредитна мобільність</w:t>
            </w:r>
          </w:p>
        </w:tc>
        <w:tc>
          <w:tcPr>
            <w:tcW w:w="6946" w:type="dxa"/>
          </w:tcPr>
          <w:p w14:paraId="582D1E20" w14:textId="373D7344" w:rsidR="00736AFE" w:rsidRPr="00736AFE" w:rsidRDefault="00736AFE" w:rsidP="00736AFE">
            <w:pPr>
              <w:shd w:val="clear" w:color="auto" w:fill="FFFFFF"/>
              <w:jc w:val="both"/>
              <w:rPr>
                <w:szCs w:val="24"/>
              </w:rPr>
            </w:pPr>
            <w:r>
              <w:rPr>
                <w:szCs w:val="24"/>
              </w:rPr>
              <w:t xml:space="preserve">- </w:t>
            </w:r>
            <w:r w:rsidRPr="00736AFE">
              <w:rPr>
                <w:szCs w:val="24"/>
              </w:rPr>
              <w:t xml:space="preserve">Угода про співробітництво в галузі освіти і науки між Східноукраїнським національним університетом імені Володимира Даля та Європейською вищої школою права та адміністрації (Польща); </w:t>
            </w:r>
          </w:p>
          <w:p w14:paraId="55E9A191" w14:textId="77777777" w:rsidR="00736AFE" w:rsidRPr="00736AFE" w:rsidRDefault="00736AFE" w:rsidP="00736AFE">
            <w:pPr>
              <w:shd w:val="clear" w:color="auto" w:fill="FFFFFF"/>
              <w:jc w:val="both"/>
              <w:rPr>
                <w:szCs w:val="24"/>
              </w:rPr>
            </w:pPr>
            <w:r w:rsidRPr="00736AFE">
              <w:rPr>
                <w:szCs w:val="24"/>
              </w:rPr>
              <w:t>-</w:t>
            </w:r>
            <w:r w:rsidRPr="00736AFE">
              <w:rPr>
                <w:szCs w:val="24"/>
              </w:rPr>
              <w:tab/>
              <w:t>Договір про співпрацю в галузі освіти і науки між Східноукраїнським національним університетом імені Володимира Даля та Університетом Мальтепе (м. Стамбул, Туреччина);</w:t>
            </w:r>
          </w:p>
          <w:p w14:paraId="7EE81FBF" w14:textId="77777777" w:rsidR="00736AFE" w:rsidRPr="00736AFE" w:rsidRDefault="00736AFE" w:rsidP="00736AFE">
            <w:pPr>
              <w:shd w:val="clear" w:color="auto" w:fill="FFFFFF"/>
              <w:jc w:val="both"/>
              <w:rPr>
                <w:szCs w:val="24"/>
              </w:rPr>
            </w:pPr>
            <w:r w:rsidRPr="00736AFE">
              <w:rPr>
                <w:szCs w:val="24"/>
              </w:rPr>
              <w:t>-</w:t>
            </w:r>
            <w:r w:rsidRPr="00736AFE">
              <w:rPr>
                <w:szCs w:val="24"/>
              </w:rPr>
              <w:tab/>
              <w:t>Угода про співробітництво в галузі освіти і науки між Східноукраїнським національним університетом імені Володимира Даля та Академією ім. Яна Длугоша в Ченстохові (Польща);</w:t>
            </w:r>
          </w:p>
          <w:p w14:paraId="2A16EE0E" w14:textId="77777777" w:rsidR="00736AFE" w:rsidRPr="00736AFE" w:rsidRDefault="00736AFE" w:rsidP="00736AFE">
            <w:pPr>
              <w:shd w:val="clear" w:color="auto" w:fill="FFFFFF"/>
              <w:jc w:val="both"/>
              <w:rPr>
                <w:szCs w:val="24"/>
              </w:rPr>
            </w:pPr>
            <w:r w:rsidRPr="00736AFE">
              <w:rPr>
                <w:szCs w:val="24"/>
              </w:rPr>
              <w:t>-</w:t>
            </w:r>
            <w:r w:rsidRPr="00736AFE">
              <w:rPr>
                <w:szCs w:val="24"/>
              </w:rPr>
              <w:tab/>
              <w:t>Угода про співробітництво в галузі освіти і науки між Східноукраїнським національним університетом імені Володимира Даля та Вищою школою менеджменту інформаційних систем (ISMA, Латвія);</w:t>
            </w:r>
          </w:p>
          <w:p w14:paraId="4CB758BD" w14:textId="77777777" w:rsidR="00736AFE" w:rsidRPr="00736AFE" w:rsidRDefault="00736AFE" w:rsidP="00736AFE">
            <w:pPr>
              <w:shd w:val="clear" w:color="auto" w:fill="FFFFFF"/>
              <w:jc w:val="both"/>
              <w:rPr>
                <w:szCs w:val="24"/>
              </w:rPr>
            </w:pPr>
            <w:r w:rsidRPr="00736AFE">
              <w:rPr>
                <w:szCs w:val="24"/>
              </w:rPr>
              <w:t>-</w:t>
            </w:r>
            <w:r w:rsidRPr="00736AFE">
              <w:rPr>
                <w:szCs w:val="24"/>
              </w:rPr>
              <w:tab/>
              <w:t>Меморандум про взаєморозуміння між Східноукраїнським національним університетом імені Володимира Даля та Сухумським державним університетом (м. Тбілісі, Грузія);</w:t>
            </w:r>
          </w:p>
          <w:p w14:paraId="30D439B5" w14:textId="77777777" w:rsidR="00736AFE" w:rsidRPr="00736AFE" w:rsidRDefault="00736AFE" w:rsidP="00736AFE">
            <w:pPr>
              <w:shd w:val="clear" w:color="auto" w:fill="FFFFFF"/>
              <w:jc w:val="both"/>
              <w:rPr>
                <w:szCs w:val="24"/>
              </w:rPr>
            </w:pPr>
            <w:r w:rsidRPr="00736AFE">
              <w:rPr>
                <w:szCs w:val="24"/>
              </w:rPr>
              <w:t>-</w:t>
            </w:r>
            <w:r w:rsidRPr="00736AFE">
              <w:rPr>
                <w:szCs w:val="24"/>
              </w:rPr>
              <w:tab/>
              <w:t xml:space="preserve">Угода про взаєморозуміння між Східноукраїнським національним університетом імені Володимира Даля та Королівським університетом Головею (м. Лондон, Велика Британія); </w:t>
            </w:r>
          </w:p>
          <w:p w14:paraId="4FBC9BB3" w14:textId="58B68F92" w:rsidR="001157D9" w:rsidRPr="001D4377" w:rsidRDefault="00736AFE" w:rsidP="00736AFE">
            <w:pPr>
              <w:shd w:val="clear" w:color="auto" w:fill="FFFFFF"/>
              <w:jc w:val="both"/>
              <w:rPr>
                <w:szCs w:val="24"/>
              </w:rPr>
            </w:pPr>
            <w:r w:rsidRPr="00736AFE">
              <w:rPr>
                <w:szCs w:val="24"/>
              </w:rPr>
              <w:t>- Угода про кредитну міжнародну мобільність між Східноукраїнським національним університетом імені Володимира Даля та Кавказьким університет м. Тбілісі (м. Тбілісі, Грузія).</w:t>
            </w:r>
          </w:p>
        </w:tc>
      </w:tr>
      <w:tr w:rsidR="001157D9" w:rsidRPr="00251B04" w14:paraId="4DEEA683" w14:textId="77777777" w:rsidTr="0046065C">
        <w:tc>
          <w:tcPr>
            <w:tcW w:w="2552" w:type="dxa"/>
          </w:tcPr>
          <w:p w14:paraId="58B8BB6F" w14:textId="77777777" w:rsidR="001157D9" w:rsidRPr="00251B04" w:rsidRDefault="001157D9" w:rsidP="001157D9">
            <w:pPr>
              <w:rPr>
                <w:b/>
                <w:szCs w:val="24"/>
              </w:rPr>
            </w:pPr>
            <w:r w:rsidRPr="00251B04">
              <w:rPr>
                <w:b/>
                <w:szCs w:val="24"/>
              </w:rPr>
              <w:t>Навчання іноземних здобувачів вищої освіти</w:t>
            </w:r>
          </w:p>
        </w:tc>
        <w:tc>
          <w:tcPr>
            <w:tcW w:w="6946" w:type="dxa"/>
          </w:tcPr>
          <w:p w14:paraId="5C70F929" w14:textId="77777777" w:rsidR="00736AFE" w:rsidRPr="00736AFE" w:rsidRDefault="00736AFE" w:rsidP="00736AFE">
            <w:pPr>
              <w:jc w:val="both"/>
              <w:rPr>
                <w:szCs w:val="24"/>
                <w:lang w:eastAsia="en-US"/>
              </w:rPr>
            </w:pPr>
            <w:r w:rsidRPr="00736AFE">
              <w:rPr>
                <w:szCs w:val="24"/>
                <w:lang w:eastAsia="en-US"/>
              </w:rPr>
              <w:t>Підготовка іноземних громадян та осіб без громадянства здійснюється на підставі:</w:t>
            </w:r>
          </w:p>
          <w:p w14:paraId="7513802B" w14:textId="77777777" w:rsidR="00736AFE" w:rsidRPr="00736AFE" w:rsidRDefault="00736AFE" w:rsidP="00736AFE">
            <w:pPr>
              <w:jc w:val="both"/>
              <w:rPr>
                <w:szCs w:val="24"/>
                <w:lang w:eastAsia="en-US"/>
              </w:rPr>
            </w:pPr>
            <w:r w:rsidRPr="00736AFE">
              <w:rPr>
                <w:szCs w:val="24"/>
                <w:lang w:eastAsia="en-US"/>
              </w:rPr>
              <w:t>•</w:t>
            </w:r>
            <w:r w:rsidRPr="00736AFE">
              <w:rPr>
                <w:szCs w:val="24"/>
                <w:lang w:eastAsia="en-US"/>
              </w:rPr>
              <w:tab/>
              <w:t>прийом на навчання іноземців для здобуття ступенів доктора філософії проводиться на акредитовані освітні програми. Заклади вищої освіти також можуть приймати іноземців для навчання в аспірантурі, докторантурі, за програмами підготовчого факультету (підрозділу), з вивчення державної мови та/або мови навчання, а також для здобуття післядипломної освіти, підвищення кваліфікації та стажування;</w:t>
            </w:r>
          </w:p>
          <w:p w14:paraId="0828EF81" w14:textId="77777777" w:rsidR="00736AFE" w:rsidRPr="00736AFE" w:rsidRDefault="00736AFE" w:rsidP="00736AFE">
            <w:pPr>
              <w:jc w:val="both"/>
              <w:rPr>
                <w:szCs w:val="24"/>
                <w:lang w:eastAsia="en-US"/>
              </w:rPr>
            </w:pPr>
            <w:r w:rsidRPr="00736AFE">
              <w:rPr>
                <w:szCs w:val="24"/>
                <w:lang w:eastAsia="en-US"/>
              </w:rPr>
              <w:t>•</w:t>
            </w:r>
            <w:r w:rsidRPr="00736AFE">
              <w:rPr>
                <w:szCs w:val="24"/>
                <w:lang w:eastAsia="en-US"/>
              </w:rPr>
              <w:tab/>
              <w:t xml:space="preserve">прийом на навчання іноземців для здобуття ступенів доктора філософії проводиться упродовж року для навчання в аспірантурі; </w:t>
            </w:r>
          </w:p>
          <w:p w14:paraId="2578E156" w14:textId="77777777" w:rsidR="00736AFE" w:rsidRPr="00736AFE" w:rsidRDefault="00736AFE" w:rsidP="00736AFE">
            <w:pPr>
              <w:jc w:val="both"/>
              <w:rPr>
                <w:szCs w:val="24"/>
                <w:lang w:eastAsia="en-US"/>
              </w:rPr>
            </w:pPr>
            <w:r w:rsidRPr="00736AFE">
              <w:rPr>
                <w:szCs w:val="24"/>
                <w:lang w:eastAsia="en-US"/>
              </w:rPr>
              <w:t>•</w:t>
            </w:r>
            <w:r w:rsidRPr="00736AFE">
              <w:rPr>
                <w:szCs w:val="24"/>
                <w:lang w:eastAsia="en-US"/>
              </w:rPr>
              <w:tab/>
              <w:t>міжнародних договорів України та/або міжнародних програм обміну чи академічної мобільності;</w:t>
            </w:r>
          </w:p>
          <w:p w14:paraId="29695FEF" w14:textId="77777777" w:rsidR="00736AFE" w:rsidRPr="00736AFE" w:rsidRDefault="00736AFE" w:rsidP="00736AFE">
            <w:pPr>
              <w:jc w:val="both"/>
              <w:rPr>
                <w:szCs w:val="24"/>
                <w:lang w:eastAsia="en-US"/>
              </w:rPr>
            </w:pPr>
            <w:r w:rsidRPr="00736AFE">
              <w:rPr>
                <w:szCs w:val="24"/>
                <w:lang w:eastAsia="en-US"/>
              </w:rPr>
              <w:lastRenderedPageBreak/>
              <w:t>•</w:t>
            </w:r>
            <w:r w:rsidRPr="00736AFE">
              <w:rPr>
                <w:szCs w:val="24"/>
                <w:lang w:eastAsia="en-US"/>
              </w:rPr>
              <w:tab/>
              <w:t>на підставі договорів, укладених між університетом та вищими навчальними закладами (науковими установами) інших країн, щодо обміну вченими чи академічної мобільності;</w:t>
            </w:r>
          </w:p>
          <w:p w14:paraId="4A92166F" w14:textId="77777777" w:rsidR="00736AFE" w:rsidRPr="00736AFE" w:rsidRDefault="00736AFE" w:rsidP="00736AFE">
            <w:pPr>
              <w:jc w:val="both"/>
              <w:rPr>
                <w:szCs w:val="24"/>
                <w:lang w:eastAsia="en-US"/>
              </w:rPr>
            </w:pPr>
            <w:r w:rsidRPr="00736AFE">
              <w:rPr>
                <w:szCs w:val="24"/>
                <w:lang w:eastAsia="en-US"/>
              </w:rPr>
              <w:t>•</w:t>
            </w:r>
            <w:r w:rsidRPr="00736AFE">
              <w:rPr>
                <w:szCs w:val="24"/>
                <w:lang w:eastAsia="en-US"/>
              </w:rPr>
              <w:tab/>
              <w:t>за рахунок коштів юридичних та/або фізичних осіб (на умовах контракту).</w:t>
            </w:r>
          </w:p>
          <w:p w14:paraId="61738C85" w14:textId="77777777" w:rsidR="00736AFE" w:rsidRPr="00736AFE" w:rsidRDefault="00736AFE" w:rsidP="00736AFE">
            <w:pPr>
              <w:jc w:val="both"/>
              <w:rPr>
                <w:szCs w:val="24"/>
                <w:lang w:eastAsia="en-US"/>
              </w:rPr>
            </w:pPr>
            <w:r w:rsidRPr="00736AFE">
              <w:rPr>
                <w:szCs w:val="24"/>
                <w:lang w:eastAsia="en-US"/>
              </w:rPr>
              <w:t>•</w:t>
            </w:r>
            <w:r w:rsidRPr="00736AFE">
              <w:rPr>
                <w:szCs w:val="24"/>
                <w:lang w:eastAsia="en-US"/>
              </w:rPr>
              <w:tab/>
              <w:t>заклад вищої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вступний іспит для іноземців;</w:t>
            </w:r>
          </w:p>
          <w:p w14:paraId="28E2AF3F" w14:textId="77777777" w:rsidR="00736AFE" w:rsidRPr="00736AFE" w:rsidRDefault="00736AFE" w:rsidP="00736AFE">
            <w:pPr>
              <w:jc w:val="both"/>
              <w:rPr>
                <w:szCs w:val="24"/>
                <w:lang w:eastAsia="en-US"/>
              </w:rPr>
            </w:pPr>
            <w:r w:rsidRPr="00736AFE">
              <w:rPr>
                <w:szCs w:val="24"/>
                <w:lang w:eastAsia="en-US"/>
              </w:rPr>
              <w:t>•</w:t>
            </w:r>
            <w:r w:rsidRPr="00736AFE">
              <w:rPr>
                <w:szCs w:val="24"/>
                <w:lang w:eastAsia="en-US"/>
              </w:rPr>
              <w:tab/>
              <w:t>зарахування іноземців на навчання на відповідний рівень вищої освіти здійснюється за результатами вступних іспитів для іноземців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p w14:paraId="1B69D111" w14:textId="77777777" w:rsidR="00736AFE" w:rsidRPr="00736AFE" w:rsidRDefault="00736AFE" w:rsidP="00736AFE">
            <w:pPr>
              <w:jc w:val="both"/>
              <w:rPr>
                <w:szCs w:val="24"/>
                <w:lang w:eastAsia="en-US"/>
              </w:rPr>
            </w:pPr>
            <w:r w:rsidRPr="00736AFE">
              <w:rPr>
                <w:szCs w:val="24"/>
                <w:lang w:eastAsia="en-US"/>
              </w:rPr>
              <w:t>•</w:t>
            </w:r>
            <w:r w:rsidRPr="00736AFE">
              <w:rPr>
                <w:szCs w:val="24"/>
                <w:lang w:eastAsia="en-US"/>
              </w:rPr>
              <w:tab/>
              <w:t xml:space="preserve">усі категорії іноземців, які вступають на навчання, зараховуються до закладу вищої освіти  на підставі наказів про зарахування. Підтвердженням факту навчання може бути довідка, сформована в ЄДЕБО. </w:t>
            </w:r>
          </w:p>
          <w:p w14:paraId="45863019" w14:textId="77777777" w:rsidR="00736AFE" w:rsidRPr="00736AFE" w:rsidRDefault="00736AFE" w:rsidP="00736AFE">
            <w:pPr>
              <w:jc w:val="both"/>
              <w:rPr>
                <w:szCs w:val="24"/>
                <w:lang w:eastAsia="en-US"/>
              </w:rPr>
            </w:pPr>
            <w:r w:rsidRPr="00736AFE">
              <w:rPr>
                <w:szCs w:val="24"/>
                <w:lang w:eastAsia="en-US"/>
              </w:rPr>
              <w:t>•</w:t>
            </w:r>
            <w:r w:rsidRPr="00736AFE">
              <w:rPr>
                <w:szCs w:val="24"/>
                <w:lang w:eastAsia="en-US"/>
              </w:rPr>
              <w:tab/>
              <w:t>Вимоги закладу вищої освіти щодо відповідності вступників із числа іноземців, які прибули в Україну з метою навчання, цьому Порядку та Правилам прийому, а також строки прийому заяв і документів, проведення вступного іспиту для іноземців та зарахування зазначаються у правилах прийому закладу вищої освіти.</w:t>
            </w:r>
          </w:p>
          <w:p w14:paraId="47F00E64" w14:textId="77777777" w:rsidR="00736AFE" w:rsidRPr="00736AFE" w:rsidRDefault="00736AFE" w:rsidP="00736AFE">
            <w:pPr>
              <w:jc w:val="both"/>
              <w:rPr>
                <w:szCs w:val="24"/>
                <w:lang w:eastAsia="en-US"/>
              </w:rPr>
            </w:pPr>
            <w:r w:rsidRPr="00736AFE">
              <w:rPr>
                <w:szCs w:val="24"/>
                <w:lang w:eastAsia="en-US"/>
              </w:rPr>
              <w:t>(</w:t>
            </w:r>
            <w:hyperlink r:id="rId19" w:history="1">
              <w:r w:rsidRPr="00736AFE">
                <w:rPr>
                  <w:color w:val="0000FF"/>
                  <w:szCs w:val="24"/>
                  <w:u w:val="single"/>
                  <w:lang w:eastAsia="en-US"/>
                </w:rPr>
                <w:t>п. 3 Порядку прийому на навчання для здобуття освітнього ступеня доктора філософії</w:t>
              </w:r>
            </w:hyperlink>
            <w:r w:rsidRPr="00736AFE">
              <w:rPr>
                <w:szCs w:val="24"/>
                <w:lang w:eastAsia="en-US"/>
              </w:rPr>
              <w:t>)</w:t>
            </w:r>
          </w:p>
          <w:p w14:paraId="32FA7887" w14:textId="66FB9431" w:rsidR="001157D9" w:rsidRPr="001D4377" w:rsidRDefault="001157D9" w:rsidP="001157D9">
            <w:pPr>
              <w:jc w:val="both"/>
              <w:rPr>
                <w:szCs w:val="24"/>
              </w:rPr>
            </w:pPr>
          </w:p>
        </w:tc>
      </w:tr>
    </w:tbl>
    <w:p w14:paraId="5776D6C4" w14:textId="77777777" w:rsidR="00B21614" w:rsidRDefault="00B21614" w:rsidP="00B21614">
      <w:pPr>
        <w:jc w:val="center"/>
        <w:rPr>
          <w:b/>
          <w:szCs w:val="24"/>
        </w:rPr>
      </w:pPr>
    </w:p>
    <w:p w14:paraId="5196DED7" w14:textId="77777777" w:rsidR="00AE3ADD" w:rsidRDefault="00AE3ADD" w:rsidP="00AE3ADD">
      <w:pPr>
        <w:jc w:val="center"/>
        <w:rPr>
          <w:b/>
          <w:szCs w:val="24"/>
        </w:rPr>
      </w:pPr>
      <w:r w:rsidRPr="00251B04">
        <w:rPr>
          <w:b/>
          <w:szCs w:val="24"/>
        </w:rPr>
        <w:t>2. Перелік компонент освітньо-професійної програми та їх логічна послідовність</w:t>
      </w:r>
    </w:p>
    <w:p w14:paraId="23EFC330" w14:textId="77777777" w:rsidR="00AE3ADD" w:rsidRPr="00251B04" w:rsidRDefault="00AE3ADD" w:rsidP="00AE3ADD">
      <w:pPr>
        <w:jc w:val="center"/>
        <w:rPr>
          <w:b/>
          <w:szCs w:val="24"/>
        </w:rPr>
      </w:pPr>
    </w:p>
    <w:p w14:paraId="401FBD30" w14:textId="77777777" w:rsidR="00AE3ADD" w:rsidRDefault="00AE3ADD" w:rsidP="00AE3ADD">
      <w:pPr>
        <w:tabs>
          <w:tab w:val="center" w:pos="5173"/>
        </w:tabs>
        <w:ind w:firstLine="709"/>
        <w:rPr>
          <w:szCs w:val="24"/>
        </w:rPr>
      </w:pPr>
      <w:r>
        <w:rPr>
          <w:szCs w:val="24"/>
        </w:rPr>
        <w:t xml:space="preserve">2.1. </w:t>
      </w:r>
      <w:r w:rsidRPr="00251B04">
        <w:rPr>
          <w:szCs w:val="24"/>
        </w:rPr>
        <w:t>Перелік компонент ОП</w:t>
      </w:r>
    </w:p>
    <w:p w14:paraId="1CA9AF7C" w14:textId="77777777" w:rsidR="00121F2E" w:rsidRDefault="00121F2E" w:rsidP="00AE3ADD">
      <w:pPr>
        <w:tabs>
          <w:tab w:val="center" w:pos="5173"/>
        </w:tabs>
        <w:ind w:firstLine="709"/>
        <w:rPr>
          <w:szCs w:val="24"/>
        </w:rPr>
      </w:pPr>
    </w:p>
    <w:p w14:paraId="433D5F81" w14:textId="77777777" w:rsidR="00AE3ADD" w:rsidRPr="000C78B7" w:rsidRDefault="00AE3ADD" w:rsidP="00AE3ADD">
      <w:pPr>
        <w:rPr>
          <w:sz w:val="2"/>
          <w:szCs w:val="2"/>
        </w:rPr>
      </w:pPr>
    </w:p>
    <w:tbl>
      <w:tblPr>
        <w:tblStyle w:val="15"/>
        <w:tblW w:w="0" w:type="auto"/>
        <w:tblInd w:w="421" w:type="dxa"/>
        <w:tblLook w:val="04A0" w:firstRow="1" w:lastRow="0" w:firstColumn="1" w:lastColumn="0" w:noHBand="0" w:noVBand="1"/>
      </w:tblPr>
      <w:tblGrid>
        <w:gridCol w:w="910"/>
        <w:gridCol w:w="5482"/>
        <w:gridCol w:w="1642"/>
        <w:gridCol w:w="1600"/>
      </w:tblGrid>
      <w:tr w:rsidR="00736AFE" w:rsidRPr="00736AFE" w14:paraId="6DCB1E78" w14:textId="77777777" w:rsidTr="00594F87">
        <w:trPr>
          <w:tblHeader/>
        </w:trPr>
        <w:tc>
          <w:tcPr>
            <w:tcW w:w="910" w:type="dxa"/>
            <w:vAlign w:val="center"/>
          </w:tcPr>
          <w:p w14:paraId="10BD35D4" w14:textId="77777777" w:rsidR="00736AFE" w:rsidRPr="00736AFE" w:rsidRDefault="00736AFE" w:rsidP="00736AFE">
            <w:pPr>
              <w:jc w:val="center"/>
              <w:rPr>
                <w:szCs w:val="24"/>
              </w:rPr>
            </w:pPr>
            <w:r w:rsidRPr="00736AFE">
              <w:rPr>
                <w:szCs w:val="24"/>
              </w:rPr>
              <w:t>Код н/д</w:t>
            </w:r>
          </w:p>
        </w:tc>
        <w:tc>
          <w:tcPr>
            <w:tcW w:w="5482" w:type="dxa"/>
            <w:vAlign w:val="center"/>
          </w:tcPr>
          <w:p w14:paraId="45C6AEED" w14:textId="77777777" w:rsidR="00736AFE" w:rsidRPr="00736AFE" w:rsidRDefault="00736AFE" w:rsidP="00736AFE">
            <w:pPr>
              <w:jc w:val="center"/>
              <w:rPr>
                <w:szCs w:val="24"/>
              </w:rPr>
            </w:pPr>
            <w:r w:rsidRPr="00736AFE">
              <w:rPr>
                <w:szCs w:val="24"/>
              </w:rPr>
              <w:t>Компоненти освітньої програми</w:t>
            </w:r>
            <w:r w:rsidRPr="00736AFE">
              <w:rPr>
                <w:szCs w:val="24"/>
                <w:lang w:val="ru-RU"/>
              </w:rPr>
              <w:t xml:space="preserve"> </w:t>
            </w:r>
            <w:r w:rsidRPr="00736AFE">
              <w:rPr>
                <w:szCs w:val="24"/>
              </w:rPr>
              <w:t>(навчальні дисципліни, курсові проекти (роботи),</w:t>
            </w:r>
            <w:r w:rsidRPr="00736AFE">
              <w:rPr>
                <w:szCs w:val="24"/>
                <w:lang w:val="ru-RU"/>
              </w:rPr>
              <w:t xml:space="preserve"> </w:t>
            </w:r>
            <w:r w:rsidRPr="00736AFE">
              <w:rPr>
                <w:szCs w:val="24"/>
              </w:rPr>
              <w:t>практики, кваліфікаційна робота)</w:t>
            </w:r>
          </w:p>
        </w:tc>
        <w:tc>
          <w:tcPr>
            <w:tcW w:w="1642" w:type="dxa"/>
            <w:vAlign w:val="center"/>
          </w:tcPr>
          <w:p w14:paraId="72319AAD" w14:textId="77777777" w:rsidR="00736AFE" w:rsidRPr="00736AFE" w:rsidRDefault="00736AFE" w:rsidP="00736AFE">
            <w:pPr>
              <w:jc w:val="center"/>
              <w:rPr>
                <w:szCs w:val="24"/>
              </w:rPr>
            </w:pPr>
            <w:r w:rsidRPr="00736AFE">
              <w:rPr>
                <w:szCs w:val="24"/>
              </w:rPr>
              <w:t>Кількість кредитів</w:t>
            </w:r>
          </w:p>
        </w:tc>
        <w:tc>
          <w:tcPr>
            <w:tcW w:w="1600" w:type="dxa"/>
            <w:vAlign w:val="center"/>
          </w:tcPr>
          <w:p w14:paraId="7407E438" w14:textId="77777777" w:rsidR="00736AFE" w:rsidRPr="00736AFE" w:rsidRDefault="00736AFE" w:rsidP="00736AFE">
            <w:pPr>
              <w:jc w:val="center"/>
              <w:rPr>
                <w:szCs w:val="24"/>
              </w:rPr>
            </w:pPr>
            <w:r w:rsidRPr="00736AFE">
              <w:rPr>
                <w:szCs w:val="24"/>
              </w:rPr>
              <w:t>Форма</w:t>
            </w:r>
            <w:r w:rsidRPr="00736AFE">
              <w:rPr>
                <w:szCs w:val="24"/>
                <w:lang w:val="ru-RU"/>
              </w:rPr>
              <w:t xml:space="preserve"> </w:t>
            </w:r>
            <w:r w:rsidRPr="00736AFE">
              <w:rPr>
                <w:szCs w:val="24"/>
              </w:rPr>
              <w:t>підсумкового</w:t>
            </w:r>
            <w:r w:rsidRPr="00736AFE">
              <w:rPr>
                <w:szCs w:val="24"/>
                <w:lang w:val="ru-RU"/>
              </w:rPr>
              <w:t xml:space="preserve"> </w:t>
            </w:r>
            <w:r w:rsidRPr="00736AFE">
              <w:rPr>
                <w:szCs w:val="24"/>
              </w:rPr>
              <w:t>контролю</w:t>
            </w:r>
          </w:p>
        </w:tc>
      </w:tr>
      <w:tr w:rsidR="00736AFE" w:rsidRPr="00736AFE" w14:paraId="5A1852BE" w14:textId="77777777" w:rsidTr="00594F87">
        <w:trPr>
          <w:tblHeader/>
        </w:trPr>
        <w:tc>
          <w:tcPr>
            <w:tcW w:w="910" w:type="dxa"/>
          </w:tcPr>
          <w:p w14:paraId="245CD19D" w14:textId="77777777" w:rsidR="00736AFE" w:rsidRPr="00736AFE" w:rsidRDefault="00736AFE" w:rsidP="00736AFE">
            <w:pPr>
              <w:jc w:val="center"/>
              <w:rPr>
                <w:sz w:val="20"/>
              </w:rPr>
            </w:pPr>
            <w:r w:rsidRPr="00736AFE">
              <w:rPr>
                <w:sz w:val="20"/>
              </w:rPr>
              <w:t>1</w:t>
            </w:r>
          </w:p>
        </w:tc>
        <w:tc>
          <w:tcPr>
            <w:tcW w:w="5482" w:type="dxa"/>
          </w:tcPr>
          <w:p w14:paraId="17E23CCB" w14:textId="77777777" w:rsidR="00736AFE" w:rsidRPr="00736AFE" w:rsidRDefault="00736AFE" w:rsidP="00736AFE">
            <w:pPr>
              <w:jc w:val="center"/>
              <w:rPr>
                <w:sz w:val="20"/>
              </w:rPr>
            </w:pPr>
            <w:r w:rsidRPr="00736AFE">
              <w:rPr>
                <w:sz w:val="20"/>
              </w:rPr>
              <w:t>2</w:t>
            </w:r>
          </w:p>
        </w:tc>
        <w:tc>
          <w:tcPr>
            <w:tcW w:w="1642" w:type="dxa"/>
          </w:tcPr>
          <w:p w14:paraId="5D42F988" w14:textId="77777777" w:rsidR="00736AFE" w:rsidRPr="00736AFE" w:rsidRDefault="00736AFE" w:rsidP="00736AFE">
            <w:pPr>
              <w:jc w:val="center"/>
              <w:rPr>
                <w:sz w:val="20"/>
              </w:rPr>
            </w:pPr>
            <w:r w:rsidRPr="00736AFE">
              <w:rPr>
                <w:sz w:val="20"/>
              </w:rPr>
              <w:t>3</w:t>
            </w:r>
          </w:p>
        </w:tc>
        <w:tc>
          <w:tcPr>
            <w:tcW w:w="1600" w:type="dxa"/>
          </w:tcPr>
          <w:p w14:paraId="6D6BC2AD" w14:textId="77777777" w:rsidR="00736AFE" w:rsidRPr="00736AFE" w:rsidRDefault="00736AFE" w:rsidP="00736AFE">
            <w:pPr>
              <w:jc w:val="center"/>
              <w:rPr>
                <w:sz w:val="20"/>
              </w:rPr>
            </w:pPr>
            <w:r w:rsidRPr="00736AFE">
              <w:rPr>
                <w:sz w:val="20"/>
              </w:rPr>
              <w:t>4</w:t>
            </w:r>
          </w:p>
        </w:tc>
      </w:tr>
      <w:tr w:rsidR="00736AFE" w:rsidRPr="00736AFE" w14:paraId="7E3AF6B5" w14:textId="77777777" w:rsidTr="00594F87">
        <w:trPr>
          <w:trHeight w:val="278"/>
        </w:trPr>
        <w:tc>
          <w:tcPr>
            <w:tcW w:w="9634" w:type="dxa"/>
            <w:gridSpan w:val="4"/>
          </w:tcPr>
          <w:p w14:paraId="722B3270" w14:textId="77777777" w:rsidR="00736AFE" w:rsidRPr="00736AFE" w:rsidRDefault="00736AFE" w:rsidP="00736AFE">
            <w:pPr>
              <w:jc w:val="center"/>
              <w:rPr>
                <w:b/>
                <w:szCs w:val="24"/>
              </w:rPr>
            </w:pPr>
            <w:r w:rsidRPr="00736AFE">
              <w:rPr>
                <w:b/>
                <w:szCs w:val="24"/>
              </w:rPr>
              <w:t>ОБОВ'ЯЗКОВІ ОСВІТНІ КОМПОНЕНТИ</w:t>
            </w:r>
          </w:p>
        </w:tc>
      </w:tr>
      <w:tr w:rsidR="00736AFE" w:rsidRPr="00736AFE" w14:paraId="7C339540" w14:textId="77777777" w:rsidTr="00594F87">
        <w:tc>
          <w:tcPr>
            <w:tcW w:w="910" w:type="dxa"/>
          </w:tcPr>
          <w:p w14:paraId="3717800E" w14:textId="77777777" w:rsidR="00736AFE" w:rsidRPr="00736AFE" w:rsidRDefault="00736AFE" w:rsidP="00736AFE">
            <w:pPr>
              <w:jc w:val="center"/>
              <w:rPr>
                <w:szCs w:val="24"/>
              </w:rPr>
            </w:pPr>
          </w:p>
        </w:tc>
        <w:tc>
          <w:tcPr>
            <w:tcW w:w="5482" w:type="dxa"/>
            <w:vAlign w:val="center"/>
          </w:tcPr>
          <w:p w14:paraId="1B986E22" w14:textId="77777777" w:rsidR="00736AFE" w:rsidRPr="00736AFE" w:rsidRDefault="00736AFE" w:rsidP="00736AFE">
            <w:pPr>
              <w:rPr>
                <w:b/>
                <w:szCs w:val="24"/>
              </w:rPr>
            </w:pPr>
            <w:r w:rsidRPr="00736AFE">
              <w:rPr>
                <w:b/>
                <w:szCs w:val="24"/>
              </w:rPr>
              <w:t>Освітні компоненти для оволодіння загальнонауковими (філософськими) компетентностями</w:t>
            </w:r>
          </w:p>
        </w:tc>
        <w:tc>
          <w:tcPr>
            <w:tcW w:w="1642" w:type="dxa"/>
          </w:tcPr>
          <w:p w14:paraId="41C5C80C" w14:textId="77777777" w:rsidR="00736AFE" w:rsidRPr="00736AFE" w:rsidRDefault="00736AFE" w:rsidP="00736AFE">
            <w:pPr>
              <w:jc w:val="center"/>
              <w:rPr>
                <w:szCs w:val="24"/>
              </w:rPr>
            </w:pPr>
          </w:p>
        </w:tc>
        <w:tc>
          <w:tcPr>
            <w:tcW w:w="1600" w:type="dxa"/>
          </w:tcPr>
          <w:p w14:paraId="5B9848F4" w14:textId="77777777" w:rsidR="00736AFE" w:rsidRPr="00736AFE" w:rsidRDefault="00736AFE" w:rsidP="00736AFE">
            <w:pPr>
              <w:jc w:val="center"/>
              <w:rPr>
                <w:szCs w:val="24"/>
              </w:rPr>
            </w:pPr>
          </w:p>
        </w:tc>
      </w:tr>
      <w:tr w:rsidR="00736AFE" w:rsidRPr="00736AFE" w14:paraId="7D5AE09D" w14:textId="77777777" w:rsidTr="00594F87">
        <w:trPr>
          <w:trHeight w:val="340"/>
        </w:trPr>
        <w:tc>
          <w:tcPr>
            <w:tcW w:w="910" w:type="dxa"/>
            <w:vAlign w:val="center"/>
          </w:tcPr>
          <w:p w14:paraId="61F1A592" w14:textId="77777777" w:rsidR="00736AFE" w:rsidRPr="00736AFE" w:rsidRDefault="00736AFE" w:rsidP="00736AFE">
            <w:pPr>
              <w:rPr>
                <w:szCs w:val="24"/>
              </w:rPr>
            </w:pPr>
            <w:r w:rsidRPr="00736AFE">
              <w:rPr>
                <w:szCs w:val="24"/>
              </w:rPr>
              <w:t>ОК1.1.</w:t>
            </w:r>
          </w:p>
        </w:tc>
        <w:tc>
          <w:tcPr>
            <w:tcW w:w="5482" w:type="dxa"/>
            <w:vAlign w:val="center"/>
          </w:tcPr>
          <w:p w14:paraId="0E69AC7B" w14:textId="77777777" w:rsidR="00736AFE" w:rsidRPr="00736AFE" w:rsidRDefault="00736AFE" w:rsidP="00736AFE">
            <w:pPr>
              <w:rPr>
                <w:szCs w:val="24"/>
              </w:rPr>
            </w:pPr>
            <w:r w:rsidRPr="00736AFE">
              <w:rPr>
                <w:szCs w:val="24"/>
              </w:rPr>
              <w:t>Філософія науки та професійна етика</w:t>
            </w:r>
          </w:p>
        </w:tc>
        <w:tc>
          <w:tcPr>
            <w:tcW w:w="1642" w:type="dxa"/>
            <w:vAlign w:val="center"/>
          </w:tcPr>
          <w:p w14:paraId="070AA761" w14:textId="77777777" w:rsidR="00736AFE" w:rsidRPr="00736AFE" w:rsidRDefault="00736AFE" w:rsidP="00736AFE">
            <w:pPr>
              <w:jc w:val="center"/>
              <w:rPr>
                <w:szCs w:val="24"/>
              </w:rPr>
            </w:pPr>
            <w:r w:rsidRPr="00736AFE">
              <w:rPr>
                <w:szCs w:val="24"/>
              </w:rPr>
              <w:t>3.0</w:t>
            </w:r>
          </w:p>
        </w:tc>
        <w:tc>
          <w:tcPr>
            <w:tcW w:w="1600" w:type="dxa"/>
            <w:vAlign w:val="center"/>
          </w:tcPr>
          <w:p w14:paraId="3EC3ECA9" w14:textId="77777777" w:rsidR="00736AFE" w:rsidRPr="00736AFE" w:rsidRDefault="00736AFE" w:rsidP="00736AFE">
            <w:pPr>
              <w:jc w:val="center"/>
              <w:rPr>
                <w:szCs w:val="24"/>
              </w:rPr>
            </w:pPr>
            <w:r w:rsidRPr="00736AFE">
              <w:rPr>
                <w:szCs w:val="24"/>
              </w:rPr>
              <w:t>екзамен</w:t>
            </w:r>
          </w:p>
        </w:tc>
      </w:tr>
      <w:tr w:rsidR="00736AFE" w:rsidRPr="00736AFE" w14:paraId="6DF23383" w14:textId="77777777" w:rsidTr="00594F87">
        <w:trPr>
          <w:trHeight w:val="340"/>
        </w:trPr>
        <w:tc>
          <w:tcPr>
            <w:tcW w:w="910" w:type="dxa"/>
            <w:vAlign w:val="center"/>
          </w:tcPr>
          <w:p w14:paraId="2267E358" w14:textId="77777777" w:rsidR="00736AFE" w:rsidRPr="00736AFE" w:rsidRDefault="00736AFE" w:rsidP="00736AFE">
            <w:pPr>
              <w:rPr>
                <w:szCs w:val="24"/>
              </w:rPr>
            </w:pPr>
            <w:r w:rsidRPr="00736AFE">
              <w:rPr>
                <w:szCs w:val="24"/>
              </w:rPr>
              <w:t>ОК1.2.</w:t>
            </w:r>
          </w:p>
        </w:tc>
        <w:tc>
          <w:tcPr>
            <w:tcW w:w="5482" w:type="dxa"/>
            <w:vAlign w:val="center"/>
          </w:tcPr>
          <w:p w14:paraId="068967A3" w14:textId="77777777" w:rsidR="00736AFE" w:rsidRPr="00736AFE" w:rsidRDefault="00736AFE" w:rsidP="00736AFE">
            <w:pPr>
              <w:rPr>
                <w:color w:val="000000"/>
                <w:szCs w:val="24"/>
              </w:rPr>
            </w:pPr>
            <w:r w:rsidRPr="00736AFE">
              <w:rPr>
                <w:szCs w:val="24"/>
              </w:rPr>
              <w:t xml:space="preserve">Педагогіка вищої </w:t>
            </w:r>
            <w:r w:rsidRPr="00736AFE">
              <w:rPr>
                <w:color w:val="000000" w:themeColor="text1"/>
                <w:szCs w:val="24"/>
              </w:rPr>
              <w:t xml:space="preserve">школи </w:t>
            </w:r>
          </w:p>
        </w:tc>
        <w:tc>
          <w:tcPr>
            <w:tcW w:w="1642" w:type="dxa"/>
            <w:vAlign w:val="center"/>
          </w:tcPr>
          <w:p w14:paraId="60598253" w14:textId="77777777" w:rsidR="00736AFE" w:rsidRPr="00736AFE" w:rsidRDefault="00736AFE" w:rsidP="00736AFE">
            <w:pPr>
              <w:jc w:val="center"/>
              <w:rPr>
                <w:szCs w:val="24"/>
              </w:rPr>
            </w:pPr>
            <w:r w:rsidRPr="00736AFE">
              <w:rPr>
                <w:szCs w:val="24"/>
              </w:rPr>
              <w:t>3.0</w:t>
            </w:r>
          </w:p>
        </w:tc>
        <w:tc>
          <w:tcPr>
            <w:tcW w:w="1600" w:type="dxa"/>
            <w:vAlign w:val="center"/>
          </w:tcPr>
          <w:p w14:paraId="64E98723" w14:textId="77777777" w:rsidR="00736AFE" w:rsidRPr="00736AFE" w:rsidRDefault="00736AFE" w:rsidP="00736AFE">
            <w:pPr>
              <w:jc w:val="center"/>
              <w:rPr>
                <w:szCs w:val="24"/>
              </w:rPr>
            </w:pPr>
            <w:r w:rsidRPr="00736AFE">
              <w:rPr>
                <w:szCs w:val="24"/>
              </w:rPr>
              <w:t>екзамен</w:t>
            </w:r>
          </w:p>
        </w:tc>
      </w:tr>
      <w:tr w:rsidR="00736AFE" w:rsidRPr="00736AFE" w14:paraId="4A2DF30F" w14:textId="77777777" w:rsidTr="00594F87">
        <w:trPr>
          <w:trHeight w:val="340"/>
        </w:trPr>
        <w:tc>
          <w:tcPr>
            <w:tcW w:w="6392" w:type="dxa"/>
            <w:gridSpan w:val="2"/>
          </w:tcPr>
          <w:p w14:paraId="7FAF14B5" w14:textId="77777777" w:rsidR="00736AFE" w:rsidRPr="00736AFE" w:rsidRDefault="00736AFE" w:rsidP="00736AFE">
            <w:pPr>
              <w:rPr>
                <w:szCs w:val="24"/>
              </w:rPr>
            </w:pPr>
            <w:r w:rsidRPr="00736AFE">
              <w:rPr>
                <w:b/>
                <w:szCs w:val="24"/>
              </w:rPr>
              <w:t>Разом:</w:t>
            </w:r>
          </w:p>
        </w:tc>
        <w:tc>
          <w:tcPr>
            <w:tcW w:w="1642" w:type="dxa"/>
            <w:vAlign w:val="center"/>
          </w:tcPr>
          <w:p w14:paraId="7ABA6826" w14:textId="77777777" w:rsidR="00736AFE" w:rsidRPr="00736AFE" w:rsidRDefault="00736AFE" w:rsidP="00736AFE">
            <w:pPr>
              <w:jc w:val="center"/>
              <w:rPr>
                <w:szCs w:val="24"/>
              </w:rPr>
            </w:pPr>
            <w:r w:rsidRPr="00736AFE">
              <w:rPr>
                <w:szCs w:val="24"/>
              </w:rPr>
              <w:t>6.0</w:t>
            </w:r>
          </w:p>
        </w:tc>
        <w:tc>
          <w:tcPr>
            <w:tcW w:w="1600" w:type="dxa"/>
            <w:vAlign w:val="center"/>
          </w:tcPr>
          <w:p w14:paraId="5C3A7882" w14:textId="77777777" w:rsidR="00736AFE" w:rsidRPr="00736AFE" w:rsidRDefault="00736AFE" w:rsidP="00736AFE">
            <w:pPr>
              <w:jc w:val="center"/>
              <w:rPr>
                <w:szCs w:val="24"/>
              </w:rPr>
            </w:pPr>
          </w:p>
        </w:tc>
      </w:tr>
      <w:tr w:rsidR="00736AFE" w:rsidRPr="00736AFE" w14:paraId="567BD242" w14:textId="77777777" w:rsidTr="00594F87">
        <w:tc>
          <w:tcPr>
            <w:tcW w:w="910" w:type="dxa"/>
          </w:tcPr>
          <w:p w14:paraId="5FD26C80" w14:textId="77777777" w:rsidR="00736AFE" w:rsidRPr="00736AFE" w:rsidRDefault="00736AFE" w:rsidP="00736AFE">
            <w:pPr>
              <w:rPr>
                <w:szCs w:val="24"/>
              </w:rPr>
            </w:pPr>
          </w:p>
        </w:tc>
        <w:tc>
          <w:tcPr>
            <w:tcW w:w="5482" w:type="dxa"/>
            <w:vAlign w:val="center"/>
          </w:tcPr>
          <w:p w14:paraId="2699537A" w14:textId="77777777" w:rsidR="00736AFE" w:rsidRPr="00736AFE" w:rsidRDefault="00736AFE" w:rsidP="00736AFE">
            <w:pPr>
              <w:rPr>
                <w:szCs w:val="24"/>
              </w:rPr>
            </w:pPr>
            <w:r w:rsidRPr="00736AFE">
              <w:rPr>
                <w:b/>
                <w:szCs w:val="24"/>
              </w:rPr>
              <w:t>Освітні компоненти для здобуття мовних компетентностей</w:t>
            </w:r>
          </w:p>
        </w:tc>
        <w:tc>
          <w:tcPr>
            <w:tcW w:w="1642" w:type="dxa"/>
          </w:tcPr>
          <w:p w14:paraId="63243527" w14:textId="77777777" w:rsidR="00736AFE" w:rsidRPr="00736AFE" w:rsidRDefault="00736AFE" w:rsidP="00736AFE">
            <w:pPr>
              <w:jc w:val="center"/>
              <w:rPr>
                <w:szCs w:val="24"/>
              </w:rPr>
            </w:pPr>
          </w:p>
        </w:tc>
        <w:tc>
          <w:tcPr>
            <w:tcW w:w="1600" w:type="dxa"/>
            <w:vAlign w:val="center"/>
          </w:tcPr>
          <w:p w14:paraId="7F17FE18" w14:textId="77777777" w:rsidR="00736AFE" w:rsidRPr="00736AFE" w:rsidRDefault="00736AFE" w:rsidP="00736AFE">
            <w:pPr>
              <w:jc w:val="center"/>
              <w:rPr>
                <w:szCs w:val="24"/>
              </w:rPr>
            </w:pPr>
          </w:p>
        </w:tc>
      </w:tr>
      <w:tr w:rsidR="00736AFE" w:rsidRPr="00736AFE" w14:paraId="17E6290B" w14:textId="77777777" w:rsidTr="00594F87">
        <w:trPr>
          <w:trHeight w:val="340"/>
        </w:trPr>
        <w:tc>
          <w:tcPr>
            <w:tcW w:w="910" w:type="dxa"/>
            <w:vAlign w:val="center"/>
          </w:tcPr>
          <w:p w14:paraId="673E0B69" w14:textId="77777777" w:rsidR="00736AFE" w:rsidRPr="00736AFE" w:rsidRDefault="00736AFE" w:rsidP="00736AFE">
            <w:pPr>
              <w:rPr>
                <w:szCs w:val="24"/>
              </w:rPr>
            </w:pPr>
            <w:r w:rsidRPr="00736AFE">
              <w:rPr>
                <w:szCs w:val="24"/>
              </w:rPr>
              <w:t>ОК2.1.</w:t>
            </w:r>
          </w:p>
        </w:tc>
        <w:tc>
          <w:tcPr>
            <w:tcW w:w="5482" w:type="dxa"/>
            <w:vAlign w:val="center"/>
          </w:tcPr>
          <w:p w14:paraId="5248A864" w14:textId="77777777" w:rsidR="00736AFE" w:rsidRPr="00736AFE" w:rsidRDefault="00736AFE" w:rsidP="00736AFE">
            <w:pPr>
              <w:rPr>
                <w:szCs w:val="24"/>
              </w:rPr>
            </w:pPr>
            <w:r w:rsidRPr="00736AFE">
              <w:rPr>
                <w:szCs w:val="24"/>
              </w:rPr>
              <w:t>Іноземна мова наукового спілкування</w:t>
            </w:r>
          </w:p>
        </w:tc>
        <w:tc>
          <w:tcPr>
            <w:tcW w:w="1642" w:type="dxa"/>
            <w:vAlign w:val="center"/>
          </w:tcPr>
          <w:p w14:paraId="4870D7B9" w14:textId="77777777" w:rsidR="00736AFE" w:rsidRPr="00736AFE" w:rsidRDefault="00736AFE" w:rsidP="00736AFE">
            <w:pPr>
              <w:jc w:val="center"/>
              <w:rPr>
                <w:szCs w:val="24"/>
              </w:rPr>
            </w:pPr>
            <w:r w:rsidRPr="00736AFE">
              <w:rPr>
                <w:szCs w:val="24"/>
              </w:rPr>
              <w:t>3.0</w:t>
            </w:r>
          </w:p>
        </w:tc>
        <w:tc>
          <w:tcPr>
            <w:tcW w:w="1600" w:type="dxa"/>
            <w:vAlign w:val="center"/>
          </w:tcPr>
          <w:p w14:paraId="2C10B46B" w14:textId="77777777" w:rsidR="00736AFE" w:rsidRPr="00736AFE" w:rsidRDefault="00736AFE" w:rsidP="00736AFE">
            <w:pPr>
              <w:jc w:val="center"/>
              <w:rPr>
                <w:szCs w:val="24"/>
              </w:rPr>
            </w:pPr>
            <w:r w:rsidRPr="00736AFE">
              <w:rPr>
                <w:szCs w:val="24"/>
              </w:rPr>
              <w:t>екзамен</w:t>
            </w:r>
          </w:p>
        </w:tc>
      </w:tr>
      <w:tr w:rsidR="00736AFE" w:rsidRPr="00736AFE" w14:paraId="4F43FE70" w14:textId="77777777" w:rsidTr="00594F87">
        <w:trPr>
          <w:trHeight w:val="340"/>
        </w:trPr>
        <w:tc>
          <w:tcPr>
            <w:tcW w:w="910" w:type="dxa"/>
            <w:vAlign w:val="center"/>
          </w:tcPr>
          <w:p w14:paraId="73C13900" w14:textId="77777777" w:rsidR="00736AFE" w:rsidRPr="00736AFE" w:rsidRDefault="00736AFE" w:rsidP="00736AFE">
            <w:pPr>
              <w:rPr>
                <w:szCs w:val="24"/>
              </w:rPr>
            </w:pPr>
            <w:r w:rsidRPr="00736AFE">
              <w:rPr>
                <w:szCs w:val="24"/>
              </w:rPr>
              <w:lastRenderedPageBreak/>
              <w:t>ОК2.2.</w:t>
            </w:r>
          </w:p>
        </w:tc>
        <w:tc>
          <w:tcPr>
            <w:tcW w:w="5482" w:type="dxa"/>
            <w:vAlign w:val="center"/>
          </w:tcPr>
          <w:p w14:paraId="56B4A312" w14:textId="77777777" w:rsidR="00736AFE" w:rsidRPr="00736AFE" w:rsidRDefault="00736AFE" w:rsidP="00736AFE">
            <w:pPr>
              <w:rPr>
                <w:szCs w:val="24"/>
              </w:rPr>
            </w:pPr>
            <w:r w:rsidRPr="00736AFE">
              <w:rPr>
                <w:szCs w:val="24"/>
              </w:rPr>
              <w:t>Іноземне академічне письмо</w:t>
            </w:r>
          </w:p>
        </w:tc>
        <w:tc>
          <w:tcPr>
            <w:tcW w:w="1642" w:type="dxa"/>
            <w:vAlign w:val="center"/>
          </w:tcPr>
          <w:p w14:paraId="6AE0BCEF" w14:textId="77777777" w:rsidR="00736AFE" w:rsidRPr="00736AFE" w:rsidRDefault="00736AFE" w:rsidP="00736AFE">
            <w:pPr>
              <w:jc w:val="center"/>
              <w:rPr>
                <w:szCs w:val="24"/>
              </w:rPr>
            </w:pPr>
            <w:r w:rsidRPr="00736AFE">
              <w:rPr>
                <w:szCs w:val="24"/>
              </w:rPr>
              <w:t>3.0</w:t>
            </w:r>
          </w:p>
        </w:tc>
        <w:tc>
          <w:tcPr>
            <w:tcW w:w="1600" w:type="dxa"/>
            <w:vAlign w:val="center"/>
          </w:tcPr>
          <w:p w14:paraId="4ABCFD08" w14:textId="77777777" w:rsidR="00736AFE" w:rsidRPr="00736AFE" w:rsidRDefault="00736AFE" w:rsidP="00736AFE">
            <w:pPr>
              <w:jc w:val="center"/>
              <w:rPr>
                <w:szCs w:val="24"/>
              </w:rPr>
            </w:pPr>
            <w:r w:rsidRPr="00736AFE">
              <w:rPr>
                <w:szCs w:val="24"/>
              </w:rPr>
              <w:t>екзамен</w:t>
            </w:r>
          </w:p>
        </w:tc>
      </w:tr>
      <w:tr w:rsidR="00736AFE" w:rsidRPr="00736AFE" w14:paraId="2EF43F4F" w14:textId="77777777" w:rsidTr="00594F87">
        <w:trPr>
          <w:trHeight w:val="283"/>
        </w:trPr>
        <w:tc>
          <w:tcPr>
            <w:tcW w:w="6392" w:type="dxa"/>
            <w:gridSpan w:val="2"/>
          </w:tcPr>
          <w:p w14:paraId="7E84E30E" w14:textId="77777777" w:rsidR="00736AFE" w:rsidRPr="00736AFE" w:rsidRDefault="00736AFE" w:rsidP="00736AFE">
            <w:pPr>
              <w:rPr>
                <w:szCs w:val="24"/>
              </w:rPr>
            </w:pPr>
            <w:r w:rsidRPr="00736AFE">
              <w:rPr>
                <w:b/>
                <w:szCs w:val="24"/>
              </w:rPr>
              <w:t>Разом:</w:t>
            </w:r>
          </w:p>
        </w:tc>
        <w:tc>
          <w:tcPr>
            <w:tcW w:w="1642" w:type="dxa"/>
            <w:vAlign w:val="center"/>
          </w:tcPr>
          <w:p w14:paraId="4B077E28" w14:textId="77777777" w:rsidR="00736AFE" w:rsidRPr="00736AFE" w:rsidRDefault="00736AFE" w:rsidP="00736AFE">
            <w:pPr>
              <w:jc w:val="center"/>
              <w:rPr>
                <w:szCs w:val="24"/>
              </w:rPr>
            </w:pPr>
            <w:r w:rsidRPr="00736AFE">
              <w:rPr>
                <w:szCs w:val="24"/>
              </w:rPr>
              <w:t>6.0</w:t>
            </w:r>
          </w:p>
        </w:tc>
        <w:tc>
          <w:tcPr>
            <w:tcW w:w="1600" w:type="dxa"/>
            <w:vAlign w:val="center"/>
          </w:tcPr>
          <w:p w14:paraId="797F97EC" w14:textId="77777777" w:rsidR="00736AFE" w:rsidRPr="00736AFE" w:rsidRDefault="00736AFE" w:rsidP="00736AFE">
            <w:pPr>
              <w:jc w:val="center"/>
              <w:rPr>
                <w:szCs w:val="24"/>
              </w:rPr>
            </w:pPr>
          </w:p>
        </w:tc>
      </w:tr>
      <w:tr w:rsidR="00736AFE" w:rsidRPr="00736AFE" w14:paraId="38E5F606" w14:textId="77777777" w:rsidTr="00594F87">
        <w:tc>
          <w:tcPr>
            <w:tcW w:w="910" w:type="dxa"/>
            <w:vAlign w:val="center"/>
          </w:tcPr>
          <w:p w14:paraId="6B2D75DD" w14:textId="77777777" w:rsidR="00736AFE" w:rsidRPr="00736AFE" w:rsidRDefault="00736AFE" w:rsidP="00736AFE">
            <w:pPr>
              <w:rPr>
                <w:szCs w:val="24"/>
              </w:rPr>
            </w:pPr>
          </w:p>
        </w:tc>
        <w:tc>
          <w:tcPr>
            <w:tcW w:w="5482" w:type="dxa"/>
            <w:vAlign w:val="center"/>
          </w:tcPr>
          <w:p w14:paraId="4A0F9A04" w14:textId="77777777" w:rsidR="00736AFE" w:rsidRPr="00736AFE" w:rsidRDefault="00736AFE" w:rsidP="00736AFE">
            <w:pPr>
              <w:rPr>
                <w:szCs w:val="24"/>
              </w:rPr>
            </w:pPr>
            <w:r w:rsidRPr="00736AFE">
              <w:rPr>
                <w:b/>
                <w:szCs w:val="24"/>
              </w:rPr>
              <w:t xml:space="preserve">Освітні компоненти для здобуття універсальних компетентностей дослідника </w:t>
            </w:r>
          </w:p>
        </w:tc>
        <w:tc>
          <w:tcPr>
            <w:tcW w:w="1642" w:type="dxa"/>
            <w:vAlign w:val="center"/>
          </w:tcPr>
          <w:p w14:paraId="539479AC" w14:textId="77777777" w:rsidR="00736AFE" w:rsidRPr="00736AFE" w:rsidRDefault="00736AFE" w:rsidP="00736AFE">
            <w:pPr>
              <w:jc w:val="center"/>
              <w:rPr>
                <w:szCs w:val="24"/>
              </w:rPr>
            </w:pPr>
          </w:p>
        </w:tc>
        <w:tc>
          <w:tcPr>
            <w:tcW w:w="1600" w:type="dxa"/>
            <w:vAlign w:val="center"/>
          </w:tcPr>
          <w:p w14:paraId="020C9CBF" w14:textId="77777777" w:rsidR="00736AFE" w:rsidRPr="00736AFE" w:rsidRDefault="00736AFE" w:rsidP="00736AFE">
            <w:pPr>
              <w:jc w:val="center"/>
              <w:rPr>
                <w:szCs w:val="24"/>
              </w:rPr>
            </w:pPr>
          </w:p>
        </w:tc>
      </w:tr>
      <w:tr w:rsidR="00736AFE" w:rsidRPr="00736AFE" w14:paraId="5E0D6AC3" w14:textId="77777777" w:rsidTr="00594F87">
        <w:tc>
          <w:tcPr>
            <w:tcW w:w="910" w:type="dxa"/>
            <w:vAlign w:val="center"/>
          </w:tcPr>
          <w:p w14:paraId="691C0538" w14:textId="77777777" w:rsidR="00736AFE" w:rsidRPr="00736AFE" w:rsidRDefault="00736AFE" w:rsidP="00736AFE">
            <w:pPr>
              <w:rPr>
                <w:szCs w:val="24"/>
              </w:rPr>
            </w:pPr>
            <w:r w:rsidRPr="00736AFE">
              <w:rPr>
                <w:szCs w:val="24"/>
              </w:rPr>
              <w:t>ОК3.1.</w:t>
            </w:r>
          </w:p>
        </w:tc>
        <w:tc>
          <w:tcPr>
            <w:tcW w:w="5482" w:type="dxa"/>
            <w:vAlign w:val="center"/>
          </w:tcPr>
          <w:p w14:paraId="7301194C" w14:textId="77777777" w:rsidR="00736AFE" w:rsidRPr="00736AFE" w:rsidRDefault="00736AFE" w:rsidP="00736AFE">
            <w:pPr>
              <w:rPr>
                <w:color w:val="000000"/>
                <w:szCs w:val="24"/>
              </w:rPr>
            </w:pPr>
            <w:r w:rsidRPr="00736AFE">
              <w:rPr>
                <w:szCs w:val="24"/>
              </w:rPr>
              <w:t>Сучасні інформаційні технології в науковій діяльності</w:t>
            </w:r>
          </w:p>
        </w:tc>
        <w:tc>
          <w:tcPr>
            <w:tcW w:w="1642" w:type="dxa"/>
            <w:vAlign w:val="center"/>
          </w:tcPr>
          <w:p w14:paraId="0C345E4A" w14:textId="77777777" w:rsidR="00736AFE" w:rsidRPr="00736AFE" w:rsidRDefault="00736AFE" w:rsidP="00736AFE">
            <w:pPr>
              <w:jc w:val="center"/>
              <w:rPr>
                <w:szCs w:val="24"/>
              </w:rPr>
            </w:pPr>
            <w:r w:rsidRPr="00736AFE">
              <w:rPr>
                <w:szCs w:val="24"/>
              </w:rPr>
              <w:t>3.0</w:t>
            </w:r>
          </w:p>
        </w:tc>
        <w:tc>
          <w:tcPr>
            <w:tcW w:w="1600" w:type="dxa"/>
            <w:vAlign w:val="center"/>
          </w:tcPr>
          <w:p w14:paraId="50120317" w14:textId="77777777" w:rsidR="00736AFE" w:rsidRPr="00736AFE" w:rsidRDefault="00736AFE" w:rsidP="00736AFE">
            <w:pPr>
              <w:jc w:val="center"/>
              <w:rPr>
                <w:szCs w:val="24"/>
              </w:rPr>
            </w:pPr>
            <w:r w:rsidRPr="00736AFE">
              <w:rPr>
                <w:szCs w:val="24"/>
              </w:rPr>
              <w:t>залік</w:t>
            </w:r>
          </w:p>
        </w:tc>
      </w:tr>
      <w:tr w:rsidR="00736AFE" w:rsidRPr="00736AFE" w14:paraId="72EDE7D7" w14:textId="77777777" w:rsidTr="00594F87">
        <w:tc>
          <w:tcPr>
            <w:tcW w:w="910" w:type="dxa"/>
            <w:vAlign w:val="center"/>
          </w:tcPr>
          <w:p w14:paraId="43C599C6" w14:textId="77777777" w:rsidR="00736AFE" w:rsidRPr="00736AFE" w:rsidRDefault="00736AFE" w:rsidP="00736AFE">
            <w:pPr>
              <w:rPr>
                <w:szCs w:val="24"/>
              </w:rPr>
            </w:pPr>
            <w:r w:rsidRPr="00736AFE">
              <w:rPr>
                <w:szCs w:val="24"/>
              </w:rPr>
              <w:t>ОК3.2.</w:t>
            </w:r>
          </w:p>
        </w:tc>
        <w:tc>
          <w:tcPr>
            <w:tcW w:w="5482" w:type="dxa"/>
            <w:vAlign w:val="center"/>
          </w:tcPr>
          <w:p w14:paraId="0EA92018" w14:textId="77777777" w:rsidR="00736AFE" w:rsidRPr="00736AFE" w:rsidRDefault="00736AFE" w:rsidP="00736AFE">
            <w:pPr>
              <w:rPr>
                <w:color w:val="000000"/>
                <w:szCs w:val="24"/>
              </w:rPr>
            </w:pPr>
            <w:r w:rsidRPr="00736AFE">
              <w:rPr>
                <w:szCs w:val="24"/>
              </w:rPr>
              <w:t>Інтелектуальна власність та комерціалізація наукових досліджень</w:t>
            </w:r>
          </w:p>
        </w:tc>
        <w:tc>
          <w:tcPr>
            <w:tcW w:w="1642" w:type="dxa"/>
            <w:vAlign w:val="center"/>
          </w:tcPr>
          <w:p w14:paraId="0940E00F" w14:textId="77777777" w:rsidR="00736AFE" w:rsidRPr="00736AFE" w:rsidRDefault="00736AFE" w:rsidP="00736AFE">
            <w:pPr>
              <w:jc w:val="center"/>
              <w:rPr>
                <w:szCs w:val="24"/>
              </w:rPr>
            </w:pPr>
            <w:r w:rsidRPr="00736AFE">
              <w:rPr>
                <w:szCs w:val="24"/>
              </w:rPr>
              <w:t>3.0</w:t>
            </w:r>
          </w:p>
        </w:tc>
        <w:tc>
          <w:tcPr>
            <w:tcW w:w="1600" w:type="dxa"/>
            <w:vAlign w:val="center"/>
          </w:tcPr>
          <w:p w14:paraId="18E060CA" w14:textId="77777777" w:rsidR="00736AFE" w:rsidRPr="00736AFE" w:rsidRDefault="00736AFE" w:rsidP="00736AFE">
            <w:pPr>
              <w:jc w:val="center"/>
              <w:rPr>
                <w:szCs w:val="24"/>
              </w:rPr>
            </w:pPr>
            <w:r w:rsidRPr="00736AFE">
              <w:rPr>
                <w:szCs w:val="24"/>
              </w:rPr>
              <w:t>екзамен</w:t>
            </w:r>
          </w:p>
        </w:tc>
      </w:tr>
      <w:tr w:rsidR="00736AFE" w:rsidRPr="00736AFE" w14:paraId="5A77F409" w14:textId="77777777" w:rsidTr="00594F87">
        <w:trPr>
          <w:trHeight w:val="283"/>
        </w:trPr>
        <w:tc>
          <w:tcPr>
            <w:tcW w:w="6392" w:type="dxa"/>
            <w:gridSpan w:val="2"/>
          </w:tcPr>
          <w:p w14:paraId="2BE427BB" w14:textId="77777777" w:rsidR="00736AFE" w:rsidRPr="00736AFE" w:rsidRDefault="00736AFE" w:rsidP="00736AFE">
            <w:pPr>
              <w:rPr>
                <w:szCs w:val="24"/>
              </w:rPr>
            </w:pPr>
            <w:r w:rsidRPr="00736AFE">
              <w:rPr>
                <w:b/>
                <w:szCs w:val="24"/>
              </w:rPr>
              <w:t>Разом:</w:t>
            </w:r>
          </w:p>
        </w:tc>
        <w:tc>
          <w:tcPr>
            <w:tcW w:w="1642" w:type="dxa"/>
          </w:tcPr>
          <w:p w14:paraId="6AD4F7E3" w14:textId="77777777" w:rsidR="00736AFE" w:rsidRPr="00736AFE" w:rsidRDefault="00736AFE" w:rsidP="00736AFE">
            <w:pPr>
              <w:jc w:val="center"/>
              <w:rPr>
                <w:szCs w:val="24"/>
              </w:rPr>
            </w:pPr>
            <w:r w:rsidRPr="00736AFE">
              <w:rPr>
                <w:szCs w:val="24"/>
              </w:rPr>
              <w:t>6.0</w:t>
            </w:r>
          </w:p>
        </w:tc>
        <w:tc>
          <w:tcPr>
            <w:tcW w:w="1600" w:type="dxa"/>
            <w:vAlign w:val="center"/>
          </w:tcPr>
          <w:p w14:paraId="0736C032" w14:textId="77777777" w:rsidR="00736AFE" w:rsidRPr="00736AFE" w:rsidRDefault="00736AFE" w:rsidP="00736AFE">
            <w:pPr>
              <w:jc w:val="center"/>
              <w:rPr>
                <w:szCs w:val="24"/>
              </w:rPr>
            </w:pPr>
          </w:p>
        </w:tc>
      </w:tr>
      <w:tr w:rsidR="00736AFE" w:rsidRPr="00736AFE" w14:paraId="221B76D7" w14:textId="77777777" w:rsidTr="00594F87">
        <w:trPr>
          <w:trHeight w:val="277"/>
        </w:trPr>
        <w:tc>
          <w:tcPr>
            <w:tcW w:w="910" w:type="dxa"/>
            <w:vAlign w:val="center"/>
          </w:tcPr>
          <w:p w14:paraId="46D9EE1D" w14:textId="77777777" w:rsidR="00736AFE" w:rsidRPr="00736AFE" w:rsidRDefault="00736AFE" w:rsidP="00736AFE">
            <w:pPr>
              <w:rPr>
                <w:b/>
                <w:szCs w:val="24"/>
              </w:rPr>
            </w:pPr>
          </w:p>
        </w:tc>
        <w:tc>
          <w:tcPr>
            <w:tcW w:w="5482" w:type="dxa"/>
            <w:vAlign w:val="center"/>
          </w:tcPr>
          <w:p w14:paraId="31909724" w14:textId="77777777" w:rsidR="00736AFE" w:rsidRPr="00736AFE" w:rsidRDefault="00736AFE" w:rsidP="00736AFE">
            <w:pPr>
              <w:rPr>
                <w:b/>
                <w:szCs w:val="24"/>
              </w:rPr>
            </w:pPr>
            <w:r w:rsidRPr="00736AFE">
              <w:rPr>
                <w:b/>
                <w:szCs w:val="24"/>
              </w:rPr>
              <w:t>Освітні компоненти для здобуття глибинних знань зі спеціальності</w:t>
            </w:r>
          </w:p>
        </w:tc>
        <w:tc>
          <w:tcPr>
            <w:tcW w:w="1642" w:type="dxa"/>
          </w:tcPr>
          <w:p w14:paraId="13031A4B" w14:textId="77777777" w:rsidR="00736AFE" w:rsidRPr="00736AFE" w:rsidRDefault="00736AFE" w:rsidP="00736AFE">
            <w:pPr>
              <w:jc w:val="center"/>
              <w:rPr>
                <w:b/>
                <w:szCs w:val="24"/>
              </w:rPr>
            </w:pPr>
          </w:p>
        </w:tc>
        <w:tc>
          <w:tcPr>
            <w:tcW w:w="1600" w:type="dxa"/>
            <w:vAlign w:val="center"/>
          </w:tcPr>
          <w:p w14:paraId="79147D65" w14:textId="77777777" w:rsidR="00736AFE" w:rsidRPr="00736AFE" w:rsidRDefault="00736AFE" w:rsidP="00736AFE">
            <w:pPr>
              <w:jc w:val="center"/>
              <w:rPr>
                <w:b/>
                <w:szCs w:val="24"/>
              </w:rPr>
            </w:pPr>
          </w:p>
        </w:tc>
      </w:tr>
      <w:tr w:rsidR="00736AFE" w:rsidRPr="00736AFE" w14:paraId="7B40E209" w14:textId="77777777" w:rsidTr="00594F87">
        <w:tc>
          <w:tcPr>
            <w:tcW w:w="910" w:type="dxa"/>
            <w:vAlign w:val="center"/>
          </w:tcPr>
          <w:p w14:paraId="12AAE65B" w14:textId="77777777" w:rsidR="00736AFE" w:rsidRPr="00736AFE" w:rsidRDefault="00736AFE" w:rsidP="00736AFE">
            <w:pPr>
              <w:rPr>
                <w:szCs w:val="24"/>
              </w:rPr>
            </w:pPr>
            <w:r w:rsidRPr="00736AFE">
              <w:rPr>
                <w:szCs w:val="24"/>
              </w:rPr>
              <w:t>ОК4.1.</w:t>
            </w:r>
          </w:p>
        </w:tc>
        <w:tc>
          <w:tcPr>
            <w:tcW w:w="5482" w:type="dxa"/>
            <w:vAlign w:val="center"/>
          </w:tcPr>
          <w:p w14:paraId="4153F924" w14:textId="77777777" w:rsidR="00736AFE" w:rsidRPr="00736AFE" w:rsidRDefault="00736AFE" w:rsidP="00736AFE">
            <w:pPr>
              <w:rPr>
                <w:szCs w:val="24"/>
              </w:rPr>
            </w:pPr>
            <w:r w:rsidRPr="00736AFE">
              <w:rPr>
                <w:szCs w:val="24"/>
              </w:rPr>
              <w:t>Сучасний стан наукових знань у галузі теорії та практики права</w:t>
            </w:r>
          </w:p>
        </w:tc>
        <w:tc>
          <w:tcPr>
            <w:tcW w:w="1642" w:type="dxa"/>
          </w:tcPr>
          <w:p w14:paraId="4D89A9E0" w14:textId="77777777" w:rsidR="00736AFE" w:rsidRPr="00736AFE" w:rsidRDefault="00736AFE" w:rsidP="00736AFE">
            <w:pPr>
              <w:jc w:val="center"/>
              <w:rPr>
                <w:szCs w:val="24"/>
              </w:rPr>
            </w:pPr>
            <w:r w:rsidRPr="00736AFE">
              <w:rPr>
                <w:szCs w:val="24"/>
              </w:rPr>
              <w:t>3.0</w:t>
            </w:r>
          </w:p>
        </w:tc>
        <w:tc>
          <w:tcPr>
            <w:tcW w:w="1600" w:type="dxa"/>
            <w:vAlign w:val="center"/>
          </w:tcPr>
          <w:p w14:paraId="3546E160" w14:textId="77777777" w:rsidR="00736AFE" w:rsidRPr="00736AFE" w:rsidRDefault="00736AFE" w:rsidP="00736AFE">
            <w:pPr>
              <w:jc w:val="center"/>
              <w:rPr>
                <w:szCs w:val="24"/>
              </w:rPr>
            </w:pPr>
            <w:r w:rsidRPr="00736AFE">
              <w:rPr>
                <w:szCs w:val="24"/>
              </w:rPr>
              <w:t>екзамен</w:t>
            </w:r>
          </w:p>
        </w:tc>
      </w:tr>
      <w:tr w:rsidR="00736AFE" w:rsidRPr="00736AFE" w14:paraId="0D1809B1" w14:textId="77777777" w:rsidTr="00594F87">
        <w:tc>
          <w:tcPr>
            <w:tcW w:w="910" w:type="dxa"/>
            <w:vAlign w:val="center"/>
          </w:tcPr>
          <w:p w14:paraId="032C5C06" w14:textId="77777777" w:rsidR="00736AFE" w:rsidRPr="00736AFE" w:rsidRDefault="00736AFE" w:rsidP="00736AFE">
            <w:pPr>
              <w:rPr>
                <w:szCs w:val="24"/>
              </w:rPr>
            </w:pPr>
            <w:r w:rsidRPr="00736AFE">
              <w:rPr>
                <w:szCs w:val="24"/>
              </w:rPr>
              <w:t>ОК4.2.</w:t>
            </w:r>
          </w:p>
        </w:tc>
        <w:tc>
          <w:tcPr>
            <w:tcW w:w="5482" w:type="dxa"/>
            <w:vAlign w:val="center"/>
          </w:tcPr>
          <w:p w14:paraId="57D30342" w14:textId="77777777" w:rsidR="00736AFE" w:rsidRPr="00736AFE" w:rsidRDefault="00736AFE" w:rsidP="00736AFE">
            <w:pPr>
              <w:rPr>
                <w:szCs w:val="24"/>
              </w:rPr>
            </w:pPr>
            <w:r w:rsidRPr="00736AFE">
              <w:rPr>
                <w:szCs w:val="24"/>
              </w:rPr>
              <w:t>Методологія проведення та оформлення результатів наукових досліджень у сфері права</w:t>
            </w:r>
          </w:p>
        </w:tc>
        <w:tc>
          <w:tcPr>
            <w:tcW w:w="1642" w:type="dxa"/>
          </w:tcPr>
          <w:p w14:paraId="5530D3D8" w14:textId="77777777" w:rsidR="00736AFE" w:rsidRPr="00736AFE" w:rsidRDefault="00736AFE" w:rsidP="00736AFE">
            <w:pPr>
              <w:jc w:val="center"/>
              <w:rPr>
                <w:szCs w:val="24"/>
              </w:rPr>
            </w:pPr>
            <w:r w:rsidRPr="00736AFE">
              <w:rPr>
                <w:szCs w:val="24"/>
              </w:rPr>
              <w:t>3.0</w:t>
            </w:r>
          </w:p>
        </w:tc>
        <w:tc>
          <w:tcPr>
            <w:tcW w:w="1600" w:type="dxa"/>
            <w:vAlign w:val="center"/>
          </w:tcPr>
          <w:p w14:paraId="4D3BE048" w14:textId="77777777" w:rsidR="00736AFE" w:rsidRPr="00736AFE" w:rsidRDefault="00736AFE" w:rsidP="00736AFE">
            <w:pPr>
              <w:jc w:val="center"/>
              <w:rPr>
                <w:szCs w:val="24"/>
              </w:rPr>
            </w:pPr>
            <w:r w:rsidRPr="00736AFE">
              <w:rPr>
                <w:szCs w:val="24"/>
              </w:rPr>
              <w:t>екзамен</w:t>
            </w:r>
          </w:p>
        </w:tc>
      </w:tr>
      <w:tr w:rsidR="00736AFE" w:rsidRPr="00736AFE" w14:paraId="027B32DD" w14:textId="77777777" w:rsidTr="00594F87">
        <w:trPr>
          <w:trHeight w:val="340"/>
        </w:trPr>
        <w:tc>
          <w:tcPr>
            <w:tcW w:w="910" w:type="dxa"/>
            <w:vAlign w:val="center"/>
          </w:tcPr>
          <w:p w14:paraId="6E38957A" w14:textId="77777777" w:rsidR="00736AFE" w:rsidRPr="00736AFE" w:rsidRDefault="00736AFE" w:rsidP="00736AFE">
            <w:pPr>
              <w:rPr>
                <w:szCs w:val="24"/>
              </w:rPr>
            </w:pPr>
            <w:r w:rsidRPr="00736AFE">
              <w:rPr>
                <w:szCs w:val="24"/>
              </w:rPr>
              <w:t>ОК4.3.</w:t>
            </w:r>
          </w:p>
        </w:tc>
        <w:tc>
          <w:tcPr>
            <w:tcW w:w="5482" w:type="dxa"/>
            <w:vAlign w:val="center"/>
          </w:tcPr>
          <w:p w14:paraId="0BCB62C8" w14:textId="77777777" w:rsidR="00736AFE" w:rsidRPr="00736AFE" w:rsidRDefault="00736AFE" w:rsidP="00736AFE">
            <w:pPr>
              <w:rPr>
                <w:szCs w:val="24"/>
              </w:rPr>
            </w:pPr>
            <w:r w:rsidRPr="00736AFE">
              <w:rPr>
                <w:color w:val="000000" w:themeColor="text1"/>
                <w:szCs w:val="24"/>
              </w:rPr>
              <w:t>Розробка д</w:t>
            </w:r>
            <w:r w:rsidRPr="00736AFE">
              <w:rPr>
                <w:szCs w:val="24"/>
              </w:rPr>
              <w:t>окторського  проєкту</w:t>
            </w:r>
          </w:p>
        </w:tc>
        <w:tc>
          <w:tcPr>
            <w:tcW w:w="1642" w:type="dxa"/>
          </w:tcPr>
          <w:p w14:paraId="14995712" w14:textId="77777777" w:rsidR="00736AFE" w:rsidRPr="00736AFE" w:rsidRDefault="00736AFE" w:rsidP="00736AFE">
            <w:pPr>
              <w:jc w:val="center"/>
              <w:rPr>
                <w:szCs w:val="24"/>
              </w:rPr>
            </w:pPr>
            <w:r w:rsidRPr="00736AFE">
              <w:rPr>
                <w:szCs w:val="24"/>
              </w:rPr>
              <w:t>3.0</w:t>
            </w:r>
          </w:p>
        </w:tc>
        <w:tc>
          <w:tcPr>
            <w:tcW w:w="1600" w:type="dxa"/>
            <w:vAlign w:val="center"/>
          </w:tcPr>
          <w:p w14:paraId="59ADFACB" w14:textId="77777777" w:rsidR="00736AFE" w:rsidRPr="00736AFE" w:rsidRDefault="00736AFE" w:rsidP="00736AFE">
            <w:pPr>
              <w:jc w:val="center"/>
              <w:rPr>
                <w:szCs w:val="24"/>
              </w:rPr>
            </w:pPr>
            <w:r w:rsidRPr="00736AFE">
              <w:rPr>
                <w:szCs w:val="24"/>
              </w:rPr>
              <w:t>екзамен</w:t>
            </w:r>
          </w:p>
        </w:tc>
      </w:tr>
      <w:tr w:rsidR="00736AFE" w:rsidRPr="00736AFE" w14:paraId="5C71F11E" w14:textId="77777777" w:rsidTr="00594F87">
        <w:trPr>
          <w:trHeight w:val="340"/>
        </w:trPr>
        <w:tc>
          <w:tcPr>
            <w:tcW w:w="910" w:type="dxa"/>
            <w:vAlign w:val="center"/>
          </w:tcPr>
          <w:p w14:paraId="4B5AF817" w14:textId="77777777" w:rsidR="00736AFE" w:rsidRPr="00736AFE" w:rsidRDefault="00736AFE" w:rsidP="00736AFE">
            <w:pPr>
              <w:rPr>
                <w:szCs w:val="24"/>
              </w:rPr>
            </w:pPr>
          </w:p>
        </w:tc>
        <w:tc>
          <w:tcPr>
            <w:tcW w:w="5482" w:type="dxa"/>
            <w:vAlign w:val="center"/>
          </w:tcPr>
          <w:p w14:paraId="7BEC5FD9" w14:textId="77777777" w:rsidR="00736AFE" w:rsidRPr="00736AFE" w:rsidRDefault="00736AFE" w:rsidP="00736AFE">
            <w:pPr>
              <w:rPr>
                <w:b/>
                <w:color w:val="000000" w:themeColor="text1"/>
                <w:szCs w:val="24"/>
              </w:rPr>
            </w:pPr>
            <w:r w:rsidRPr="00736AFE">
              <w:rPr>
                <w:b/>
                <w:color w:val="000000" w:themeColor="text1"/>
                <w:szCs w:val="24"/>
              </w:rPr>
              <w:t>Практика</w:t>
            </w:r>
          </w:p>
        </w:tc>
        <w:tc>
          <w:tcPr>
            <w:tcW w:w="1642" w:type="dxa"/>
          </w:tcPr>
          <w:p w14:paraId="36260257" w14:textId="77777777" w:rsidR="00736AFE" w:rsidRPr="00736AFE" w:rsidRDefault="00736AFE" w:rsidP="00736AFE">
            <w:pPr>
              <w:jc w:val="center"/>
              <w:rPr>
                <w:szCs w:val="24"/>
              </w:rPr>
            </w:pPr>
          </w:p>
        </w:tc>
        <w:tc>
          <w:tcPr>
            <w:tcW w:w="1600" w:type="dxa"/>
            <w:vAlign w:val="center"/>
          </w:tcPr>
          <w:p w14:paraId="6B349CD8" w14:textId="77777777" w:rsidR="00736AFE" w:rsidRPr="00736AFE" w:rsidRDefault="00736AFE" w:rsidP="00736AFE">
            <w:pPr>
              <w:jc w:val="center"/>
              <w:rPr>
                <w:szCs w:val="24"/>
              </w:rPr>
            </w:pPr>
          </w:p>
        </w:tc>
      </w:tr>
      <w:tr w:rsidR="00736AFE" w:rsidRPr="00736AFE" w14:paraId="3CB8B5E2" w14:textId="77777777" w:rsidTr="00594F87">
        <w:trPr>
          <w:trHeight w:val="340"/>
        </w:trPr>
        <w:tc>
          <w:tcPr>
            <w:tcW w:w="910" w:type="dxa"/>
            <w:vAlign w:val="center"/>
          </w:tcPr>
          <w:p w14:paraId="1A3C0669" w14:textId="77777777" w:rsidR="00736AFE" w:rsidRPr="00736AFE" w:rsidRDefault="00736AFE" w:rsidP="00736AFE">
            <w:pPr>
              <w:rPr>
                <w:szCs w:val="24"/>
              </w:rPr>
            </w:pPr>
            <w:r w:rsidRPr="00736AFE">
              <w:rPr>
                <w:szCs w:val="24"/>
              </w:rPr>
              <w:t>ОК4.4</w:t>
            </w:r>
          </w:p>
        </w:tc>
        <w:tc>
          <w:tcPr>
            <w:tcW w:w="5482" w:type="dxa"/>
            <w:vAlign w:val="center"/>
          </w:tcPr>
          <w:p w14:paraId="0BCE9CF3" w14:textId="77777777" w:rsidR="00736AFE" w:rsidRPr="00736AFE" w:rsidRDefault="00736AFE" w:rsidP="00736AFE">
            <w:pPr>
              <w:rPr>
                <w:color w:val="000000" w:themeColor="text1"/>
                <w:szCs w:val="24"/>
              </w:rPr>
            </w:pPr>
            <w:r w:rsidRPr="00736AFE">
              <w:rPr>
                <w:color w:val="000000" w:themeColor="text1"/>
                <w:szCs w:val="24"/>
              </w:rPr>
              <w:t>Педагогічна практика</w:t>
            </w:r>
          </w:p>
        </w:tc>
        <w:tc>
          <w:tcPr>
            <w:tcW w:w="1642" w:type="dxa"/>
          </w:tcPr>
          <w:p w14:paraId="1067CF9A" w14:textId="77777777" w:rsidR="00736AFE" w:rsidRPr="00736AFE" w:rsidRDefault="00736AFE" w:rsidP="00736AFE">
            <w:pPr>
              <w:jc w:val="center"/>
              <w:rPr>
                <w:szCs w:val="24"/>
              </w:rPr>
            </w:pPr>
            <w:r w:rsidRPr="00736AFE">
              <w:rPr>
                <w:szCs w:val="24"/>
              </w:rPr>
              <w:t>3.0</w:t>
            </w:r>
          </w:p>
        </w:tc>
        <w:tc>
          <w:tcPr>
            <w:tcW w:w="1600" w:type="dxa"/>
            <w:vAlign w:val="center"/>
          </w:tcPr>
          <w:p w14:paraId="7993F8B2" w14:textId="77777777" w:rsidR="00736AFE" w:rsidRPr="00736AFE" w:rsidRDefault="00736AFE" w:rsidP="00736AFE">
            <w:pPr>
              <w:jc w:val="center"/>
              <w:rPr>
                <w:szCs w:val="24"/>
              </w:rPr>
            </w:pPr>
            <w:r w:rsidRPr="00736AFE">
              <w:rPr>
                <w:szCs w:val="24"/>
              </w:rPr>
              <w:t>залік</w:t>
            </w:r>
          </w:p>
        </w:tc>
      </w:tr>
      <w:tr w:rsidR="00736AFE" w:rsidRPr="00736AFE" w14:paraId="3AC6686B" w14:textId="77777777" w:rsidTr="00594F87">
        <w:trPr>
          <w:trHeight w:val="283"/>
        </w:trPr>
        <w:tc>
          <w:tcPr>
            <w:tcW w:w="6392" w:type="dxa"/>
            <w:gridSpan w:val="2"/>
          </w:tcPr>
          <w:p w14:paraId="15266443" w14:textId="77777777" w:rsidR="00736AFE" w:rsidRPr="00736AFE" w:rsidRDefault="00736AFE" w:rsidP="00736AFE">
            <w:pPr>
              <w:rPr>
                <w:szCs w:val="24"/>
              </w:rPr>
            </w:pPr>
            <w:r w:rsidRPr="00736AFE">
              <w:rPr>
                <w:b/>
                <w:szCs w:val="24"/>
              </w:rPr>
              <w:t>Разом:</w:t>
            </w:r>
          </w:p>
        </w:tc>
        <w:tc>
          <w:tcPr>
            <w:tcW w:w="1642" w:type="dxa"/>
          </w:tcPr>
          <w:p w14:paraId="7CE12AEA" w14:textId="77777777" w:rsidR="00736AFE" w:rsidRPr="00736AFE" w:rsidRDefault="00736AFE" w:rsidP="00736AFE">
            <w:pPr>
              <w:jc w:val="center"/>
              <w:rPr>
                <w:szCs w:val="24"/>
              </w:rPr>
            </w:pPr>
            <w:r w:rsidRPr="00736AFE">
              <w:rPr>
                <w:szCs w:val="24"/>
              </w:rPr>
              <w:t>12.0</w:t>
            </w:r>
          </w:p>
        </w:tc>
        <w:tc>
          <w:tcPr>
            <w:tcW w:w="1600" w:type="dxa"/>
          </w:tcPr>
          <w:p w14:paraId="65384546" w14:textId="77777777" w:rsidR="00736AFE" w:rsidRPr="00736AFE" w:rsidRDefault="00736AFE" w:rsidP="00736AFE">
            <w:pPr>
              <w:jc w:val="center"/>
              <w:rPr>
                <w:szCs w:val="24"/>
              </w:rPr>
            </w:pPr>
          </w:p>
        </w:tc>
      </w:tr>
      <w:tr w:rsidR="00736AFE" w:rsidRPr="00736AFE" w14:paraId="30FACD5B" w14:textId="77777777" w:rsidTr="00594F87">
        <w:trPr>
          <w:trHeight w:val="283"/>
        </w:trPr>
        <w:tc>
          <w:tcPr>
            <w:tcW w:w="6392" w:type="dxa"/>
            <w:gridSpan w:val="2"/>
          </w:tcPr>
          <w:p w14:paraId="68A0B07A" w14:textId="77777777" w:rsidR="00736AFE" w:rsidRPr="00736AFE" w:rsidRDefault="00736AFE" w:rsidP="00736AFE">
            <w:pPr>
              <w:rPr>
                <w:b/>
                <w:szCs w:val="24"/>
              </w:rPr>
            </w:pPr>
            <w:r w:rsidRPr="00736AFE">
              <w:rPr>
                <w:b/>
                <w:szCs w:val="24"/>
              </w:rPr>
              <w:t>Загальний обсяг обов'язкових компонент:</w:t>
            </w:r>
          </w:p>
        </w:tc>
        <w:tc>
          <w:tcPr>
            <w:tcW w:w="3242" w:type="dxa"/>
            <w:gridSpan w:val="2"/>
          </w:tcPr>
          <w:p w14:paraId="779F2FD4" w14:textId="77777777" w:rsidR="00736AFE" w:rsidRPr="00736AFE" w:rsidRDefault="00736AFE" w:rsidP="00736AFE">
            <w:pPr>
              <w:jc w:val="center"/>
              <w:rPr>
                <w:szCs w:val="24"/>
              </w:rPr>
            </w:pPr>
            <w:r w:rsidRPr="00736AFE">
              <w:rPr>
                <w:b/>
                <w:szCs w:val="24"/>
              </w:rPr>
              <w:t>30.0</w:t>
            </w:r>
          </w:p>
        </w:tc>
      </w:tr>
      <w:tr w:rsidR="00736AFE" w:rsidRPr="00736AFE" w14:paraId="70556E6F" w14:textId="77777777" w:rsidTr="00594F87">
        <w:tc>
          <w:tcPr>
            <w:tcW w:w="9634" w:type="dxa"/>
            <w:gridSpan w:val="4"/>
          </w:tcPr>
          <w:p w14:paraId="20A4E0EC" w14:textId="77777777" w:rsidR="00736AFE" w:rsidRPr="00736AFE" w:rsidRDefault="00736AFE" w:rsidP="00736AFE">
            <w:pPr>
              <w:jc w:val="center"/>
              <w:rPr>
                <w:b/>
                <w:szCs w:val="24"/>
              </w:rPr>
            </w:pPr>
            <w:r w:rsidRPr="00736AFE">
              <w:rPr>
                <w:b/>
                <w:szCs w:val="24"/>
              </w:rPr>
              <w:t xml:space="preserve">Вибіркові освітні компоненти </w:t>
            </w:r>
          </w:p>
        </w:tc>
      </w:tr>
      <w:tr w:rsidR="00736AFE" w:rsidRPr="00736AFE" w14:paraId="50D210A9" w14:textId="77777777" w:rsidTr="00594F87">
        <w:trPr>
          <w:trHeight w:val="340"/>
        </w:trPr>
        <w:tc>
          <w:tcPr>
            <w:tcW w:w="910" w:type="dxa"/>
            <w:vAlign w:val="center"/>
          </w:tcPr>
          <w:p w14:paraId="187A9B14" w14:textId="721B70CA" w:rsidR="00736AFE" w:rsidRPr="00736AFE" w:rsidRDefault="00594F87" w:rsidP="00736AFE">
            <w:pPr>
              <w:rPr>
                <w:szCs w:val="24"/>
              </w:rPr>
            </w:pPr>
            <w:r>
              <w:rPr>
                <w:szCs w:val="24"/>
              </w:rPr>
              <w:t>ВБ 1.1</w:t>
            </w:r>
          </w:p>
        </w:tc>
        <w:tc>
          <w:tcPr>
            <w:tcW w:w="5482" w:type="dxa"/>
            <w:vAlign w:val="center"/>
          </w:tcPr>
          <w:p w14:paraId="329C0065" w14:textId="77777777" w:rsidR="00736AFE" w:rsidRPr="00736AFE" w:rsidRDefault="00736AFE" w:rsidP="00736AFE">
            <w:pPr>
              <w:rPr>
                <w:color w:val="000000"/>
                <w:szCs w:val="24"/>
              </w:rPr>
            </w:pPr>
            <w:r w:rsidRPr="00736AFE">
              <w:rPr>
                <w:color w:val="000000"/>
                <w:szCs w:val="24"/>
              </w:rPr>
              <w:t>Вибіркова дисципліна 1</w:t>
            </w:r>
          </w:p>
        </w:tc>
        <w:tc>
          <w:tcPr>
            <w:tcW w:w="1642" w:type="dxa"/>
          </w:tcPr>
          <w:p w14:paraId="25C7EA06" w14:textId="77777777" w:rsidR="00736AFE" w:rsidRPr="00736AFE" w:rsidRDefault="00736AFE" w:rsidP="00736AFE">
            <w:pPr>
              <w:jc w:val="center"/>
              <w:rPr>
                <w:szCs w:val="24"/>
              </w:rPr>
            </w:pPr>
            <w:r w:rsidRPr="00736AFE">
              <w:rPr>
                <w:szCs w:val="24"/>
              </w:rPr>
              <w:t>5.0</w:t>
            </w:r>
          </w:p>
        </w:tc>
        <w:tc>
          <w:tcPr>
            <w:tcW w:w="1600" w:type="dxa"/>
            <w:vAlign w:val="center"/>
          </w:tcPr>
          <w:p w14:paraId="0169BF07" w14:textId="77777777" w:rsidR="00736AFE" w:rsidRPr="00736AFE" w:rsidRDefault="00736AFE" w:rsidP="00736AFE">
            <w:pPr>
              <w:jc w:val="center"/>
              <w:rPr>
                <w:szCs w:val="24"/>
              </w:rPr>
            </w:pPr>
            <w:r w:rsidRPr="00736AFE">
              <w:rPr>
                <w:szCs w:val="24"/>
                <w:lang w:val="ru-RU"/>
              </w:rPr>
              <w:t>за</w:t>
            </w:r>
            <w:r w:rsidRPr="00736AFE">
              <w:rPr>
                <w:szCs w:val="24"/>
              </w:rPr>
              <w:t>лік</w:t>
            </w:r>
          </w:p>
        </w:tc>
      </w:tr>
      <w:tr w:rsidR="00736AFE" w:rsidRPr="00736AFE" w14:paraId="42C1F394" w14:textId="77777777" w:rsidTr="00594F87">
        <w:trPr>
          <w:trHeight w:val="340"/>
        </w:trPr>
        <w:tc>
          <w:tcPr>
            <w:tcW w:w="910" w:type="dxa"/>
            <w:vAlign w:val="center"/>
          </w:tcPr>
          <w:p w14:paraId="25D6082D" w14:textId="77777777" w:rsidR="00736AFE" w:rsidRPr="00736AFE" w:rsidRDefault="00736AFE" w:rsidP="00736AFE">
            <w:pPr>
              <w:rPr>
                <w:szCs w:val="24"/>
              </w:rPr>
            </w:pPr>
            <w:r w:rsidRPr="00736AFE">
              <w:rPr>
                <w:szCs w:val="24"/>
              </w:rPr>
              <w:t>ВБ 1.2</w:t>
            </w:r>
          </w:p>
        </w:tc>
        <w:tc>
          <w:tcPr>
            <w:tcW w:w="5482" w:type="dxa"/>
            <w:vAlign w:val="center"/>
          </w:tcPr>
          <w:p w14:paraId="1F04710E" w14:textId="77777777" w:rsidR="00736AFE" w:rsidRPr="00736AFE" w:rsidRDefault="00736AFE" w:rsidP="00736AFE">
            <w:pPr>
              <w:rPr>
                <w:color w:val="000000"/>
                <w:szCs w:val="24"/>
              </w:rPr>
            </w:pPr>
            <w:r w:rsidRPr="00736AFE">
              <w:rPr>
                <w:color w:val="000000"/>
                <w:szCs w:val="24"/>
              </w:rPr>
              <w:t>Вибіркова дисципліна 2</w:t>
            </w:r>
          </w:p>
        </w:tc>
        <w:tc>
          <w:tcPr>
            <w:tcW w:w="1642" w:type="dxa"/>
          </w:tcPr>
          <w:p w14:paraId="0871DD3D" w14:textId="77777777" w:rsidR="00736AFE" w:rsidRPr="00736AFE" w:rsidRDefault="00736AFE" w:rsidP="00736AFE">
            <w:pPr>
              <w:jc w:val="center"/>
              <w:rPr>
                <w:szCs w:val="24"/>
              </w:rPr>
            </w:pPr>
            <w:r w:rsidRPr="00736AFE">
              <w:rPr>
                <w:szCs w:val="24"/>
              </w:rPr>
              <w:t>5.0</w:t>
            </w:r>
          </w:p>
        </w:tc>
        <w:tc>
          <w:tcPr>
            <w:tcW w:w="1600" w:type="dxa"/>
            <w:vAlign w:val="center"/>
          </w:tcPr>
          <w:p w14:paraId="134114A7" w14:textId="77777777" w:rsidR="00736AFE" w:rsidRPr="00736AFE" w:rsidRDefault="00736AFE" w:rsidP="00736AFE">
            <w:pPr>
              <w:jc w:val="center"/>
              <w:rPr>
                <w:szCs w:val="24"/>
              </w:rPr>
            </w:pPr>
            <w:r w:rsidRPr="00736AFE">
              <w:rPr>
                <w:szCs w:val="24"/>
              </w:rPr>
              <w:t>залік</w:t>
            </w:r>
          </w:p>
        </w:tc>
      </w:tr>
      <w:tr w:rsidR="00594F87" w:rsidRPr="00736AFE" w14:paraId="2B4B29E5" w14:textId="77777777" w:rsidTr="00594F87">
        <w:trPr>
          <w:trHeight w:val="340"/>
        </w:trPr>
        <w:tc>
          <w:tcPr>
            <w:tcW w:w="910" w:type="dxa"/>
            <w:vAlign w:val="center"/>
          </w:tcPr>
          <w:p w14:paraId="395A4E93" w14:textId="76DAFF32" w:rsidR="00594F87" w:rsidRPr="00736AFE" w:rsidRDefault="00594F87" w:rsidP="00594F87">
            <w:pPr>
              <w:rPr>
                <w:szCs w:val="24"/>
              </w:rPr>
            </w:pPr>
            <w:r w:rsidRPr="00736AFE">
              <w:rPr>
                <w:szCs w:val="24"/>
              </w:rPr>
              <w:t>ВБ 1.</w:t>
            </w:r>
            <w:r>
              <w:rPr>
                <w:szCs w:val="24"/>
              </w:rPr>
              <w:t>3</w:t>
            </w:r>
          </w:p>
        </w:tc>
        <w:tc>
          <w:tcPr>
            <w:tcW w:w="5482" w:type="dxa"/>
            <w:vAlign w:val="center"/>
          </w:tcPr>
          <w:p w14:paraId="5885293B" w14:textId="1427AB53" w:rsidR="00594F87" w:rsidRPr="00736AFE" w:rsidRDefault="00594F87" w:rsidP="00594F87">
            <w:pPr>
              <w:rPr>
                <w:color w:val="000000"/>
                <w:szCs w:val="24"/>
              </w:rPr>
            </w:pPr>
            <w:r w:rsidRPr="00736AFE">
              <w:rPr>
                <w:color w:val="000000"/>
                <w:szCs w:val="24"/>
              </w:rPr>
              <w:t xml:space="preserve">Вибіркова дисципліна </w:t>
            </w:r>
            <w:r>
              <w:rPr>
                <w:color w:val="000000"/>
                <w:szCs w:val="24"/>
              </w:rPr>
              <w:t>3</w:t>
            </w:r>
          </w:p>
        </w:tc>
        <w:tc>
          <w:tcPr>
            <w:tcW w:w="1642" w:type="dxa"/>
          </w:tcPr>
          <w:p w14:paraId="078B8F62" w14:textId="74FE9A08" w:rsidR="00594F87" w:rsidRPr="00736AFE" w:rsidRDefault="00594F87" w:rsidP="00594F87">
            <w:pPr>
              <w:jc w:val="center"/>
              <w:rPr>
                <w:szCs w:val="24"/>
              </w:rPr>
            </w:pPr>
            <w:r w:rsidRPr="00736AFE">
              <w:rPr>
                <w:szCs w:val="24"/>
              </w:rPr>
              <w:t>5.0</w:t>
            </w:r>
          </w:p>
        </w:tc>
        <w:tc>
          <w:tcPr>
            <w:tcW w:w="1600" w:type="dxa"/>
            <w:vAlign w:val="center"/>
          </w:tcPr>
          <w:p w14:paraId="10085901" w14:textId="66680EDA" w:rsidR="00594F87" w:rsidRPr="00736AFE" w:rsidRDefault="00594F87" w:rsidP="00594F87">
            <w:pPr>
              <w:jc w:val="center"/>
              <w:rPr>
                <w:szCs w:val="24"/>
              </w:rPr>
            </w:pPr>
            <w:r w:rsidRPr="00736AFE">
              <w:rPr>
                <w:szCs w:val="24"/>
              </w:rPr>
              <w:t>залік</w:t>
            </w:r>
          </w:p>
        </w:tc>
      </w:tr>
      <w:tr w:rsidR="00594F87" w:rsidRPr="00736AFE" w14:paraId="15FAEDBC" w14:textId="77777777" w:rsidTr="00594F87">
        <w:trPr>
          <w:trHeight w:val="340"/>
        </w:trPr>
        <w:tc>
          <w:tcPr>
            <w:tcW w:w="6392" w:type="dxa"/>
            <w:gridSpan w:val="2"/>
            <w:vAlign w:val="center"/>
          </w:tcPr>
          <w:p w14:paraId="25AA555A" w14:textId="77777777" w:rsidR="00594F87" w:rsidRPr="00736AFE" w:rsidRDefault="00594F87" w:rsidP="00594F87">
            <w:pPr>
              <w:rPr>
                <w:b/>
                <w:szCs w:val="24"/>
              </w:rPr>
            </w:pPr>
            <w:r w:rsidRPr="00736AFE">
              <w:rPr>
                <w:b/>
                <w:szCs w:val="24"/>
              </w:rPr>
              <w:t>Загальний обсяг вибіркових компонент:</w:t>
            </w:r>
          </w:p>
        </w:tc>
        <w:tc>
          <w:tcPr>
            <w:tcW w:w="3242" w:type="dxa"/>
            <w:gridSpan w:val="2"/>
          </w:tcPr>
          <w:p w14:paraId="12991658" w14:textId="1701C452" w:rsidR="00594F87" w:rsidRPr="00736AFE" w:rsidRDefault="00594F87" w:rsidP="00594F87">
            <w:pPr>
              <w:jc w:val="center"/>
              <w:rPr>
                <w:szCs w:val="24"/>
              </w:rPr>
            </w:pPr>
            <w:r w:rsidRPr="00736AFE">
              <w:rPr>
                <w:b/>
                <w:szCs w:val="24"/>
              </w:rPr>
              <w:t>1</w:t>
            </w:r>
            <w:r>
              <w:rPr>
                <w:b/>
                <w:szCs w:val="24"/>
              </w:rPr>
              <w:t>5</w:t>
            </w:r>
            <w:r w:rsidRPr="00736AFE">
              <w:rPr>
                <w:b/>
                <w:szCs w:val="24"/>
              </w:rPr>
              <w:t>.0</w:t>
            </w:r>
          </w:p>
        </w:tc>
      </w:tr>
      <w:tr w:rsidR="00594F87" w:rsidRPr="00736AFE" w14:paraId="0A0E1416" w14:textId="77777777" w:rsidTr="00594F87">
        <w:trPr>
          <w:trHeight w:val="340"/>
        </w:trPr>
        <w:tc>
          <w:tcPr>
            <w:tcW w:w="6392" w:type="dxa"/>
            <w:gridSpan w:val="2"/>
            <w:vAlign w:val="center"/>
          </w:tcPr>
          <w:p w14:paraId="567F0EE0" w14:textId="77777777" w:rsidR="00594F87" w:rsidRPr="00736AFE" w:rsidRDefault="00594F87" w:rsidP="00594F87">
            <w:pPr>
              <w:rPr>
                <w:b/>
                <w:szCs w:val="24"/>
              </w:rPr>
            </w:pPr>
            <w:r w:rsidRPr="00736AFE">
              <w:rPr>
                <w:b/>
                <w:szCs w:val="24"/>
              </w:rPr>
              <w:t>ЗАГАЛЬНИЙ ОБСЯГ ОСВІТНЬОЇ ПРОГРАМИ</w:t>
            </w:r>
          </w:p>
        </w:tc>
        <w:tc>
          <w:tcPr>
            <w:tcW w:w="3242" w:type="dxa"/>
            <w:gridSpan w:val="2"/>
          </w:tcPr>
          <w:p w14:paraId="636A8F73" w14:textId="1C1B9F8F" w:rsidR="00594F87" w:rsidRPr="00736AFE" w:rsidRDefault="00594F87" w:rsidP="00594F87">
            <w:pPr>
              <w:jc w:val="center"/>
              <w:rPr>
                <w:b/>
                <w:szCs w:val="24"/>
              </w:rPr>
            </w:pPr>
            <w:r w:rsidRPr="00736AFE">
              <w:rPr>
                <w:b/>
                <w:szCs w:val="24"/>
              </w:rPr>
              <w:t>4</w:t>
            </w:r>
            <w:r>
              <w:rPr>
                <w:b/>
                <w:szCs w:val="24"/>
              </w:rPr>
              <w:t>5</w:t>
            </w:r>
            <w:r w:rsidRPr="00736AFE">
              <w:rPr>
                <w:b/>
                <w:szCs w:val="24"/>
              </w:rPr>
              <w:t>.0</w:t>
            </w:r>
          </w:p>
        </w:tc>
      </w:tr>
    </w:tbl>
    <w:p w14:paraId="59253348" w14:textId="77777777" w:rsidR="00736AFE" w:rsidRPr="00736AFE" w:rsidRDefault="00736AFE" w:rsidP="00736AFE">
      <w:pPr>
        <w:ind w:firstLine="709"/>
        <w:rPr>
          <w:b/>
          <w:szCs w:val="24"/>
        </w:rPr>
      </w:pPr>
    </w:p>
    <w:p w14:paraId="032D4034" w14:textId="77777777" w:rsidR="00736AFE" w:rsidRPr="00736AFE" w:rsidRDefault="00736AFE" w:rsidP="00736AFE">
      <w:pPr>
        <w:spacing w:after="160" w:line="259" w:lineRule="auto"/>
        <w:rPr>
          <w:b/>
          <w:szCs w:val="24"/>
        </w:rPr>
      </w:pPr>
      <w:r w:rsidRPr="00736AFE">
        <w:rPr>
          <w:b/>
          <w:szCs w:val="24"/>
        </w:rPr>
        <w:br w:type="page"/>
      </w:r>
    </w:p>
    <w:p w14:paraId="7694D46C" w14:textId="77777777" w:rsidR="00AE3ADD" w:rsidRPr="00251B04" w:rsidRDefault="00AE3ADD" w:rsidP="00AE3ADD">
      <w:pPr>
        <w:ind w:firstLine="709"/>
        <w:rPr>
          <w:b/>
          <w:szCs w:val="24"/>
        </w:rPr>
      </w:pPr>
      <w:r w:rsidRPr="00251B04">
        <w:rPr>
          <w:b/>
          <w:szCs w:val="24"/>
        </w:rPr>
        <w:lastRenderedPageBreak/>
        <w:t xml:space="preserve">2.2.   Структурно-логічна схема </w:t>
      </w:r>
      <w:r>
        <w:rPr>
          <w:b/>
          <w:szCs w:val="24"/>
        </w:rPr>
        <w:t>освітньої програми</w:t>
      </w:r>
    </w:p>
    <w:p w14:paraId="4ABB652A" w14:textId="77777777" w:rsidR="00736AFE" w:rsidRPr="001240A1" w:rsidRDefault="00736AFE" w:rsidP="00736AFE">
      <w:pPr>
        <w:ind w:firstLine="709"/>
        <w:rPr>
          <w:szCs w:val="24"/>
        </w:rPr>
      </w:pPr>
      <w:r>
        <w:rPr>
          <w:szCs w:val="24"/>
        </w:rPr>
        <w:t xml:space="preserve">У </w:t>
      </w:r>
      <w:r w:rsidRPr="005D0A11">
        <w:rPr>
          <w:szCs w:val="24"/>
        </w:rPr>
        <w:t xml:space="preserve">структурно-логічній схемі освітньої програми </w:t>
      </w:r>
      <w:r w:rsidRPr="001240A1">
        <w:rPr>
          <w:szCs w:val="24"/>
        </w:rPr>
        <w:t>представлені освітні компоненти:</w:t>
      </w:r>
    </w:p>
    <w:p w14:paraId="1224DB45" w14:textId="77777777" w:rsidR="00736AFE" w:rsidRPr="001240A1" w:rsidRDefault="00736AFE" w:rsidP="00736AFE">
      <w:pPr>
        <w:pStyle w:val="afc"/>
        <w:numPr>
          <w:ilvl w:val="0"/>
          <w:numId w:val="47"/>
        </w:numPr>
        <w:suppressAutoHyphens w:val="0"/>
        <w:spacing w:after="0" w:line="240" w:lineRule="auto"/>
        <w:contextualSpacing/>
        <w:rPr>
          <w:rFonts w:ascii="Times New Roman" w:hAnsi="Times New Roman" w:cs="Times New Roman"/>
          <w:sz w:val="24"/>
          <w:szCs w:val="24"/>
        </w:rPr>
      </w:pPr>
      <w:r w:rsidRPr="001240A1">
        <w:rPr>
          <w:rFonts w:ascii="Times New Roman" w:hAnsi="Times New Roman" w:cs="Times New Roman"/>
          <w:color w:val="000000"/>
          <w:sz w:val="24"/>
          <w:szCs w:val="24"/>
        </w:rPr>
        <w:t xml:space="preserve">Обов'язкові освітні компоненти. </w:t>
      </w:r>
      <w:r w:rsidRPr="001240A1">
        <w:rPr>
          <w:rFonts w:ascii="Times New Roman" w:hAnsi="Times New Roman" w:cs="Times New Roman"/>
          <w:sz w:val="24"/>
          <w:szCs w:val="24"/>
        </w:rPr>
        <w:t>Освітні компоненти для оволодіння загальнонауковими (філософськими) компетентностями</w:t>
      </w:r>
      <w:r w:rsidRPr="001240A1">
        <w:rPr>
          <w:rFonts w:ascii="Times New Roman" w:hAnsi="Times New Roman" w:cs="Times New Roman"/>
          <w:sz w:val="24"/>
          <w:szCs w:val="24"/>
          <w:lang w:eastAsia="ru-RU"/>
        </w:rPr>
        <w:t>;</w:t>
      </w:r>
      <w:r w:rsidRPr="001240A1">
        <w:t xml:space="preserve"> </w:t>
      </w:r>
      <w:r w:rsidRPr="001240A1">
        <w:rPr>
          <w:rFonts w:ascii="Times New Roman" w:hAnsi="Times New Roman" w:cs="Times New Roman"/>
          <w:sz w:val="24"/>
          <w:szCs w:val="24"/>
          <w:lang w:eastAsia="ru-RU"/>
        </w:rPr>
        <w:t xml:space="preserve">Освітні компоненти для здобуття мовних компетентностей; Освітні компоненти для здобуття універсальних компетентностей дослідника. </w:t>
      </w:r>
    </w:p>
    <w:p w14:paraId="2AFCA5D5" w14:textId="77777777" w:rsidR="00736AFE" w:rsidRPr="001240A1" w:rsidRDefault="00736AFE" w:rsidP="00736AFE">
      <w:pPr>
        <w:pStyle w:val="afc"/>
        <w:numPr>
          <w:ilvl w:val="0"/>
          <w:numId w:val="47"/>
        </w:numPr>
        <w:suppressAutoHyphens w:val="0"/>
        <w:spacing w:after="0" w:line="240" w:lineRule="auto"/>
        <w:contextualSpacing/>
        <w:rPr>
          <w:rFonts w:ascii="Times New Roman" w:hAnsi="Times New Roman" w:cs="Times New Roman"/>
          <w:color w:val="000000"/>
          <w:sz w:val="24"/>
          <w:szCs w:val="24"/>
        </w:rPr>
      </w:pPr>
      <w:r w:rsidRPr="001240A1">
        <w:rPr>
          <w:rFonts w:ascii="Times New Roman" w:hAnsi="Times New Roman" w:cs="Times New Roman"/>
          <w:color w:val="000000"/>
          <w:sz w:val="24"/>
          <w:szCs w:val="24"/>
        </w:rPr>
        <w:t>Обов'язкові освітні компоненти. Освітні компоненти для здобуття глибинних знань зі спеціальності.</w:t>
      </w:r>
    </w:p>
    <w:p w14:paraId="3972A5F6" w14:textId="73B72B67" w:rsidR="00736AFE" w:rsidRPr="001240A1" w:rsidRDefault="00736AFE" w:rsidP="00736AFE">
      <w:pPr>
        <w:pStyle w:val="afc"/>
        <w:numPr>
          <w:ilvl w:val="0"/>
          <w:numId w:val="47"/>
        </w:numPr>
        <w:suppressAutoHyphens w:val="0"/>
        <w:spacing w:after="0" w:line="240" w:lineRule="auto"/>
        <w:contextualSpacing/>
        <w:rPr>
          <w:rFonts w:ascii="Times New Roman" w:hAnsi="Times New Roman" w:cs="Times New Roman"/>
          <w:color w:val="000000"/>
          <w:sz w:val="24"/>
          <w:szCs w:val="24"/>
        </w:rPr>
      </w:pPr>
      <w:r w:rsidRPr="001240A1">
        <w:rPr>
          <w:rFonts w:ascii="Times New Roman" w:hAnsi="Times New Roman" w:cs="Times New Roman"/>
          <w:color w:val="000000"/>
          <w:sz w:val="24"/>
          <w:szCs w:val="24"/>
        </w:rPr>
        <w:t xml:space="preserve">Вибіркові освітні компоненти. Дисципліни вільного вибору студенту – </w:t>
      </w:r>
      <w:r w:rsidRPr="001240A1">
        <w:rPr>
          <w:rFonts w:ascii="Times New Roman" w:hAnsi="Times New Roman" w:cs="Times New Roman"/>
          <w:sz w:val="24"/>
          <w:szCs w:val="24"/>
        </w:rPr>
        <w:t xml:space="preserve">на вибір </w:t>
      </w:r>
      <w:r w:rsidR="00594F87">
        <w:rPr>
          <w:rFonts w:ascii="Times New Roman" w:hAnsi="Times New Roman" w:cs="Times New Roman"/>
          <w:sz w:val="24"/>
          <w:szCs w:val="24"/>
        </w:rPr>
        <w:t>3</w:t>
      </w:r>
      <w:r w:rsidRPr="001240A1">
        <w:rPr>
          <w:rFonts w:ascii="Times New Roman" w:hAnsi="Times New Roman" w:cs="Times New Roman"/>
          <w:sz w:val="24"/>
          <w:szCs w:val="24"/>
        </w:rPr>
        <w:t xml:space="preserve"> курси</w:t>
      </w:r>
      <w:r w:rsidRPr="001240A1">
        <w:rPr>
          <w:rFonts w:ascii="Times New Roman" w:hAnsi="Times New Roman" w:cs="Times New Roman"/>
          <w:color w:val="000000"/>
          <w:sz w:val="24"/>
          <w:szCs w:val="24"/>
        </w:rPr>
        <w:t>.</w:t>
      </w:r>
    </w:p>
    <w:p w14:paraId="7E559013" w14:textId="77777777" w:rsidR="00736AFE" w:rsidRPr="00736AFE" w:rsidRDefault="00736AFE" w:rsidP="00736AFE">
      <w:pPr>
        <w:ind w:firstLine="708"/>
        <w:jc w:val="both"/>
        <w:rPr>
          <w:color w:val="000000" w:themeColor="text1"/>
          <w:szCs w:val="24"/>
          <w:shd w:val="clear" w:color="auto" w:fill="FFFFFF"/>
        </w:rPr>
      </w:pPr>
      <w:r w:rsidRPr="00736AFE">
        <w:rPr>
          <w:color w:val="000000" w:themeColor="text1"/>
          <w:szCs w:val="24"/>
        </w:rPr>
        <w:t xml:space="preserve">Вибір дисциплін  є елементом формування індивідуальної освітньої траєкторії та здійснюється здобувачами вищої освіти </w:t>
      </w:r>
      <w:r w:rsidRPr="00736AFE">
        <w:rPr>
          <w:color w:val="000000" w:themeColor="text1"/>
          <w:szCs w:val="24"/>
          <w:shd w:val="clear" w:color="auto" w:fill="FFFFFF"/>
        </w:rPr>
        <w:t xml:space="preserve">відповідно до Положення «Про порядок та умови </w:t>
      </w:r>
      <w:r w:rsidRPr="00736AFE">
        <w:rPr>
          <w:color w:val="000000" w:themeColor="text1"/>
          <w:szCs w:val="24"/>
        </w:rPr>
        <w:t xml:space="preserve">формування індивідуальної освітньої траєкторії здобувачами вищої освіти  </w:t>
      </w:r>
      <w:r w:rsidRPr="00736AFE">
        <w:rPr>
          <w:color w:val="000000" w:themeColor="text1"/>
          <w:szCs w:val="24"/>
          <w:shd w:val="clear" w:color="auto" w:fill="FFFFFF"/>
        </w:rPr>
        <w:t xml:space="preserve">Східноукраїнського національного університету імені Володимира Даля». </w:t>
      </w:r>
    </w:p>
    <w:p w14:paraId="33853492" w14:textId="77777777" w:rsidR="00736AFE" w:rsidRPr="00736AFE" w:rsidRDefault="00736AFE" w:rsidP="00736AFE">
      <w:pPr>
        <w:ind w:firstLine="709"/>
        <w:rPr>
          <w:color w:val="000000" w:themeColor="text1"/>
        </w:rPr>
      </w:pPr>
      <w:r w:rsidRPr="00736AFE">
        <w:rPr>
          <w:color w:val="000000" w:themeColor="text1"/>
        </w:rPr>
        <w:t>У структурно-логічній схемі надані назви обов'язкових компонент освітньої програми.</w:t>
      </w:r>
    </w:p>
    <w:p w14:paraId="183E8EB2" w14:textId="77777777" w:rsidR="00736AFE" w:rsidRDefault="00736AFE" w:rsidP="00736AFE">
      <w:pPr>
        <w:spacing w:after="160" w:line="259" w:lineRule="auto"/>
        <w:rPr>
          <w:color w:val="000000" w:themeColor="text1"/>
          <w:szCs w:val="24"/>
        </w:rPr>
      </w:pPr>
    </w:p>
    <w:p w14:paraId="6D5A9CEC" w14:textId="77777777" w:rsidR="00121F2E" w:rsidRDefault="00121F2E">
      <w:pPr>
        <w:spacing w:after="160" w:line="259" w:lineRule="auto"/>
      </w:pPr>
      <w:r>
        <w:br w:type="page"/>
      </w:r>
    </w:p>
    <w:p w14:paraId="4842EE4A" w14:textId="77777777" w:rsidR="00AE3ADD" w:rsidRDefault="00AE3ADD" w:rsidP="00AE3ADD"/>
    <w:tbl>
      <w:tblPr>
        <w:tblStyle w:val="ae"/>
        <w:tblW w:w="0" w:type="auto"/>
        <w:tblCellSpacing w:w="56" w:type="dxa"/>
        <w:tblCellMar>
          <w:left w:w="57" w:type="dxa"/>
          <w:right w:w="57" w:type="dxa"/>
        </w:tblCellMar>
        <w:tblLook w:val="04A0" w:firstRow="1" w:lastRow="0" w:firstColumn="1" w:lastColumn="0" w:noHBand="0" w:noVBand="1"/>
      </w:tblPr>
      <w:tblGrid>
        <w:gridCol w:w="2550"/>
        <w:gridCol w:w="1988"/>
        <w:gridCol w:w="1872"/>
        <w:gridCol w:w="1833"/>
        <w:gridCol w:w="647"/>
        <w:gridCol w:w="587"/>
        <w:gridCol w:w="596"/>
        <w:gridCol w:w="689"/>
      </w:tblGrid>
      <w:tr w:rsidR="006F2182" w:rsidRPr="00594F87" w14:paraId="3764A866" w14:textId="77777777" w:rsidTr="004F722C">
        <w:trPr>
          <w:trHeight w:val="320"/>
          <w:tblCellSpacing w:w="56" w:type="dxa"/>
        </w:trPr>
        <w:tc>
          <w:tcPr>
            <w:tcW w:w="10538" w:type="dxa"/>
            <w:gridSpan w:val="8"/>
            <w:shd w:val="clear" w:color="auto" w:fill="E7E6E6" w:themeFill="background2"/>
            <w:vAlign w:val="center"/>
          </w:tcPr>
          <w:p w14:paraId="4ABC5DBB" w14:textId="77777777" w:rsidR="006F2182" w:rsidRPr="00594F87" w:rsidRDefault="006F2182" w:rsidP="00AE3ADD">
            <w:pPr>
              <w:jc w:val="center"/>
              <w:rPr>
                <w:sz w:val="20"/>
              </w:rPr>
            </w:pPr>
            <w:r w:rsidRPr="00594F87">
              <w:rPr>
                <w:sz w:val="20"/>
              </w:rPr>
              <w:t>Семестри</w:t>
            </w:r>
          </w:p>
        </w:tc>
      </w:tr>
      <w:tr w:rsidR="00AC6CDE" w:rsidRPr="00594F87" w14:paraId="36342EDA" w14:textId="77777777" w:rsidTr="004F722C">
        <w:trPr>
          <w:trHeight w:val="346"/>
          <w:tblCellSpacing w:w="56" w:type="dxa"/>
        </w:trPr>
        <w:tc>
          <w:tcPr>
            <w:tcW w:w="2382" w:type="dxa"/>
            <w:shd w:val="clear" w:color="auto" w:fill="E7E6E6" w:themeFill="background2"/>
            <w:vAlign w:val="center"/>
          </w:tcPr>
          <w:p w14:paraId="2B9D2640" w14:textId="77777777" w:rsidR="006F2182" w:rsidRPr="00594F87" w:rsidRDefault="006F2182" w:rsidP="00AE3ADD">
            <w:pPr>
              <w:jc w:val="center"/>
              <w:rPr>
                <w:sz w:val="20"/>
              </w:rPr>
            </w:pPr>
            <w:r w:rsidRPr="00594F87">
              <w:rPr>
                <w:sz w:val="20"/>
              </w:rPr>
              <w:t>1</w:t>
            </w:r>
          </w:p>
        </w:tc>
        <w:tc>
          <w:tcPr>
            <w:tcW w:w="1876" w:type="dxa"/>
            <w:shd w:val="clear" w:color="auto" w:fill="E7E6E6" w:themeFill="background2"/>
            <w:vAlign w:val="center"/>
          </w:tcPr>
          <w:p w14:paraId="46D12CE2" w14:textId="77777777" w:rsidR="006F2182" w:rsidRPr="00594F87" w:rsidRDefault="006F2182" w:rsidP="00AE3ADD">
            <w:pPr>
              <w:jc w:val="center"/>
              <w:rPr>
                <w:sz w:val="20"/>
              </w:rPr>
            </w:pPr>
            <w:r w:rsidRPr="00594F87">
              <w:rPr>
                <w:sz w:val="20"/>
              </w:rPr>
              <w:t>2</w:t>
            </w:r>
          </w:p>
        </w:tc>
        <w:tc>
          <w:tcPr>
            <w:tcW w:w="1760" w:type="dxa"/>
            <w:shd w:val="clear" w:color="auto" w:fill="E7E6E6" w:themeFill="background2"/>
            <w:vAlign w:val="center"/>
          </w:tcPr>
          <w:p w14:paraId="61B3A674" w14:textId="77777777" w:rsidR="006F2182" w:rsidRPr="00594F87" w:rsidRDefault="006F2182" w:rsidP="00AE3ADD">
            <w:pPr>
              <w:jc w:val="center"/>
              <w:rPr>
                <w:sz w:val="20"/>
              </w:rPr>
            </w:pPr>
            <w:r w:rsidRPr="00594F87">
              <w:rPr>
                <w:sz w:val="20"/>
              </w:rPr>
              <w:t>3</w:t>
            </w:r>
          </w:p>
        </w:tc>
        <w:tc>
          <w:tcPr>
            <w:tcW w:w="1721" w:type="dxa"/>
            <w:shd w:val="clear" w:color="auto" w:fill="E7E6E6" w:themeFill="background2"/>
          </w:tcPr>
          <w:p w14:paraId="44058D80" w14:textId="77777777" w:rsidR="006F2182" w:rsidRPr="00594F87" w:rsidRDefault="006F2182" w:rsidP="00AE3ADD">
            <w:pPr>
              <w:jc w:val="center"/>
              <w:rPr>
                <w:sz w:val="20"/>
              </w:rPr>
            </w:pPr>
            <w:r w:rsidRPr="00594F87">
              <w:rPr>
                <w:sz w:val="20"/>
              </w:rPr>
              <w:t>4</w:t>
            </w:r>
          </w:p>
        </w:tc>
        <w:tc>
          <w:tcPr>
            <w:tcW w:w="535" w:type="dxa"/>
            <w:shd w:val="clear" w:color="auto" w:fill="E7E6E6" w:themeFill="background2"/>
          </w:tcPr>
          <w:p w14:paraId="24124DC7" w14:textId="77777777" w:rsidR="006F2182" w:rsidRPr="00594F87" w:rsidRDefault="006F2182" w:rsidP="00AE3ADD">
            <w:pPr>
              <w:jc w:val="center"/>
              <w:rPr>
                <w:sz w:val="20"/>
              </w:rPr>
            </w:pPr>
            <w:r w:rsidRPr="00594F87">
              <w:rPr>
                <w:sz w:val="20"/>
              </w:rPr>
              <w:t>5</w:t>
            </w:r>
          </w:p>
        </w:tc>
        <w:tc>
          <w:tcPr>
            <w:tcW w:w="475" w:type="dxa"/>
            <w:shd w:val="clear" w:color="auto" w:fill="E7E6E6" w:themeFill="background2"/>
          </w:tcPr>
          <w:p w14:paraId="6D3EA2CF" w14:textId="77777777" w:rsidR="006F2182" w:rsidRPr="00594F87" w:rsidRDefault="006F2182" w:rsidP="00AE3ADD">
            <w:pPr>
              <w:jc w:val="center"/>
              <w:rPr>
                <w:sz w:val="20"/>
              </w:rPr>
            </w:pPr>
            <w:r w:rsidRPr="00594F87">
              <w:rPr>
                <w:sz w:val="20"/>
              </w:rPr>
              <w:t>6</w:t>
            </w:r>
          </w:p>
        </w:tc>
        <w:tc>
          <w:tcPr>
            <w:tcW w:w="484" w:type="dxa"/>
            <w:shd w:val="clear" w:color="auto" w:fill="E7E6E6" w:themeFill="background2"/>
          </w:tcPr>
          <w:p w14:paraId="16F8BF09" w14:textId="77777777" w:rsidR="006F2182" w:rsidRPr="00594F87" w:rsidRDefault="006F2182" w:rsidP="00AE3ADD">
            <w:pPr>
              <w:jc w:val="center"/>
              <w:rPr>
                <w:sz w:val="20"/>
              </w:rPr>
            </w:pPr>
            <w:r w:rsidRPr="00594F87">
              <w:rPr>
                <w:sz w:val="20"/>
              </w:rPr>
              <w:t>7</w:t>
            </w:r>
          </w:p>
        </w:tc>
        <w:tc>
          <w:tcPr>
            <w:tcW w:w="521" w:type="dxa"/>
            <w:shd w:val="clear" w:color="auto" w:fill="E7E6E6" w:themeFill="background2"/>
          </w:tcPr>
          <w:p w14:paraId="5FC57C08" w14:textId="77777777" w:rsidR="006F2182" w:rsidRPr="00594F87" w:rsidRDefault="006F2182" w:rsidP="00AE3ADD">
            <w:pPr>
              <w:jc w:val="center"/>
              <w:rPr>
                <w:sz w:val="20"/>
              </w:rPr>
            </w:pPr>
            <w:r w:rsidRPr="00594F87">
              <w:rPr>
                <w:sz w:val="20"/>
              </w:rPr>
              <w:t>8</w:t>
            </w:r>
          </w:p>
        </w:tc>
      </w:tr>
      <w:tr w:rsidR="00855AC7" w:rsidRPr="00594F87" w14:paraId="1421563C" w14:textId="77777777" w:rsidTr="004F722C">
        <w:trPr>
          <w:trHeight w:val="346"/>
          <w:tblCellSpacing w:w="56" w:type="dxa"/>
        </w:trPr>
        <w:tc>
          <w:tcPr>
            <w:tcW w:w="10538" w:type="dxa"/>
            <w:gridSpan w:val="8"/>
            <w:shd w:val="clear" w:color="auto" w:fill="E7E6E6" w:themeFill="background2"/>
          </w:tcPr>
          <w:p w14:paraId="06A8C885" w14:textId="5D82B5EC" w:rsidR="00855AC7" w:rsidRPr="00594F87" w:rsidRDefault="00855AC7" w:rsidP="004F722C">
            <w:pPr>
              <w:jc w:val="center"/>
              <w:rPr>
                <w:color w:val="000000"/>
                <w:sz w:val="20"/>
              </w:rPr>
            </w:pPr>
            <w:r w:rsidRPr="00594F87">
              <w:rPr>
                <w:color w:val="000000"/>
                <w:sz w:val="20"/>
              </w:rPr>
              <w:t>Обов'язкові освітні компоненти</w:t>
            </w:r>
          </w:p>
        </w:tc>
      </w:tr>
      <w:tr w:rsidR="006F2182" w:rsidRPr="00594F87" w14:paraId="65DEBA7B" w14:textId="77777777" w:rsidTr="004F722C">
        <w:trPr>
          <w:trHeight w:val="346"/>
          <w:tblCellSpacing w:w="56" w:type="dxa"/>
        </w:trPr>
        <w:tc>
          <w:tcPr>
            <w:tcW w:w="10538" w:type="dxa"/>
            <w:gridSpan w:val="8"/>
            <w:shd w:val="clear" w:color="auto" w:fill="E7E6E6" w:themeFill="background2"/>
          </w:tcPr>
          <w:p w14:paraId="7D3E9B74" w14:textId="0678E43B" w:rsidR="006F2182" w:rsidRPr="00594F87" w:rsidRDefault="004F722C" w:rsidP="004F722C">
            <w:pPr>
              <w:jc w:val="center"/>
              <w:rPr>
                <w:sz w:val="20"/>
              </w:rPr>
            </w:pPr>
            <w:r w:rsidRPr="00594F87">
              <w:rPr>
                <w:sz w:val="20"/>
              </w:rPr>
              <w:t>Освітні компоненти для оволодіння загальнонауковими (філософськими) компетентностями</w:t>
            </w:r>
          </w:p>
        </w:tc>
      </w:tr>
      <w:tr w:rsidR="00AC6CDE" w:rsidRPr="00594F87" w14:paraId="0D0B8499" w14:textId="77777777" w:rsidTr="004F722C">
        <w:trPr>
          <w:trHeight w:val="346"/>
          <w:tblCellSpacing w:w="56" w:type="dxa"/>
        </w:trPr>
        <w:tc>
          <w:tcPr>
            <w:tcW w:w="2382" w:type="dxa"/>
          </w:tcPr>
          <w:p w14:paraId="2CA4FEF0" w14:textId="3741DDA0" w:rsidR="006F2182" w:rsidRPr="00594F87" w:rsidRDefault="00BD2179" w:rsidP="007C4D3F">
            <w:pPr>
              <w:jc w:val="center"/>
              <w:rPr>
                <w:sz w:val="18"/>
                <w:szCs w:val="18"/>
              </w:rPr>
            </w:pPr>
            <w:r w:rsidRPr="00594F87">
              <w:rPr>
                <w:sz w:val="18"/>
                <w:szCs w:val="18"/>
              </w:rPr>
              <w:t xml:space="preserve">Філософія </w:t>
            </w:r>
            <w:r w:rsidR="006F2182" w:rsidRPr="00594F87">
              <w:rPr>
                <w:sz w:val="18"/>
                <w:szCs w:val="18"/>
              </w:rPr>
              <w:t>науки та професійна етика</w:t>
            </w:r>
          </w:p>
        </w:tc>
        <w:tc>
          <w:tcPr>
            <w:tcW w:w="1876" w:type="dxa"/>
          </w:tcPr>
          <w:p w14:paraId="50D51980" w14:textId="77777777" w:rsidR="006F2182" w:rsidRPr="00594F87" w:rsidRDefault="006F2182" w:rsidP="007C4D3F">
            <w:pPr>
              <w:jc w:val="center"/>
              <w:rPr>
                <w:sz w:val="18"/>
                <w:szCs w:val="18"/>
              </w:rPr>
            </w:pPr>
          </w:p>
        </w:tc>
        <w:tc>
          <w:tcPr>
            <w:tcW w:w="1760" w:type="dxa"/>
            <w:vAlign w:val="center"/>
          </w:tcPr>
          <w:p w14:paraId="1A4014F3" w14:textId="77777777" w:rsidR="006F2182" w:rsidRPr="00594F87" w:rsidRDefault="006F2182" w:rsidP="007C4D3F">
            <w:pPr>
              <w:jc w:val="center"/>
              <w:rPr>
                <w:sz w:val="18"/>
                <w:szCs w:val="18"/>
              </w:rPr>
            </w:pPr>
          </w:p>
        </w:tc>
        <w:tc>
          <w:tcPr>
            <w:tcW w:w="1721" w:type="dxa"/>
          </w:tcPr>
          <w:p w14:paraId="277072C3" w14:textId="77777777" w:rsidR="006F2182" w:rsidRPr="00594F87" w:rsidRDefault="006F2182" w:rsidP="007C4D3F">
            <w:pPr>
              <w:jc w:val="center"/>
              <w:rPr>
                <w:sz w:val="20"/>
              </w:rPr>
            </w:pPr>
          </w:p>
        </w:tc>
        <w:tc>
          <w:tcPr>
            <w:tcW w:w="535" w:type="dxa"/>
          </w:tcPr>
          <w:p w14:paraId="1FEF7D6E" w14:textId="77777777" w:rsidR="006F2182" w:rsidRPr="00594F87" w:rsidRDefault="006F2182" w:rsidP="007C4D3F">
            <w:pPr>
              <w:jc w:val="center"/>
              <w:rPr>
                <w:sz w:val="20"/>
              </w:rPr>
            </w:pPr>
          </w:p>
        </w:tc>
        <w:tc>
          <w:tcPr>
            <w:tcW w:w="475" w:type="dxa"/>
          </w:tcPr>
          <w:p w14:paraId="41ABAF97" w14:textId="77777777" w:rsidR="006F2182" w:rsidRPr="00594F87" w:rsidRDefault="006F2182" w:rsidP="007C4D3F">
            <w:pPr>
              <w:jc w:val="center"/>
              <w:rPr>
                <w:sz w:val="20"/>
              </w:rPr>
            </w:pPr>
          </w:p>
        </w:tc>
        <w:tc>
          <w:tcPr>
            <w:tcW w:w="484" w:type="dxa"/>
          </w:tcPr>
          <w:p w14:paraId="727C0A65" w14:textId="77777777" w:rsidR="006F2182" w:rsidRPr="00594F87" w:rsidRDefault="006F2182" w:rsidP="007C4D3F">
            <w:pPr>
              <w:jc w:val="center"/>
              <w:rPr>
                <w:sz w:val="20"/>
              </w:rPr>
            </w:pPr>
          </w:p>
        </w:tc>
        <w:tc>
          <w:tcPr>
            <w:tcW w:w="521" w:type="dxa"/>
          </w:tcPr>
          <w:p w14:paraId="1BA7BD07" w14:textId="77777777" w:rsidR="006F2182" w:rsidRPr="00594F87" w:rsidRDefault="006F2182" w:rsidP="007C4D3F">
            <w:pPr>
              <w:jc w:val="center"/>
              <w:rPr>
                <w:sz w:val="20"/>
              </w:rPr>
            </w:pPr>
          </w:p>
        </w:tc>
      </w:tr>
      <w:tr w:rsidR="00AC6CDE" w:rsidRPr="00594F87" w14:paraId="69FF7CD2" w14:textId="77777777" w:rsidTr="004F722C">
        <w:trPr>
          <w:trHeight w:val="346"/>
          <w:tblCellSpacing w:w="56" w:type="dxa"/>
        </w:trPr>
        <w:tc>
          <w:tcPr>
            <w:tcW w:w="2382" w:type="dxa"/>
          </w:tcPr>
          <w:p w14:paraId="0DEA86E6" w14:textId="77777777" w:rsidR="006F2182" w:rsidRPr="00594F87" w:rsidRDefault="006F2182" w:rsidP="007C4D3F">
            <w:pPr>
              <w:jc w:val="center"/>
              <w:rPr>
                <w:sz w:val="18"/>
                <w:szCs w:val="18"/>
              </w:rPr>
            </w:pPr>
          </w:p>
        </w:tc>
        <w:tc>
          <w:tcPr>
            <w:tcW w:w="1876" w:type="dxa"/>
          </w:tcPr>
          <w:p w14:paraId="7945EA8F" w14:textId="77777777" w:rsidR="006F2182" w:rsidRPr="00594F87" w:rsidRDefault="006F2182" w:rsidP="007C4D3F">
            <w:pPr>
              <w:jc w:val="center"/>
              <w:rPr>
                <w:sz w:val="18"/>
                <w:szCs w:val="18"/>
              </w:rPr>
            </w:pPr>
          </w:p>
        </w:tc>
        <w:tc>
          <w:tcPr>
            <w:tcW w:w="1760" w:type="dxa"/>
            <w:vAlign w:val="center"/>
          </w:tcPr>
          <w:p w14:paraId="0A447B52" w14:textId="593D4FD1" w:rsidR="006F2182" w:rsidRPr="00594F87" w:rsidRDefault="009B0525" w:rsidP="009B0525">
            <w:pPr>
              <w:jc w:val="center"/>
              <w:rPr>
                <w:color w:val="000000" w:themeColor="text1"/>
                <w:sz w:val="18"/>
                <w:szCs w:val="18"/>
              </w:rPr>
            </w:pPr>
            <w:r w:rsidRPr="00594F87">
              <w:rPr>
                <w:color w:val="000000" w:themeColor="text1"/>
                <w:sz w:val="18"/>
                <w:szCs w:val="18"/>
              </w:rPr>
              <w:t>Педагогіка</w:t>
            </w:r>
            <w:r w:rsidR="006F2182" w:rsidRPr="00594F87">
              <w:rPr>
                <w:color w:val="000000" w:themeColor="text1"/>
                <w:sz w:val="18"/>
                <w:szCs w:val="18"/>
              </w:rPr>
              <w:t xml:space="preserve"> вищ</w:t>
            </w:r>
            <w:r w:rsidRPr="00594F87">
              <w:rPr>
                <w:color w:val="000000" w:themeColor="text1"/>
                <w:sz w:val="18"/>
                <w:szCs w:val="18"/>
              </w:rPr>
              <w:t>ої</w:t>
            </w:r>
            <w:r w:rsidR="006F2182" w:rsidRPr="00594F87">
              <w:rPr>
                <w:color w:val="000000" w:themeColor="text1"/>
                <w:sz w:val="18"/>
                <w:szCs w:val="18"/>
              </w:rPr>
              <w:t xml:space="preserve"> школ</w:t>
            </w:r>
            <w:r w:rsidRPr="00594F87">
              <w:rPr>
                <w:color w:val="000000" w:themeColor="text1"/>
                <w:sz w:val="18"/>
                <w:szCs w:val="18"/>
              </w:rPr>
              <w:t>и</w:t>
            </w:r>
            <w:r w:rsidR="006F2182" w:rsidRPr="00594F87">
              <w:rPr>
                <w:color w:val="000000" w:themeColor="text1"/>
                <w:sz w:val="18"/>
                <w:szCs w:val="18"/>
              </w:rPr>
              <w:t xml:space="preserve"> </w:t>
            </w:r>
          </w:p>
        </w:tc>
        <w:tc>
          <w:tcPr>
            <w:tcW w:w="1721" w:type="dxa"/>
          </w:tcPr>
          <w:p w14:paraId="003BA693" w14:textId="241051E5" w:rsidR="006F2182" w:rsidRPr="00594F87" w:rsidRDefault="006F2182" w:rsidP="007C4D3F">
            <w:pPr>
              <w:jc w:val="center"/>
              <w:rPr>
                <w:color w:val="000000" w:themeColor="text1"/>
                <w:sz w:val="20"/>
              </w:rPr>
            </w:pPr>
          </w:p>
        </w:tc>
        <w:tc>
          <w:tcPr>
            <w:tcW w:w="535" w:type="dxa"/>
          </w:tcPr>
          <w:p w14:paraId="0B720835" w14:textId="77777777" w:rsidR="006F2182" w:rsidRPr="00594F87" w:rsidRDefault="006F2182" w:rsidP="007C4D3F">
            <w:pPr>
              <w:jc w:val="center"/>
              <w:rPr>
                <w:sz w:val="20"/>
              </w:rPr>
            </w:pPr>
          </w:p>
        </w:tc>
        <w:tc>
          <w:tcPr>
            <w:tcW w:w="475" w:type="dxa"/>
          </w:tcPr>
          <w:p w14:paraId="30B19294" w14:textId="77777777" w:rsidR="006F2182" w:rsidRPr="00594F87" w:rsidRDefault="006F2182" w:rsidP="007C4D3F">
            <w:pPr>
              <w:jc w:val="center"/>
              <w:rPr>
                <w:sz w:val="20"/>
              </w:rPr>
            </w:pPr>
          </w:p>
        </w:tc>
        <w:tc>
          <w:tcPr>
            <w:tcW w:w="484" w:type="dxa"/>
          </w:tcPr>
          <w:p w14:paraId="2750F7E6" w14:textId="77777777" w:rsidR="006F2182" w:rsidRPr="00594F87" w:rsidRDefault="006F2182" w:rsidP="007C4D3F">
            <w:pPr>
              <w:jc w:val="center"/>
              <w:rPr>
                <w:sz w:val="20"/>
              </w:rPr>
            </w:pPr>
          </w:p>
        </w:tc>
        <w:tc>
          <w:tcPr>
            <w:tcW w:w="521" w:type="dxa"/>
          </w:tcPr>
          <w:p w14:paraId="6842E95D" w14:textId="77777777" w:rsidR="006F2182" w:rsidRPr="00594F87" w:rsidRDefault="006F2182" w:rsidP="007C4D3F">
            <w:pPr>
              <w:jc w:val="center"/>
              <w:rPr>
                <w:sz w:val="20"/>
              </w:rPr>
            </w:pPr>
          </w:p>
        </w:tc>
      </w:tr>
      <w:tr w:rsidR="006F2182" w:rsidRPr="00594F87" w14:paraId="0C97F819" w14:textId="77777777" w:rsidTr="004F722C">
        <w:trPr>
          <w:trHeight w:val="346"/>
          <w:tblCellSpacing w:w="56" w:type="dxa"/>
        </w:trPr>
        <w:tc>
          <w:tcPr>
            <w:tcW w:w="10538" w:type="dxa"/>
            <w:gridSpan w:val="8"/>
            <w:shd w:val="clear" w:color="auto" w:fill="E7E6E6" w:themeFill="background2"/>
            <w:vAlign w:val="center"/>
          </w:tcPr>
          <w:p w14:paraId="6E8F5AB6" w14:textId="41130FAC" w:rsidR="004F722C" w:rsidRPr="00594F87" w:rsidRDefault="004F722C" w:rsidP="004F722C">
            <w:pPr>
              <w:pStyle w:val="afc"/>
              <w:suppressAutoHyphens w:val="0"/>
              <w:spacing w:after="0" w:line="240" w:lineRule="auto"/>
              <w:ind w:left="1353"/>
              <w:contextualSpacing/>
              <w:jc w:val="center"/>
              <w:rPr>
                <w:color w:val="000000"/>
                <w:sz w:val="20"/>
                <w:szCs w:val="20"/>
              </w:rPr>
            </w:pPr>
            <w:r w:rsidRPr="00594F87">
              <w:rPr>
                <w:rFonts w:ascii="Times New Roman" w:hAnsi="Times New Roman" w:cs="Times New Roman"/>
                <w:sz w:val="20"/>
                <w:szCs w:val="20"/>
                <w:lang w:eastAsia="ru-RU"/>
              </w:rPr>
              <w:t>Освітні компоненти для здобуття мовних компетентностей</w:t>
            </w:r>
          </w:p>
        </w:tc>
      </w:tr>
      <w:tr w:rsidR="00AC6CDE" w:rsidRPr="00594F87" w14:paraId="179C2233" w14:textId="77777777" w:rsidTr="00594F87">
        <w:trPr>
          <w:trHeight w:val="457"/>
          <w:tblCellSpacing w:w="56" w:type="dxa"/>
        </w:trPr>
        <w:tc>
          <w:tcPr>
            <w:tcW w:w="2382" w:type="dxa"/>
            <w:vAlign w:val="center"/>
          </w:tcPr>
          <w:p w14:paraId="3D1593D9" w14:textId="22DE1294" w:rsidR="004F722C" w:rsidRPr="00594F87" w:rsidRDefault="004F722C" w:rsidP="00AE3ADD">
            <w:pPr>
              <w:jc w:val="center"/>
              <w:rPr>
                <w:sz w:val="18"/>
                <w:szCs w:val="18"/>
              </w:rPr>
            </w:pPr>
            <w:r w:rsidRPr="00594F87">
              <w:rPr>
                <w:sz w:val="18"/>
                <w:szCs w:val="18"/>
              </w:rPr>
              <w:t>Іноземна мова наукового спілкування</w:t>
            </w:r>
          </w:p>
        </w:tc>
        <w:tc>
          <w:tcPr>
            <w:tcW w:w="1876" w:type="dxa"/>
            <w:vAlign w:val="center"/>
          </w:tcPr>
          <w:p w14:paraId="7FD5D195" w14:textId="3686D7E0" w:rsidR="006F2182" w:rsidRPr="00594F87" w:rsidRDefault="006F2182" w:rsidP="007C4D3F">
            <w:pPr>
              <w:jc w:val="center"/>
              <w:rPr>
                <w:sz w:val="18"/>
                <w:szCs w:val="18"/>
              </w:rPr>
            </w:pPr>
          </w:p>
        </w:tc>
        <w:tc>
          <w:tcPr>
            <w:tcW w:w="1760" w:type="dxa"/>
            <w:vAlign w:val="center"/>
          </w:tcPr>
          <w:p w14:paraId="48D63498" w14:textId="77777777" w:rsidR="006F2182" w:rsidRPr="00594F87" w:rsidRDefault="006F2182" w:rsidP="00AE3ADD">
            <w:pPr>
              <w:jc w:val="center"/>
              <w:rPr>
                <w:sz w:val="20"/>
              </w:rPr>
            </w:pPr>
          </w:p>
        </w:tc>
        <w:tc>
          <w:tcPr>
            <w:tcW w:w="1721" w:type="dxa"/>
          </w:tcPr>
          <w:p w14:paraId="5CAC819C" w14:textId="77777777" w:rsidR="006F2182" w:rsidRPr="00594F87" w:rsidRDefault="006F2182" w:rsidP="00AE3ADD">
            <w:pPr>
              <w:jc w:val="center"/>
              <w:rPr>
                <w:sz w:val="20"/>
              </w:rPr>
            </w:pPr>
          </w:p>
        </w:tc>
        <w:tc>
          <w:tcPr>
            <w:tcW w:w="535" w:type="dxa"/>
          </w:tcPr>
          <w:p w14:paraId="60F52812" w14:textId="77777777" w:rsidR="006F2182" w:rsidRPr="00594F87" w:rsidRDefault="006F2182" w:rsidP="00AE3ADD">
            <w:pPr>
              <w:jc w:val="center"/>
              <w:rPr>
                <w:sz w:val="20"/>
              </w:rPr>
            </w:pPr>
          </w:p>
        </w:tc>
        <w:tc>
          <w:tcPr>
            <w:tcW w:w="475" w:type="dxa"/>
          </w:tcPr>
          <w:p w14:paraId="380F11AE" w14:textId="77777777" w:rsidR="006F2182" w:rsidRPr="00594F87" w:rsidRDefault="006F2182" w:rsidP="00AE3ADD">
            <w:pPr>
              <w:jc w:val="center"/>
              <w:rPr>
                <w:sz w:val="20"/>
              </w:rPr>
            </w:pPr>
          </w:p>
        </w:tc>
        <w:tc>
          <w:tcPr>
            <w:tcW w:w="484" w:type="dxa"/>
          </w:tcPr>
          <w:p w14:paraId="35262391" w14:textId="77777777" w:rsidR="006F2182" w:rsidRPr="00594F87" w:rsidRDefault="006F2182" w:rsidP="00AE3ADD">
            <w:pPr>
              <w:jc w:val="center"/>
              <w:rPr>
                <w:sz w:val="20"/>
              </w:rPr>
            </w:pPr>
          </w:p>
        </w:tc>
        <w:tc>
          <w:tcPr>
            <w:tcW w:w="521" w:type="dxa"/>
          </w:tcPr>
          <w:p w14:paraId="132F45F9" w14:textId="77777777" w:rsidR="006F2182" w:rsidRPr="00594F87" w:rsidRDefault="006F2182" w:rsidP="00AE3ADD">
            <w:pPr>
              <w:jc w:val="center"/>
              <w:rPr>
                <w:sz w:val="20"/>
              </w:rPr>
            </w:pPr>
          </w:p>
        </w:tc>
      </w:tr>
      <w:tr w:rsidR="00AC6CDE" w:rsidRPr="00594F87" w14:paraId="7D3FD585" w14:textId="77777777" w:rsidTr="004F722C">
        <w:trPr>
          <w:trHeight w:val="346"/>
          <w:tblCellSpacing w:w="56" w:type="dxa"/>
        </w:trPr>
        <w:tc>
          <w:tcPr>
            <w:tcW w:w="2382" w:type="dxa"/>
            <w:vAlign w:val="center"/>
          </w:tcPr>
          <w:p w14:paraId="5BD8AF9B" w14:textId="77777777" w:rsidR="006F2182" w:rsidRPr="00594F87" w:rsidRDefault="006F2182" w:rsidP="00AE3ADD">
            <w:pPr>
              <w:jc w:val="center"/>
              <w:rPr>
                <w:sz w:val="18"/>
                <w:szCs w:val="18"/>
              </w:rPr>
            </w:pPr>
          </w:p>
        </w:tc>
        <w:tc>
          <w:tcPr>
            <w:tcW w:w="1876" w:type="dxa"/>
            <w:vAlign w:val="center"/>
          </w:tcPr>
          <w:p w14:paraId="22D5A62D" w14:textId="41842D10" w:rsidR="004F722C" w:rsidRPr="00594F87" w:rsidRDefault="004F722C" w:rsidP="00A92842">
            <w:pPr>
              <w:jc w:val="center"/>
              <w:rPr>
                <w:sz w:val="18"/>
                <w:szCs w:val="18"/>
              </w:rPr>
            </w:pPr>
            <w:r w:rsidRPr="00594F87">
              <w:rPr>
                <w:sz w:val="18"/>
                <w:szCs w:val="18"/>
              </w:rPr>
              <w:t xml:space="preserve">Іноземне </w:t>
            </w:r>
            <w:r w:rsidR="00A92842" w:rsidRPr="00594F87">
              <w:rPr>
                <w:sz w:val="18"/>
                <w:szCs w:val="18"/>
              </w:rPr>
              <w:t>а</w:t>
            </w:r>
            <w:r w:rsidRPr="00594F87">
              <w:rPr>
                <w:sz w:val="18"/>
                <w:szCs w:val="18"/>
              </w:rPr>
              <w:t>кадемічне письмо</w:t>
            </w:r>
          </w:p>
        </w:tc>
        <w:tc>
          <w:tcPr>
            <w:tcW w:w="1760" w:type="dxa"/>
            <w:vAlign w:val="center"/>
          </w:tcPr>
          <w:p w14:paraId="7954D028" w14:textId="77777777" w:rsidR="006F2182" w:rsidRPr="00594F87" w:rsidRDefault="006F2182" w:rsidP="00AE3ADD">
            <w:pPr>
              <w:jc w:val="center"/>
              <w:rPr>
                <w:sz w:val="20"/>
              </w:rPr>
            </w:pPr>
          </w:p>
        </w:tc>
        <w:tc>
          <w:tcPr>
            <w:tcW w:w="1721" w:type="dxa"/>
          </w:tcPr>
          <w:p w14:paraId="45C27722" w14:textId="77777777" w:rsidR="006F2182" w:rsidRPr="00594F87" w:rsidRDefault="006F2182" w:rsidP="00AE3ADD">
            <w:pPr>
              <w:jc w:val="center"/>
              <w:rPr>
                <w:sz w:val="20"/>
              </w:rPr>
            </w:pPr>
          </w:p>
        </w:tc>
        <w:tc>
          <w:tcPr>
            <w:tcW w:w="535" w:type="dxa"/>
          </w:tcPr>
          <w:p w14:paraId="50611CB5" w14:textId="77777777" w:rsidR="006F2182" w:rsidRPr="00594F87" w:rsidRDefault="006F2182" w:rsidP="00AE3ADD">
            <w:pPr>
              <w:jc w:val="center"/>
              <w:rPr>
                <w:sz w:val="20"/>
              </w:rPr>
            </w:pPr>
          </w:p>
        </w:tc>
        <w:tc>
          <w:tcPr>
            <w:tcW w:w="475" w:type="dxa"/>
          </w:tcPr>
          <w:p w14:paraId="38971EED" w14:textId="77777777" w:rsidR="006F2182" w:rsidRPr="00594F87" w:rsidRDefault="006F2182" w:rsidP="00AE3ADD">
            <w:pPr>
              <w:jc w:val="center"/>
              <w:rPr>
                <w:sz w:val="20"/>
              </w:rPr>
            </w:pPr>
          </w:p>
        </w:tc>
        <w:tc>
          <w:tcPr>
            <w:tcW w:w="484" w:type="dxa"/>
          </w:tcPr>
          <w:p w14:paraId="188A3567" w14:textId="77777777" w:rsidR="006F2182" w:rsidRPr="00594F87" w:rsidRDefault="006F2182" w:rsidP="00AE3ADD">
            <w:pPr>
              <w:jc w:val="center"/>
              <w:rPr>
                <w:sz w:val="20"/>
              </w:rPr>
            </w:pPr>
          </w:p>
        </w:tc>
        <w:tc>
          <w:tcPr>
            <w:tcW w:w="521" w:type="dxa"/>
          </w:tcPr>
          <w:p w14:paraId="092F78F4" w14:textId="77777777" w:rsidR="006F2182" w:rsidRPr="00594F87" w:rsidRDefault="006F2182" w:rsidP="00AE3ADD">
            <w:pPr>
              <w:jc w:val="center"/>
              <w:rPr>
                <w:sz w:val="20"/>
              </w:rPr>
            </w:pPr>
          </w:p>
        </w:tc>
      </w:tr>
      <w:tr w:rsidR="006F2182" w:rsidRPr="00594F87" w14:paraId="5EE82615" w14:textId="77777777" w:rsidTr="004F722C">
        <w:trPr>
          <w:trHeight w:val="346"/>
          <w:tblCellSpacing w:w="56" w:type="dxa"/>
        </w:trPr>
        <w:tc>
          <w:tcPr>
            <w:tcW w:w="10538" w:type="dxa"/>
            <w:gridSpan w:val="8"/>
            <w:shd w:val="clear" w:color="auto" w:fill="E7E6E6" w:themeFill="background2"/>
            <w:vAlign w:val="center"/>
          </w:tcPr>
          <w:p w14:paraId="3AA82033" w14:textId="687E9618" w:rsidR="006F2182" w:rsidRPr="00594F87" w:rsidRDefault="004F722C" w:rsidP="004F722C">
            <w:pPr>
              <w:jc w:val="center"/>
              <w:rPr>
                <w:sz w:val="20"/>
              </w:rPr>
            </w:pPr>
            <w:r w:rsidRPr="00594F87">
              <w:rPr>
                <w:sz w:val="20"/>
              </w:rPr>
              <w:t>Освітні компоненти для здобуття універсальних компетентностей дослідника</w:t>
            </w:r>
          </w:p>
        </w:tc>
      </w:tr>
      <w:tr w:rsidR="00AC6CDE" w:rsidRPr="00594F87" w14:paraId="4AC28DBE" w14:textId="77777777" w:rsidTr="00594F87">
        <w:trPr>
          <w:trHeight w:val="551"/>
          <w:tblCellSpacing w:w="56" w:type="dxa"/>
        </w:trPr>
        <w:tc>
          <w:tcPr>
            <w:tcW w:w="2382" w:type="dxa"/>
            <w:vAlign w:val="center"/>
          </w:tcPr>
          <w:p w14:paraId="0B09E081" w14:textId="55E9ED51" w:rsidR="006F2182" w:rsidRPr="00594F87" w:rsidRDefault="004F722C" w:rsidP="004F722C">
            <w:pPr>
              <w:jc w:val="center"/>
              <w:rPr>
                <w:sz w:val="18"/>
                <w:szCs w:val="18"/>
              </w:rPr>
            </w:pPr>
            <w:r w:rsidRPr="00594F87">
              <w:rPr>
                <w:sz w:val="18"/>
                <w:szCs w:val="18"/>
              </w:rPr>
              <w:t>Сучасні інформаційні технології в науковій діяльності</w:t>
            </w:r>
          </w:p>
        </w:tc>
        <w:tc>
          <w:tcPr>
            <w:tcW w:w="1876" w:type="dxa"/>
            <w:vAlign w:val="center"/>
          </w:tcPr>
          <w:p w14:paraId="14F6656B" w14:textId="77777777" w:rsidR="006F2182" w:rsidRPr="00594F87" w:rsidRDefault="006F2182" w:rsidP="00AE3ADD">
            <w:pPr>
              <w:jc w:val="center"/>
              <w:rPr>
                <w:sz w:val="20"/>
              </w:rPr>
            </w:pPr>
          </w:p>
        </w:tc>
        <w:tc>
          <w:tcPr>
            <w:tcW w:w="1760" w:type="dxa"/>
            <w:vAlign w:val="center"/>
          </w:tcPr>
          <w:p w14:paraId="4B9D8852" w14:textId="77777777" w:rsidR="006F2182" w:rsidRPr="00594F87" w:rsidRDefault="006F2182" w:rsidP="00AE3ADD">
            <w:pPr>
              <w:jc w:val="center"/>
              <w:rPr>
                <w:sz w:val="20"/>
              </w:rPr>
            </w:pPr>
          </w:p>
        </w:tc>
        <w:tc>
          <w:tcPr>
            <w:tcW w:w="1721" w:type="dxa"/>
          </w:tcPr>
          <w:p w14:paraId="75839272" w14:textId="77777777" w:rsidR="006F2182" w:rsidRPr="00594F87" w:rsidRDefault="006F2182" w:rsidP="00AE3ADD">
            <w:pPr>
              <w:jc w:val="center"/>
              <w:rPr>
                <w:sz w:val="20"/>
              </w:rPr>
            </w:pPr>
          </w:p>
        </w:tc>
        <w:tc>
          <w:tcPr>
            <w:tcW w:w="535" w:type="dxa"/>
          </w:tcPr>
          <w:p w14:paraId="53960564" w14:textId="77777777" w:rsidR="006F2182" w:rsidRPr="00594F87" w:rsidRDefault="006F2182" w:rsidP="00AE3ADD">
            <w:pPr>
              <w:jc w:val="center"/>
              <w:rPr>
                <w:sz w:val="20"/>
              </w:rPr>
            </w:pPr>
          </w:p>
        </w:tc>
        <w:tc>
          <w:tcPr>
            <w:tcW w:w="475" w:type="dxa"/>
          </w:tcPr>
          <w:p w14:paraId="3D59AF69" w14:textId="77777777" w:rsidR="006F2182" w:rsidRPr="00594F87" w:rsidRDefault="006F2182" w:rsidP="00AE3ADD">
            <w:pPr>
              <w:jc w:val="center"/>
              <w:rPr>
                <w:sz w:val="20"/>
              </w:rPr>
            </w:pPr>
          </w:p>
        </w:tc>
        <w:tc>
          <w:tcPr>
            <w:tcW w:w="484" w:type="dxa"/>
          </w:tcPr>
          <w:p w14:paraId="34AB2011" w14:textId="77777777" w:rsidR="006F2182" w:rsidRPr="00594F87" w:rsidRDefault="006F2182" w:rsidP="00AE3ADD">
            <w:pPr>
              <w:jc w:val="center"/>
              <w:rPr>
                <w:sz w:val="20"/>
              </w:rPr>
            </w:pPr>
          </w:p>
        </w:tc>
        <w:tc>
          <w:tcPr>
            <w:tcW w:w="521" w:type="dxa"/>
          </w:tcPr>
          <w:p w14:paraId="23FA0C9C" w14:textId="77777777" w:rsidR="006F2182" w:rsidRPr="00594F87" w:rsidRDefault="006F2182" w:rsidP="00AE3ADD">
            <w:pPr>
              <w:jc w:val="center"/>
              <w:rPr>
                <w:sz w:val="20"/>
              </w:rPr>
            </w:pPr>
          </w:p>
        </w:tc>
      </w:tr>
      <w:tr w:rsidR="00AC6CDE" w:rsidRPr="00594F87" w14:paraId="40CE7FEF" w14:textId="77777777" w:rsidTr="004F722C">
        <w:trPr>
          <w:trHeight w:val="346"/>
          <w:tblCellSpacing w:w="56" w:type="dxa"/>
        </w:trPr>
        <w:tc>
          <w:tcPr>
            <w:tcW w:w="2382" w:type="dxa"/>
            <w:vAlign w:val="center"/>
          </w:tcPr>
          <w:p w14:paraId="24C4A065" w14:textId="77777777" w:rsidR="006F2182" w:rsidRPr="00594F87" w:rsidRDefault="006F2182" w:rsidP="00AE3ADD">
            <w:pPr>
              <w:jc w:val="center"/>
              <w:rPr>
                <w:sz w:val="20"/>
              </w:rPr>
            </w:pPr>
          </w:p>
        </w:tc>
        <w:tc>
          <w:tcPr>
            <w:tcW w:w="1876" w:type="dxa"/>
            <w:vAlign w:val="center"/>
          </w:tcPr>
          <w:p w14:paraId="264A0B86" w14:textId="51750305" w:rsidR="006F2182" w:rsidRPr="00594F87" w:rsidRDefault="004F722C" w:rsidP="004F722C">
            <w:pPr>
              <w:jc w:val="center"/>
              <w:rPr>
                <w:sz w:val="18"/>
                <w:szCs w:val="18"/>
              </w:rPr>
            </w:pPr>
            <w:r w:rsidRPr="00594F87">
              <w:rPr>
                <w:sz w:val="18"/>
                <w:szCs w:val="18"/>
              </w:rPr>
              <w:t>Інтелектуальна власність та комерціалізація наукових досліджень</w:t>
            </w:r>
          </w:p>
        </w:tc>
        <w:tc>
          <w:tcPr>
            <w:tcW w:w="1760" w:type="dxa"/>
            <w:vAlign w:val="center"/>
          </w:tcPr>
          <w:p w14:paraId="01A8DC70" w14:textId="77777777" w:rsidR="006F2182" w:rsidRPr="00594F87" w:rsidRDefault="006F2182" w:rsidP="00AE3ADD">
            <w:pPr>
              <w:jc w:val="center"/>
              <w:rPr>
                <w:sz w:val="20"/>
              </w:rPr>
            </w:pPr>
          </w:p>
        </w:tc>
        <w:tc>
          <w:tcPr>
            <w:tcW w:w="1721" w:type="dxa"/>
          </w:tcPr>
          <w:p w14:paraId="461D7679" w14:textId="77777777" w:rsidR="006F2182" w:rsidRPr="00594F87" w:rsidRDefault="006F2182" w:rsidP="00AE3ADD">
            <w:pPr>
              <w:jc w:val="center"/>
              <w:rPr>
                <w:sz w:val="20"/>
              </w:rPr>
            </w:pPr>
          </w:p>
        </w:tc>
        <w:tc>
          <w:tcPr>
            <w:tcW w:w="535" w:type="dxa"/>
          </w:tcPr>
          <w:p w14:paraId="7356EC3A" w14:textId="77777777" w:rsidR="006F2182" w:rsidRPr="00594F87" w:rsidRDefault="006F2182" w:rsidP="00AE3ADD">
            <w:pPr>
              <w:jc w:val="center"/>
              <w:rPr>
                <w:sz w:val="20"/>
              </w:rPr>
            </w:pPr>
          </w:p>
        </w:tc>
        <w:tc>
          <w:tcPr>
            <w:tcW w:w="475" w:type="dxa"/>
          </w:tcPr>
          <w:p w14:paraId="68B1646E" w14:textId="77777777" w:rsidR="006F2182" w:rsidRPr="00594F87" w:rsidRDefault="006F2182" w:rsidP="00AE3ADD">
            <w:pPr>
              <w:jc w:val="center"/>
              <w:rPr>
                <w:sz w:val="20"/>
              </w:rPr>
            </w:pPr>
          </w:p>
        </w:tc>
        <w:tc>
          <w:tcPr>
            <w:tcW w:w="484" w:type="dxa"/>
          </w:tcPr>
          <w:p w14:paraId="7866B76F" w14:textId="77777777" w:rsidR="006F2182" w:rsidRPr="00594F87" w:rsidRDefault="006F2182" w:rsidP="00AE3ADD">
            <w:pPr>
              <w:jc w:val="center"/>
              <w:rPr>
                <w:sz w:val="20"/>
              </w:rPr>
            </w:pPr>
          </w:p>
        </w:tc>
        <w:tc>
          <w:tcPr>
            <w:tcW w:w="521" w:type="dxa"/>
          </w:tcPr>
          <w:p w14:paraId="1798179C" w14:textId="77777777" w:rsidR="006F2182" w:rsidRPr="00594F87" w:rsidRDefault="006F2182" w:rsidP="00AE3ADD">
            <w:pPr>
              <w:jc w:val="center"/>
              <w:rPr>
                <w:sz w:val="20"/>
              </w:rPr>
            </w:pPr>
          </w:p>
        </w:tc>
      </w:tr>
      <w:tr w:rsidR="004F722C" w:rsidRPr="00594F87" w14:paraId="243537CA" w14:textId="77777777" w:rsidTr="004F722C">
        <w:trPr>
          <w:trHeight w:val="346"/>
          <w:tblCellSpacing w:w="56" w:type="dxa"/>
        </w:trPr>
        <w:tc>
          <w:tcPr>
            <w:tcW w:w="10538" w:type="dxa"/>
            <w:gridSpan w:val="8"/>
            <w:shd w:val="clear" w:color="auto" w:fill="C9C9C9" w:themeFill="accent3" w:themeFillTint="99"/>
            <w:vAlign w:val="center"/>
          </w:tcPr>
          <w:p w14:paraId="2286B0B1" w14:textId="75613F78" w:rsidR="004F722C" w:rsidRPr="00594F87" w:rsidRDefault="004F722C" w:rsidP="004F722C">
            <w:pPr>
              <w:pStyle w:val="afc"/>
              <w:suppressAutoHyphens w:val="0"/>
              <w:spacing w:after="0" w:line="240" w:lineRule="auto"/>
              <w:ind w:left="1353"/>
              <w:contextualSpacing/>
              <w:rPr>
                <w:sz w:val="20"/>
                <w:szCs w:val="20"/>
              </w:rPr>
            </w:pPr>
            <w:r w:rsidRPr="00594F87">
              <w:rPr>
                <w:rFonts w:ascii="Times New Roman" w:hAnsi="Times New Roman" w:cs="Times New Roman"/>
                <w:color w:val="000000"/>
                <w:sz w:val="20"/>
                <w:szCs w:val="20"/>
              </w:rPr>
              <w:t>Освітні компоненти для здобуття глибинних знань зі спеціальності</w:t>
            </w:r>
          </w:p>
        </w:tc>
      </w:tr>
      <w:tr w:rsidR="004F722C" w:rsidRPr="00594F87" w14:paraId="0CEA67BA" w14:textId="77777777" w:rsidTr="004F722C">
        <w:trPr>
          <w:trHeight w:val="346"/>
          <w:tblCellSpacing w:w="56" w:type="dxa"/>
        </w:trPr>
        <w:tc>
          <w:tcPr>
            <w:tcW w:w="2382" w:type="dxa"/>
          </w:tcPr>
          <w:p w14:paraId="5922B565" w14:textId="0B150923" w:rsidR="004F722C" w:rsidRPr="00594F87" w:rsidRDefault="004F722C" w:rsidP="004F722C">
            <w:pPr>
              <w:jc w:val="center"/>
              <w:rPr>
                <w:sz w:val="18"/>
                <w:szCs w:val="18"/>
              </w:rPr>
            </w:pPr>
            <w:r w:rsidRPr="00594F87">
              <w:rPr>
                <w:sz w:val="18"/>
                <w:szCs w:val="18"/>
              </w:rPr>
              <w:t>Сучасний стан наукових знань у галузі теорії та практики права</w:t>
            </w:r>
          </w:p>
        </w:tc>
        <w:tc>
          <w:tcPr>
            <w:tcW w:w="1876" w:type="dxa"/>
          </w:tcPr>
          <w:p w14:paraId="2395CEEA" w14:textId="77777777" w:rsidR="004F722C" w:rsidRPr="00594F87" w:rsidRDefault="004F722C" w:rsidP="004F722C">
            <w:pPr>
              <w:jc w:val="center"/>
              <w:rPr>
                <w:sz w:val="18"/>
                <w:szCs w:val="18"/>
              </w:rPr>
            </w:pPr>
          </w:p>
        </w:tc>
        <w:tc>
          <w:tcPr>
            <w:tcW w:w="1760" w:type="dxa"/>
          </w:tcPr>
          <w:p w14:paraId="452FBE13" w14:textId="77777777" w:rsidR="004F722C" w:rsidRPr="00594F87" w:rsidRDefault="004F722C" w:rsidP="004F722C">
            <w:pPr>
              <w:jc w:val="center"/>
              <w:rPr>
                <w:sz w:val="18"/>
                <w:szCs w:val="18"/>
              </w:rPr>
            </w:pPr>
          </w:p>
        </w:tc>
        <w:tc>
          <w:tcPr>
            <w:tcW w:w="1721" w:type="dxa"/>
          </w:tcPr>
          <w:p w14:paraId="539BBB4A" w14:textId="77777777" w:rsidR="004F722C" w:rsidRPr="00594F87" w:rsidRDefault="004F722C" w:rsidP="004F722C">
            <w:pPr>
              <w:jc w:val="center"/>
              <w:rPr>
                <w:sz w:val="18"/>
                <w:szCs w:val="18"/>
              </w:rPr>
            </w:pPr>
          </w:p>
        </w:tc>
        <w:tc>
          <w:tcPr>
            <w:tcW w:w="535" w:type="dxa"/>
          </w:tcPr>
          <w:p w14:paraId="186CDE4D" w14:textId="77777777" w:rsidR="004F722C" w:rsidRPr="00594F87" w:rsidRDefault="004F722C" w:rsidP="004F722C">
            <w:pPr>
              <w:jc w:val="center"/>
              <w:rPr>
                <w:sz w:val="20"/>
              </w:rPr>
            </w:pPr>
          </w:p>
        </w:tc>
        <w:tc>
          <w:tcPr>
            <w:tcW w:w="475" w:type="dxa"/>
          </w:tcPr>
          <w:p w14:paraId="2398F057" w14:textId="77777777" w:rsidR="004F722C" w:rsidRPr="00594F87" w:rsidRDefault="004F722C" w:rsidP="004F722C">
            <w:pPr>
              <w:jc w:val="center"/>
              <w:rPr>
                <w:sz w:val="20"/>
              </w:rPr>
            </w:pPr>
          </w:p>
        </w:tc>
        <w:tc>
          <w:tcPr>
            <w:tcW w:w="484" w:type="dxa"/>
          </w:tcPr>
          <w:p w14:paraId="3D48EE35" w14:textId="77777777" w:rsidR="004F722C" w:rsidRPr="00594F87" w:rsidRDefault="004F722C" w:rsidP="004F722C">
            <w:pPr>
              <w:jc w:val="center"/>
              <w:rPr>
                <w:sz w:val="20"/>
              </w:rPr>
            </w:pPr>
          </w:p>
        </w:tc>
        <w:tc>
          <w:tcPr>
            <w:tcW w:w="521" w:type="dxa"/>
          </w:tcPr>
          <w:p w14:paraId="31E72E5D" w14:textId="77777777" w:rsidR="004F722C" w:rsidRPr="00594F87" w:rsidRDefault="004F722C" w:rsidP="004F722C">
            <w:pPr>
              <w:jc w:val="center"/>
              <w:rPr>
                <w:sz w:val="20"/>
              </w:rPr>
            </w:pPr>
          </w:p>
        </w:tc>
      </w:tr>
      <w:tr w:rsidR="004F722C" w:rsidRPr="00594F87" w14:paraId="57B80617" w14:textId="77777777" w:rsidTr="004F722C">
        <w:trPr>
          <w:trHeight w:val="346"/>
          <w:tblCellSpacing w:w="56" w:type="dxa"/>
        </w:trPr>
        <w:tc>
          <w:tcPr>
            <w:tcW w:w="2382" w:type="dxa"/>
          </w:tcPr>
          <w:p w14:paraId="406F9023" w14:textId="5044C95B" w:rsidR="004F722C" w:rsidRPr="00594F87" w:rsidRDefault="004F722C" w:rsidP="004F722C">
            <w:pPr>
              <w:jc w:val="center"/>
              <w:rPr>
                <w:sz w:val="18"/>
                <w:szCs w:val="18"/>
              </w:rPr>
            </w:pPr>
            <w:r w:rsidRPr="00594F87">
              <w:rPr>
                <w:sz w:val="18"/>
                <w:szCs w:val="18"/>
              </w:rPr>
              <w:t>Методологія проведення та оформлення результатів наукових досліджень</w:t>
            </w:r>
            <w:r w:rsidR="009B0525" w:rsidRPr="00594F87">
              <w:rPr>
                <w:sz w:val="18"/>
                <w:szCs w:val="18"/>
              </w:rPr>
              <w:t xml:space="preserve"> у сфері права</w:t>
            </w:r>
          </w:p>
        </w:tc>
        <w:tc>
          <w:tcPr>
            <w:tcW w:w="1876" w:type="dxa"/>
          </w:tcPr>
          <w:p w14:paraId="12F95813" w14:textId="519E6E2B" w:rsidR="004F722C" w:rsidRPr="00594F87" w:rsidRDefault="004F722C" w:rsidP="004F722C">
            <w:pPr>
              <w:jc w:val="center"/>
              <w:rPr>
                <w:sz w:val="18"/>
                <w:szCs w:val="18"/>
              </w:rPr>
            </w:pPr>
            <w:r w:rsidRPr="00594F87">
              <w:rPr>
                <w:sz w:val="18"/>
                <w:szCs w:val="18"/>
              </w:rPr>
              <w:t>Методологія проведення та оформлення результатів наукових досліджень</w:t>
            </w:r>
            <w:r w:rsidR="009B0525" w:rsidRPr="00594F87">
              <w:rPr>
                <w:sz w:val="18"/>
                <w:szCs w:val="18"/>
              </w:rPr>
              <w:t xml:space="preserve"> у сфері права</w:t>
            </w:r>
          </w:p>
        </w:tc>
        <w:tc>
          <w:tcPr>
            <w:tcW w:w="1760" w:type="dxa"/>
          </w:tcPr>
          <w:p w14:paraId="02B47DB7" w14:textId="77777777" w:rsidR="004F722C" w:rsidRPr="00594F87" w:rsidRDefault="004F722C" w:rsidP="004F722C">
            <w:pPr>
              <w:jc w:val="center"/>
              <w:rPr>
                <w:sz w:val="18"/>
                <w:szCs w:val="18"/>
              </w:rPr>
            </w:pPr>
          </w:p>
        </w:tc>
        <w:tc>
          <w:tcPr>
            <w:tcW w:w="1721" w:type="dxa"/>
          </w:tcPr>
          <w:p w14:paraId="61477A6B" w14:textId="77777777" w:rsidR="004F722C" w:rsidRPr="00594F87" w:rsidRDefault="004F722C" w:rsidP="004F722C">
            <w:pPr>
              <w:jc w:val="center"/>
              <w:rPr>
                <w:sz w:val="18"/>
                <w:szCs w:val="18"/>
              </w:rPr>
            </w:pPr>
          </w:p>
        </w:tc>
        <w:tc>
          <w:tcPr>
            <w:tcW w:w="535" w:type="dxa"/>
          </w:tcPr>
          <w:p w14:paraId="0E3049C5" w14:textId="77777777" w:rsidR="004F722C" w:rsidRPr="00594F87" w:rsidRDefault="004F722C" w:rsidP="004F722C">
            <w:pPr>
              <w:jc w:val="center"/>
              <w:rPr>
                <w:sz w:val="20"/>
              </w:rPr>
            </w:pPr>
          </w:p>
        </w:tc>
        <w:tc>
          <w:tcPr>
            <w:tcW w:w="475" w:type="dxa"/>
          </w:tcPr>
          <w:p w14:paraId="6D8ACE73" w14:textId="77777777" w:rsidR="004F722C" w:rsidRPr="00594F87" w:rsidRDefault="004F722C" w:rsidP="004F722C">
            <w:pPr>
              <w:jc w:val="center"/>
              <w:rPr>
                <w:sz w:val="20"/>
              </w:rPr>
            </w:pPr>
          </w:p>
        </w:tc>
        <w:tc>
          <w:tcPr>
            <w:tcW w:w="484" w:type="dxa"/>
          </w:tcPr>
          <w:p w14:paraId="011F015A" w14:textId="77777777" w:rsidR="004F722C" w:rsidRPr="00594F87" w:rsidRDefault="004F722C" w:rsidP="004F722C">
            <w:pPr>
              <w:jc w:val="center"/>
              <w:rPr>
                <w:sz w:val="20"/>
              </w:rPr>
            </w:pPr>
          </w:p>
        </w:tc>
        <w:tc>
          <w:tcPr>
            <w:tcW w:w="521" w:type="dxa"/>
          </w:tcPr>
          <w:p w14:paraId="1D8378A5" w14:textId="77777777" w:rsidR="004F722C" w:rsidRPr="00594F87" w:rsidRDefault="004F722C" w:rsidP="004F722C">
            <w:pPr>
              <w:jc w:val="center"/>
              <w:rPr>
                <w:sz w:val="20"/>
              </w:rPr>
            </w:pPr>
          </w:p>
        </w:tc>
      </w:tr>
      <w:tr w:rsidR="004F722C" w:rsidRPr="00594F87" w14:paraId="23A18898" w14:textId="77777777" w:rsidTr="004F722C">
        <w:trPr>
          <w:trHeight w:val="346"/>
          <w:tblCellSpacing w:w="56" w:type="dxa"/>
        </w:trPr>
        <w:tc>
          <w:tcPr>
            <w:tcW w:w="2382" w:type="dxa"/>
          </w:tcPr>
          <w:p w14:paraId="0768B1A8" w14:textId="71BD551A" w:rsidR="004F722C" w:rsidRPr="00594F87" w:rsidRDefault="004F722C" w:rsidP="004F722C">
            <w:pPr>
              <w:jc w:val="center"/>
              <w:rPr>
                <w:sz w:val="18"/>
                <w:szCs w:val="18"/>
              </w:rPr>
            </w:pPr>
            <w:r w:rsidRPr="00594F87">
              <w:rPr>
                <w:sz w:val="18"/>
                <w:szCs w:val="18"/>
              </w:rPr>
              <w:t>Розробка докторського  проекту</w:t>
            </w:r>
          </w:p>
        </w:tc>
        <w:tc>
          <w:tcPr>
            <w:tcW w:w="1876" w:type="dxa"/>
          </w:tcPr>
          <w:p w14:paraId="56741FA5" w14:textId="77777777" w:rsidR="004F722C" w:rsidRPr="00594F87" w:rsidRDefault="004F722C" w:rsidP="004F722C">
            <w:pPr>
              <w:jc w:val="center"/>
              <w:rPr>
                <w:sz w:val="18"/>
                <w:szCs w:val="18"/>
              </w:rPr>
            </w:pPr>
          </w:p>
        </w:tc>
        <w:tc>
          <w:tcPr>
            <w:tcW w:w="1760" w:type="dxa"/>
          </w:tcPr>
          <w:p w14:paraId="3FEEDDD3" w14:textId="77777777" w:rsidR="004F722C" w:rsidRPr="00594F87" w:rsidRDefault="004F722C" w:rsidP="004F722C">
            <w:pPr>
              <w:jc w:val="center"/>
              <w:rPr>
                <w:sz w:val="18"/>
                <w:szCs w:val="18"/>
              </w:rPr>
            </w:pPr>
          </w:p>
        </w:tc>
        <w:tc>
          <w:tcPr>
            <w:tcW w:w="1721" w:type="dxa"/>
          </w:tcPr>
          <w:p w14:paraId="49C0BC2C" w14:textId="77777777" w:rsidR="004F722C" w:rsidRPr="00594F87" w:rsidRDefault="004F722C" w:rsidP="004F722C">
            <w:pPr>
              <w:jc w:val="center"/>
              <w:rPr>
                <w:sz w:val="18"/>
                <w:szCs w:val="18"/>
              </w:rPr>
            </w:pPr>
          </w:p>
        </w:tc>
        <w:tc>
          <w:tcPr>
            <w:tcW w:w="535" w:type="dxa"/>
          </w:tcPr>
          <w:p w14:paraId="01FFB9A2" w14:textId="77777777" w:rsidR="004F722C" w:rsidRPr="00594F87" w:rsidRDefault="004F722C" w:rsidP="004F722C">
            <w:pPr>
              <w:jc w:val="center"/>
              <w:rPr>
                <w:sz w:val="20"/>
              </w:rPr>
            </w:pPr>
          </w:p>
        </w:tc>
        <w:tc>
          <w:tcPr>
            <w:tcW w:w="475" w:type="dxa"/>
          </w:tcPr>
          <w:p w14:paraId="4A812091" w14:textId="77777777" w:rsidR="004F722C" w:rsidRPr="00594F87" w:rsidRDefault="004F722C" w:rsidP="004F722C">
            <w:pPr>
              <w:jc w:val="center"/>
              <w:rPr>
                <w:sz w:val="20"/>
              </w:rPr>
            </w:pPr>
          </w:p>
        </w:tc>
        <w:tc>
          <w:tcPr>
            <w:tcW w:w="484" w:type="dxa"/>
          </w:tcPr>
          <w:p w14:paraId="56CB34AA" w14:textId="77777777" w:rsidR="004F722C" w:rsidRPr="00594F87" w:rsidRDefault="004F722C" w:rsidP="004F722C">
            <w:pPr>
              <w:jc w:val="center"/>
              <w:rPr>
                <w:sz w:val="20"/>
              </w:rPr>
            </w:pPr>
          </w:p>
        </w:tc>
        <w:tc>
          <w:tcPr>
            <w:tcW w:w="521" w:type="dxa"/>
          </w:tcPr>
          <w:p w14:paraId="4CB0545E" w14:textId="77777777" w:rsidR="004F722C" w:rsidRPr="00594F87" w:rsidRDefault="004F722C" w:rsidP="004F722C">
            <w:pPr>
              <w:jc w:val="center"/>
              <w:rPr>
                <w:sz w:val="20"/>
              </w:rPr>
            </w:pPr>
          </w:p>
        </w:tc>
      </w:tr>
      <w:tr w:rsidR="004F722C" w:rsidRPr="00594F87" w14:paraId="4B65154A" w14:textId="77777777" w:rsidTr="004F722C">
        <w:trPr>
          <w:trHeight w:val="346"/>
          <w:tblCellSpacing w:w="56" w:type="dxa"/>
        </w:trPr>
        <w:tc>
          <w:tcPr>
            <w:tcW w:w="2382" w:type="dxa"/>
          </w:tcPr>
          <w:p w14:paraId="0701FF05" w14:textId="77777777" w:rsidR="004F722C" w:rsidRPr="00594F87" w:rsidRDefault="004F722C" w:rsidP="004F722C">
            <w:pPr>
              <w:jc w:val="center"/>
              <w:rPr>
                <w:sz w:val="18"/>
                <w:szCs w:val="18"/>
              </w:rPr>
            </w:pPr>
          </w:p>
        </w:tc>
        <w:tc>
          <w:tcPr>
            <w:tcW w:w="1876" w:type="dxa"/>
          </w:tcPr>
          <w:p w14:paraId="72A12773" w14:textId="77777777" w:rsidR="004F722C" w:rsidRPr="00594F87" w:rsidRDefault="004F722C" w:rsidP="004F722C">
            <w:pPr>
              <w:jc w:val="center"/>
              <w:rPr>
                <w:sz w:val="18"/>
                <w:szCs w:val="18"/>
              </w:rPr>
            </w:pPr>
          </w:p>
        </w:tc>
        <w:tc>
          <w:tcPr>
            <w:tcW w:w="1760" w:type="dxa"/>
          </w:tcPr>
          <w:p w14:paraId="2B734F4E" w14:textId="77777777" w:rsidR="004F722C" w:rsidRPr="00594F87" w:rsidRDefault="004F722C" w:rsidP="004F722C">
            <w:pPr>
              <w:jc w:val="center"/>
              <w:rPr>
                <w:sz w:val="18"/>
                <w:szCs w:val="18"/>
              </w:rPr>
            </w:pPr>
          </w:p>
        </w:tc>
        <w:tc>
          <w:tcPr>
            <w:tcW w:w="1721" w:type="dxa"/>
          </w:tcPr>
          <w:p w14:paraId="01B625CD" w14:textId="0776C83A" w:rsidR="004F722C" w:rsidRPr="00594F87" w:rsidRDefault="004F722C" w:rsidP="004F722C">
            <w:pPr>
              <w:jc w:val="center"/>
              <w:rPr>
                <w:sz w:val="18"/>
                <w:szCs w:val="18"/>
              </w:rPr>
            </w:pPr>
            <w:r w:rsidRPr="00594F87">
              <w:rPr>
                <w:sz w:val="18"/>
                <w:szCs w:val="18"/>
              </w:rPr>
              <w:t>Педагогічна практика</w:t>
            </w:r>
          </w:p>
        </w:tc>
        <w:tc>
          <w:tcPr>
            <w:tcW w:w="535" w:type="dxa"/>
          </w:tcPr>
          <w:p w14:paraId="43D4E15F" w14:textId="77777777" w:rsidR="004F722C" w:rsidRPr="00594F87" w:rsidRDefault="004F722C" w:rsidP="004F722C">
            <w:pPr>
              <w:jc w:val="center"/>
              <w:rPr>
                <w:sz w:val="20"/>
              </w:rPr>
            </w:pPr>
          </w:p>
        </w:tc>
        <w:tc>
          <w:tcPr>
            <w:tcW w:w="475" w:type="dxa"/>
          </w:tcPr>
          <w:p w14:paraId="58D6C052" w14:textId="77777777" w:rsidR="004F722C" w:rsidRPr="00594F87" w:rsidRDefault="004F722C" w:rsidP="004F722C">
            <w:pPr>
              <w:jc w:val="center"/>
              <w:rPr>
                <w:sz w:val="20"/>
              </w:rPr>
            </w:pPr>
          </w:p>
        </w:tc>
        <w:tc>
          <w:tcPr>
            <w:tcW w:w="484" w:type="dxa"/>
          </w:tcPr>
          <w:p w14:paraId="419CED38" w14:textId="77777777" w:rsidR="004F722C" w:rsidRPr="00594F87" w:rsidRDefault="004F722C" w:rsidP="004F722C">
            <w:pPr>
              <w:jc w:val="center"/>
              <w:rPr>
                <w:sz w:val="20"/>
              </w:rPr>
            </w:pPr>
          </w:p>
        </w:tc>
        <w:tc>
          <w:tcPr>
            <w:tcW w:w="521" w:type="dxa"/>
          </w:tcPr>
          <w:p w14:paraId="3C45589B" w14:textId="77777777" w:rsidR="004F722C" w:rsidRPr="00594F87" w:rsidRDefault="004F722C" w:rsidP="004F722C">
            <w:pPr>
              <w:jc w:val="center"/>
              <w:rPr>
                <w:sz w:val="20"/>
              </w:rPr>
            </w:pPr>
          </w:p>
        </w:tc>
      </w:tr>
      <w:tr w:rsidR="006F2182" w:rsidRPr="00594F87" w14:paraId="282344C4" w14:textId="77777777" w:rsidTr="00855AC7">
        <w:trPr>
          <w:trHeight w:val="346"/>
          <w:tblCellSpacing w:w="56" w:type="dxa"/>
        </w:trPr>
        <w:tc>
          <w:tcPr>
            <w:tcW w:w="10538" w:type="dxa"/>
            <w:gridSpan w:val="8"/>
            <w:shd w:val="clear" w:color="auto" w:fill="FFC000"/>
            <w:vAlign w:val="center"/>
          </w:tcPr>
          <w:p w14:paraId="48EF8738" w14:textId="293102DA" w:rsidR="006F2182" w:rsidRPr="00594F87" w:rsidRDefault="006F2182" w:rsidP="00AC6CDE">
            <w:pPr>
              <w:jc w:val="center"/>
              <w:rPr>
                <w:color w:val="000000" w:themeColor="text1"/>
                <w:sz w:val="20"/>
              </w:rPr>
            </w:pPr>
            <w:r w:rsidRPr="00594F87">
              <w:rPr>
                <w:color w:val="000000" w:themeColor="text1"/>
                <w:sz w:val="20"/>
              </w:rPr>
              <w:t xml:space="preserve">Вибіркові </w:t>
            </w:r>
            <w:r w:rsidR="001A62E3" w:rsidRPr="00594F87">
              <w:rPr>
                <w:color w:val="000000"/>
                <w:sz w:val="20"/>
              </w:rPr>
              <w:t xml:space="preserve">освітні компоненти. </w:t>
            </w:r>
          </w:p>
        </w:tc>
      </w:tr>
      <w:tr w:rsidR="00AC6CDE" w:rsidRPr="00594F87" w14:paraId="6954E7B5" w14:textId="77777777" w:rsidTr="004F722C">
        <w:trPr>
          <w:trHeight w:val="693"/>
          <w:tblCellSpacing w:w="56" w:type="dxa"/>
        </w:trPr>
        <w:tc>
          <w:tcPr>
            <w:tcW w:w="2382" w:type="dxa"/>
            <w:shd w:val="clear" w:color="auto" w:fill="FFFFFF" w:themeFill="background1"/>
            <w:vAlign w:val="center"/>
          </w:tcPr>
          <w:p w14:paraId="6C11C960" w14:textId="77777777" w:rsidR="006F2182" w:rsidRPr="00594F87" w:rsidRDefault="006F2182" w:rsidP="00AE3ADD">
            <w:pPr>
              <w:jc w:val="center"/>
              <w:rPr>
                <w:sz w:val="20"/>
              </w:rPr>
            </w:pPr>
          </w:p>
        </w:tc>
        <w:tc>
          <w:tcPr>
            <w:tcW w:w="1876" w:type="dxa"/>
            <w:shd w:val="clear" w:color="auto" w:fill="auto"/>
            <w:vAlign w:val="center"/>
          </w:tcPr>
          <w:p w14:paraId="01674E3B" w14:textId="77777777" w:rsidR="006F2182" w:rsidRPr="00594F87" w:rsidRDefault="006F2182" w:rsidP="00AE3ADD">
            <w:pPr>
              <w:jc w:val="center"/>
              <w:rPr>
                <w:sz w:val="20"/>
              </w:rPr>
            </w:pPr>
          </w:p>
        </w:tc>
        <w:tc>
          <w:tcPr>
            <w:tcW w:w="1760" w:type="dxa"/>
            <w:shd w:val="clear" w:color="auto" w:fill="FFC000"/>
            <w:vAlign w:val="center"/>
          </w:tcPr>
          <w:p w14:paraId="7330E5B4" w14:textId="53F4460D" w:rsidR="006F2182" w:rsidRPr="00594F87" w:rsidRDefault="001A62E3" w:rsidP="00AE3ADD">
            <w:pPr>
              <w:jc w:val="center"/>
              <w:rPr>
                <w:sz w:val="18"/>
                <w:szCs w:val="18"/>
              </w:rPr>
            </w:pPr>
            <w:r w:rsidRPr="00594F87">
              <w:rPr>
                <w:color w:val="000000"/>
                <w:sz w:val="18"/>
                <w:szCs w:val="18"/>
              </w:rPr>
              <w:t>Вибіркова дисципліна 1</w:t>
            </w:r>
          </w:p>
        </w:tc>
        <w:tc>
          <w:tcPr>
            <w:tcW w:w="1721" w:type="dxa"/>
            <w:shd w:val="clear" w:color="auto" w:fill="auto"/>
          </w:tcPr>
          <w:p w14:paraId="35E9140B" w14:textId="77777777" w:rsidR="006F2182" w:rsidRPr="00594F87" w:rsidRDefault="006F2182" w:rsidP="00AE3ADD">
            <w:pPr>
              <w:jc w:val="center"/>
              <w:rPr>
                <w:sz w:val="20"/>
              </w:rPr>
            </w:pPr>
          </w:p>
        </w:tc>
        <w:tc>
          <w:tcPr>
            <w:tcW w:w="535" w:type="dxa"/>
            <w:shd w:val="clear" w:color="auto" w:fill="auto"/>
          </w:tcPr>
          <w:p w14:paraId="49B2AD5B" w14:textId="77777777" w:rsidR="006F2182" w:rsidRPr="00594F87" w:rsidRDefault="006F2182" w:rsidP="00AE3ADD">
            <w:pPr>
              <w:jc w:val="center"/>
              <w:rPr>
                <w:sz w:val="20"/>
              </w:rPr>
            </w:pPr>
          </w:p>
        </w:tc>
        <w:tc>
          <w:tcPr>
            <w:tcW w:w="475" w:type="dxa"/>
            <w:shd w:val="clear" w:color="auto" w:fill="auto"/>
          </w:tcPr>
          <w:p w14:paraId="66B16136" w14:textId="77777777" w:rsidR="006F2182" w:rsidRPr="00594F87" w:rsidRDefault="006F2182" w:rsidP="00AE3ADD">
            <w:pPr>
              <w:jc w:val="center"/>
              <w:rPr>
                <w:sz w:val="20"/>
              </w:rPr>
            </w:pPr>
          </w:p>
        </w:tc>
        <w:tc>
          <w:tcPr>
            <w:tcW w:w="484" w:type="dxa"/>
            <w:shd w:val="clear" w:color="auto" w:fill="auto"/>
          </w:tcPr>
          <w:p w14:paraId="3DEB36B3" w14:textId="77777777" w:rsidR="006F2182" w:rsidRPr="00594F87" w:rsidRDefault="006F2182" w:rsidP="00AE3ADD">
            <w:pPr>
              <w:jc w:val="center"/>
              <w:rPr>
                <w:sz w:val="20"/>
              </w:rPr>
            </w:pPr>
          </w:p>
        </w:tc>
        <w:tc>
          <w:tcPr>
            <w:tcW w:w="521" w:type="dxa"/>
            <w:shd w:val="clear" w:color="auto" w:fill="auto"/>
          </w:tcPr>
          <w:p w14:paraId="039E41F4" w14:textId="77777777" w:rsidR="006F2182" w:rsidRPr="00594F87" w:rsidRDefault="006F2182" w:rsidP="00AE3ADD">
            <w:pPr>
              <w:jc w:val="center"/>
              <w:rPr>
                <w:sz w:val="20"/>
              </w:rPr>
            </w:pPr>
          </w:p>
        </w:tc>
      </w:tr>
      <w:tr w:rsidR="00594F87" w:rsidRPr="00594F87" w14:paraId="7A0F7CD8" w14:textId="77777777" w:rsidTr="0069410B">
        <w:trPr>
          <w:trHeight w:val="693"/>
          <w:tblCellSpacing w:w="56" w:type="dxa"/>
        </w:trPr>
        <w:tc>
          <w:tcPr>
            <w:tcW w:w="2382" w:type="dxa"/>
            <w:shd w:val="clear" w:color="auto" w:fill="FFFFFF" w:themeFill="background1"/>
            <w:vAlign w:val="center"/>
          </w:tcPr>
          <w:p w14:paraId="37A90E65" w14:textId="77777777" w:rsidR="00594F87" w:rsidRPr="00594F87" w:rsidRDefault="00594F87" w:rsidP="0069410B">
            <w:pPr>
              <w:jc w:val="center"/>
              <w:rPr>
                <w:sz w:val="20"/>
              </w:rPr>
            </w:pPr>
          </w:p>
        </w:tc>
        <w:tc>
          <w:tcPr>
            <w:tcW w:w="1876" w:type="dxa"/>
            <w:shd w:val="clear" w:color="auto" w:fill="auto"/>
            <w:vAlign w:val="center"/>
          </w:tcPr>
          <w:p w14:paraId="6B9A009F" w14:textId="77777777" w:rsidR="00594F87" w:rsidRPr="00594F87" w:rsidRDefault="00594F87" w:rsidP="0069410B">
            <w:pPr>
              <w:jc w:val="center"/>
              <w:rPr>
                <w:sz w:val="20"/>
              </w:rPr>
            </w:pPr>
          </w:p>
        </w:tc>
        <w:tc>
          <w:tcPr>
            <w:tcW w:w="1760" w:type="dxa"/>
            <w:shd w:val="clear" w:color="auto" w:fill="FFC000"/>
            <w:vAlign w:val="center"/>
          </w:tcPr>
          <w:p w14:paraId="0E16BBFE" w14:textId="77777777" w:rsidR="00594F87" w:rsidRPr="00594F87" w:rsidRDefault="00594F87" w:rsidP="0069410B">
            <w:pPr>
              <w:jc w:val="center"/>
              <w:rPr>
                <w:sz w:val="18"/>
                <w:szCs w:val="18"/>
              </w:rPr>
            </w:pPr>
            <w:r w:rsidRPr="00594F87">
              <w:rPr>
                <w:color w:val="000000"/>
                <w:sz w:val="18"/>
                <w:szCs w:val="18"/>
              </w:rPr>
              <w:t>Вибіркова дисципліна 2</w:t>
            </w:r>
          </w:p>
        </w:tc>
        <w:tc>
          <w:tcPr>
            <w:tcW w:w="1721" w:type="dxa"/>
            <w:shd w:val="clear" w:color="auto" w:fill="auto"/>
          </w:tcPr>
          <w:p w14:paraId="1936A5DD" w14:textId="77777777" w:rsidR="00594F87" w:rsidRPr="00594F87" w:rsidRDefault="00594F87" w:rsidP="0069410B">
            <w:pPr>
              <w:jc w:val="center"/>
              <w:rPr>
                <w:sz w:val="20"/>
              </w:rPr>
            </w:pPr>
          </w:p>
        </w:tc>
        <w:tc>
          <w:tcPr>
            <w:tcW w:w="535" w:type="dxa"/>
            <w:shd w:val="clear" w:color="auto" w:fill="auto"/>
          </w:tcPr>
          <w:p w14:paraId="6085D7AA" w14:textId="77777777" w:rsidR="00594F87" w:rsidRPr="00594F87" w:rsidRDefault="00594F87" w:rsidP="0069410B">
            <w:pPr>
              <w:jc w:val="center"/>
              <w:rPr>
                <w:sz w:val="20"/>
              </w:rPr>
            </w:pPr>
          </w:p>
        </w:tc>
        <w:tc>
          <w:tcPr>
            <w:tcW w:w="475" w:type="dxa"/>
            <w:shd w:val="clear" w:color="auto" w:fill="auto"/>
          </w:tcPr>
          <w:p w14:paraId="09AF806F" w14:textId="77777777" w:rsidR="00594F87" w:rsidRPr="00594F87" w:rsidRDefault="00594F87" w:rsidP="0069410B">
            <w:pPr>
              <w:jc w:val="center"/>
              <w:rPr>
                <w:sz w:val="20"/>
              </w:rPr>
            </w:pPr>
          </w:p>
        </w:tc>
        <w:tc>
          <w:tcPr>
            <w:tcW w:w="484" w:type="dxa"/>
            <w:shd w:val="clear" w:color="auto" w:fill="auto"/>
          </w:tcPr>
          <w:p w14:paraId="2CDED67A" w14:textId="77777777" w:rsidR="00594F87" w:rsidRPr="00594F87" w:rsidRDefault="00594F87" w:rsidP="0069410B">
            <w:pPr>
              <w:jc w:val="center"/>
              <w:rPr>
                <w:sz w:val="20"/>
              </w:rPr>
            </w:pPr>
          </w:p>
        </w:tc>
        <w:tc>
          <w:tcPr>
            <w:tcW w:w="521" w:type="dxa"/>
            <w:shd w:val="clear" w:color="auto" w:fill="auto"/>
          </w:tcPr>
          <w:p w14:paraId="7BD6C9FA" w14:textId="77777777" w:rsidR="00594F87" w:rsidRPr="00594F87" w:rsidRDefault="00594F87" w:rsidP="0069410B">
            <w:pPr>
              <w:jc w:val="center"/>
              <w:rPr>
                <w:sz w:val="20"/>
              </w:rPr>
            </w:pPr>
          </w:p>
        </w:tc>
      </w:tr>
      <w:tr w:rsidR="00AC6CDE" w:rsidRPr="00594F87" w14:paraId="01A71A52" w14:textId="77777777" w:rsidTr="004F722C">
        <w:trPr>
          <w:trHeight w:val="693"/>
          <w:tblCellSpacing w:w="56" w:type="dxa"/>
        </w:trPr>
        <w:tc>
          <w:tcPr>
            <w:tcW w:w="2382" w:type="dxa"/>
            <w:shd w:val="clear" w:color="auto" w:fill="FFFFFF" w:themeFill="background1"/>
            <w:vAlign w:val="center"/>
          </w:tcPr>
          <w:p w14:paraId="794A0230" w14:textId="77777777" w:rsidR="006F2182" w:rsidRPr="00594F87" w:rsidRDefault="006F2182" w:rsidP="00AE3ADD">
            <w:pPr>
              <w:jc w:val="center"/>
              <w:rPr>
                <w:sz w:val="20"/>
              </w:rPr>
            </w:pPr>
          </w:p>
        </w:tc>
        <w:tc>
          <w:tcPr>
            <w:tcW w:w="1876" w:type="dxa"/>
            <w:shd w:val="clear" w:color="auto" w:fill="auto"/>
            <w:vAlign w:val="center"/>
          </w:tcPr>
          <w:p w14:paraId="2742D9CF" w14:textId="77777777" w:rsidR="006F2182" w:rsidRPr="00594F87" w:rsidRDefault="006F2182" w:rsidP="00AE3ADD">
            <w:pPr>
              <w:jc w:val="center"/>
              <w:rPr>
                <w:sz w:val="20"/>
              </w:rPr>
            </w:pPr>
          </w:p>
        </w:tc>
        <w:tc>
          <w:tcPr>
            <w:tcW w:w="1760" w:type="dxa"/>
            <w:shd w:val="clear" w:color="auto" w:fill="FFC000"/>
            <w:vAlign w:val="center"/>
          </w:tcPr>
          <w:p w14:paraId="4AAAA31B" w14:textId="60CA9D7C" w:rsidR="006F2182" w:rsidRPr="00594F87" w:rsidRDefault="001A62E3" w:rsidP="00594F87">
            <w:pPr>
              <w:jc w:val="center"/>
              <w:rPr>
                <w:sz w:val="18"/>
                <w:szCs w:val="18"/>
              </w:rPr>
            </w:pPr>
            <w:r w:rsidRPr="00594F87">
              <w:rPr>
                <w:color w:val="000000"/>
                <w:sz w:val="18"/>
                <w:szCs w:val="18"/>
              </w:rPr>
              <w:t xml:space="preserve">Вибіркова дисципліна </w:t>
            </w:r>
            <w:r w:rsidR="00594F87" w:rsidRPr="00594F87">
              <w:rPr>
                <w:color w:val="000000"/>
                <w:sz w:val="18"/>
                <w:szCs w:val="18"/>
              </w:rPr>
              <w:t>3</w:t>
            </w:r>
          </w:p>
        </w:tc>
        <w:tc>
          <w:tcPr>
            <w:tcW w:w="1721" w:type="dxa"/>
            <w:shd w:val="clear" w:color="auto" w:fill="auto"/>
          </w:tcPr>
          <w:p w14:paraId="0F401289" w14:textId="77777777" w:rsidR="006F2182" w:rsidRPr="00594F87" w:rsidRDefault="006F2182" w:rsidP="00AE3ADD">
            <w:pPr>
              <w:jc w:val="center"/>
              <w:rPr>
                <w:sz w:val="20"/>
              </w:rPr>
            </w:pPr>
          </w:p>
        </w:tc>
        <w:tc>
          <w:tcPr>
            <w:tcW w:w="535" w:type="dxa"/>
            <w:shd w:val="clear" w:color="auto" w:fill="auto"/>
          </w:tcPr>
          <w:p w14:paraId="2813CF70" w14:textId="77777777" w:rsidR="006F2182" w:rsidRPr="00594F87" w:rsidRDefault="006F2182" w:rsidP="00AE3ADD">
            <w:pPr>
              <w:jc w:val="center"/>
              <w:rPr>
                <w:sz w:val="20"/>
              </w:rPr>
            </w:pPr>
          </w:p>
        </w:tc>
        <w:tc>
          <w:tcPr>
            <w:tcW w:w="475" w:type="dxa"/>
            <w:shd w:val="clear" w:color="auto" w:fill="auto"/>
          </w:tcPr>
          <w:p w14:paraId="1B09C1F9" w14:textId="77777777" w:rsidR="006F2182" w:rsidRPr="00594F87" w:rsidRDefault="006F2182" w:rsidP="00AE3ADD">
            <w:pPr>
              <w:jc w:val="center"/>
              <w:rPr>
                <w:sz w:val="20"/>
              </w:rPr>
            </w:pPr>
          </w:p>
        </w:tc>
        <w:tc>
          <w:tcPr>
            <w:tcW w:w="484" w:type="dxa"/>
            <w:shd w:val="clear" w:color="auto" w:fill="auto"/>
          </w:tcPr>
          <w:p w14:paraId="60632F78" w14:textId="77777777" w:rsidR="006F2182" w:rsidRPr="00594F87" w:rsidRDefault="006F2182" w:rsidP="00AE3ADD">
            <w:pPr>
              <w:jc w:val="center"/>
              <w:rPr>
                <w:sz w:val="20"/>
              </w:rPr>
            </w:pPr>
          </w:p>
        </w:tc>
        <w:tc>
          <w:tcPr>
            <w:tcW w:w="521" w:type="dxa"/>
            <w:shd w:val="clear" w:color="auto" w:fill="auto"/>
          </w:tcPr>
          <w:p w14:paraId="5820E968" w14:textId="77777777" w:rsidR="006F2182" w:rsidRPr="00594F87" w:rsidRDefault="006F2182" w:rsidP="00AE3ADD">
            <w:pPr>
              <w:jc w:val="center"/>
              <w:rPr>
                <w:sz w:val="20"/>
              </w:rPr>
            </w:pPr>
          </w:p>
        </w:tc>
      </w:tr>
    </w:tbl>
    <w:p w14:paraId="69C6B59D" w14:textId="77777777" w:rsidR="00AE3ADD" w:rsidRPr="00594F87" w:rsidRDefault="00AE3ADD" w:rsidP="00AE3ADD">
      <w:pPr>
        <w:rPr>
          <w:sz w:val="20"/>
        </w:rPr>
      </w:pPr>
    </w:p>
    <w:p w14:paraId="2C0AA05D" w14:textId="77777777" w:rsidR="00AE3ADD" w:rsidRDefault="00AE3ADD" w:rsidP="00AC6CDE">
      <w:pPr>
        <w:ind w:left="284"/>
      </w:pPr>
    </w:p>
    <w:p w14:paraId="73F83A49" w14:textId="77777777" w:rsidR="00594F87" w:rsidRDefault="00594F87">
      <w:pPr>
        <w:spacing w:after="160" w:line="259" w:lineRule="auto"/>
        <w:rPr>
          <w:b/>
        </w:rPr>
      </w:pPr>
      <w:r>
        <w:rPr>
          <w:b/>
        </w:rPr>
        <w:br w:type="page"/>
      </w:r>
    </w:p>
    <w:p w14:paraId="3847A6A7" w14:textId="4785D2E3" w:rsidR="00AE3ADD" w:rsidRDefault="00AE3ADD" w:rsidP="00AE3ADD">
      <w:pPr>
        <w:jc w:val="center"/>
        <w:rPr>
          <w:b/>
        </w:rPr>
      </w:pPr>
      <w:r w:rsidRPr="00861627">
        <w:rPr>
          <w:b/>
        </w:rPr>
        <w:lastRenderedPageBreak/>
        <w:t>3. Форма атестації здобувачів вищої освіти</w:t>
      </w:r>
    </w:p>
    <w:p w14:paraId="2FD133FA" w14:textId="77777777" w:rsidR="00AE3ADD" w:rsidRPr="00861627" w:rsidRDefault="00AE3ADD" w:rsidP="00AE3ADD">
      <w:pPr>
        <w:jc w:val="center"/>
        <w:rPr>
          <w:b/>
        </w:rPr>
      </w:pPr>
    </w:p>
    <w:p w14:paraId="3BB78E71" w14:textId="156ED0B9" w:rsidR="00736AFE" w:rsidRDefault="00594F87" w:rsidP="00736AFE">
      <w:pPr>
        <w:ind w:firstLine="709"/>
        <w:jc w:val="both"/>
        <w:rPr>
          <w:szCs w:val="24"/>
          <w:lang w:eastAsia="uk-UA"/>
        </w:rPr>
      </w:pPr>
      <w:r>
        <w:t xml:space="preserve">Атестація здобувачів освітнього рівня доктора філософії здійснюється у формі публічного захисту дисертації. </w:t>
      </w:r>
      <w:r w:rsidR="00736AFE" w:rsidRPr="00A92842">
        <w:rPr>
          <w:szCs w:val="24"/>
          <w:lang w:eastAsia="uk-UA"/>
        </w:rPr>
        <w:t>Атестація здійснюється згідно з чинним законодавством.</w:t>
      </w:r>
      <w:r w:rsidR="00736AFE">
        <w:rPr>
          <w:szCs w:val="24"/>
          <w:lang w:eastAsia="uk-UA"/>
        </w:rPr>
        <w:t xml:space="preserve"> </w:t>
      </w:r>
    </w:p>
    <w:p w14:paraId="574A0765" w14:textId="1EF2E816" w:rsidR="00594F87" w:rsidRPr="00594F87" w:rsidRDefault="00594F87" w:rsidP="00594F87">
      <w:pPr>
        <w:ind w:firstLine="709"/>
        <w:jc w:val="both"/>
        <w:rPr>
          <w:spacing w:val="-1"/>
          <w:szCs w:val="24"/>
        </w:rPr>
      </w:pPr>
      <w:r w:rsidRPr="00594F87">
        <w:rPr>
          <w:spacing w:val="-1"/>
          <w:szCs w:val="24"/>
        </w:rPr>
        <w:t>Дисертація на здобуття ступеня доктора філософії з права є самостійним розгорнутим дослідженням, яке пропонує розв’язання комплексної проблеми у сфері права або на її межі з іншими спеціальностями і передбачає глибоке переосмислення наявних та створення нових цілісних знань та/або практики правотворення та правозастосування. Дисертація повинна відповідати вимогам академічної доброчесності і, зокрема, не повинна містити академічного плагіату, фабрикації, фальсифікації. Дисертація має бути розміщена у публічному доступі на сайті закладу вищої освіти (наукової установи), де здійснюється її захист, за винятком випадків передбачених законодавством.</w:t>
      </w:r>
    </w:p>
    <w:p w14:paraId="0BE05095" w14:textId="77777777" w:rsidR="00736AFE" w:rsidRDefault="00736AFE" w:rsidP="00736AFE">
      <w:pPr>
        <w:ind w:firstLine="709"/>
        <w:jc w:val="both"/>
      </w:pPr>
    </w:p>
    <w:p w14:paraId="78EEFED7" w14:textId="77777777" w:rsidR="00AE3ADD" w:rsidRDefault="00AE3ADD" w:rsidP="00AE3ADD">
      <w:pPr>
        <w:ind w:firstLine="709"/>
        <w:jc w:val="both"/>
      </w:pPr>
    </w:p>
    <w:p w14:paraId="03B36F67" w14:textId="77777777" w:rsidR="00AE3ADD" w:rsidRPr="00861627" w:rsidRDefault="00AE3ADD" w:rsidP="00AE3ADD">
      <w:pPr>
        <w:jc w:val="center"/>
        <w:rPr>
          <w:b/>
        </w:rPr>
      </w:pPr>
      <w:r w:rsidRPr="00861627">
        <w:rPr>
          <w:b/>
        </w:rPr>
        <w:t>4. Матриця відповідності програмних компетентностей</w:t>
      </w:r>
      <w:r w:rsidRPr="00515F0C">
        <w:rPr>
          <w:b/>
          <w:lang w:val="ru-RU"/>
        </w:rPr>
        <w:t xml:space="preserve"> </w:t>
      </w:r>
      <w:r w:rsidRPr="00861627">
        <w:rPr>
          <w:b/>
        </w:rPr>
        <w:t>компонентам освітньої програми</w:t>
      </w:r>
    </w:p>
    <w:p w14:paraId="15C5681C" w14:textId="77777777" w:rsidR="00AE3ADD" w:rsidRDefault="00AE3ADD" w:rsidP="00AE3ADD"/>
    <w:tbl>
      <w:tblPr>
        <w:tblW w:w="8650" w:type="dxa"/>
        <w:tblInd w:w="607" w:type="dxa"/>
        <w:tblLayout w:type="fixed"/>
        <w:tblCellMar>
          <w:left w:w="40" w:type="dxa"/>
          <w:right w:w="40" w:type="dxa"/>
        </w:tblCellMar>
        <w:tblLook w:val="0000" w:firstRow="0" w:lastRow="0" w:firstColumn="0" w:lastColumn="0" w:noHBand="0" w:noVBand="0"/>
      </w:tblPr>
      <w:tblGrid>
        <w:gridCol w:w="1280"/>
        <w:gridCol w:w="737"/>
        <w:gridCol w:w="737"/>
        <w:gridCol w:w="737"/>
        <w:gridCol w:w="737"/>
        <w:gridCol w:w="737"/>
        <w:gridCol w:w="737"/>
        <w:gridCol w:w="737"/>
        <w:gridCol w:w="737"/>
        <w:gridCol w:w="737"/>
        <w:gridCol w:w="737"/>
      </w:tblGrid>
      <w:tr w:rsidR="00736AFE" w:rsidRPr="00736AFE" w14:paraId="301D69AE" w14:textId="77777777" w:rsidTr="00923A6E">
        <w:trPr>
          <w:cantSplit/>
          <w:trHeight w:hRule="exact" w:val="113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116917D" w14:textId="77777777" w:rsidR="00736AFE" w:rsidRPr="00736AFE" w:rsidRDefault="00736AFE" w:rsidP="00736AFE">
            <w:pPr>
              <w:shd w:val="clear" w:color="auto" w:fill="FFFFFF"/>
              <w:jc w:val="center"/>
              <w:rPr>
                <w:sz w:val="16"/>
                <w:szCs w:val="16"/>
              </w:rPr>
            </w:pP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9D8415A" w14:textId="77777777" w:rsidR="00736AFE" w:rsidRPr="00736AFE" w:rsidRDefault="00736AFE" w:rsidP="00736AFE">
            <w:pPr>
              <w:ind w:left="113" w:right="113"/>
              <w:jc w:val="center"/>
              <w:rPr>
                <w:sz w:val="18"/>
                <w:szCs w:val="18"/>
                <w:lang w:val="ru-RU"/>
              </w:rPr>
            </w:pPr>
            <w:r w:rsidRPr="00736AFE">
              <w:rPr>
                <w:sz w:val="18"/>
                <w:szCs w:val="18"/>
              </w:rPr>
              <w:t>ОК 1.1.</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84FE47A" w14:textId="77777777" w:rsidR="00736AFE" w:rsidRPr="00736AFE" w:rsidRDefault="00736AFE" w:rsidP="00736AFE">
            <w:pPr>
              <w:ind w:left="113" w:right="113"/>
              <w:jc w:val="center"/>
              <w:rPr>
                <w:sz w:val="18"/>
                <w:szCs w:val="18"/>
              </w:rPr>
            </w:pPr>
            <w:r w:rsidRPr="00736AFE">
              <w:rPr>
                <w:sz w:val="18"/>
                <w:szCs w:val="18"/>
              </w:rPr>
              <w:t>ОК 1.2.</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BFCDA6F" w14:textId="77777777" w:rsidR="00736AFE" w:rsidRPr="00736AFE" w:rsidRDefault="00736AFE" w:rsidP="00736AFE">
            <w:pPr>
              <w:ind w:left="113" w:right="113"/>
              <w:jc w:val="center"/>
              <w:rPr>
                <w:sz w:val="18"/>
                <w:szCs w:val="18"/>
              </w:rPr>
            </w:pPr>
            <w:r w:rsidRPr="00736AFE">
              <w:rPr>
                <w:sz w:val="18"/>
                <w:szCs w:val="18"/>
              </w:rPr>
              <w:t>ОК 2.1.</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E54C46B" w14:textId="77777777" w:rsidR="00736AFE" w:rsidRPr="00736AFE" w:rsidRDefault="00736AFE" w:rsidP="00736AFE">
            <w:pPr>
              <w:ind w:left="113" w:right="113"/>
              <w:jc w:val="center"/>
              <w:rPr>
                <w:sz w:val="18"/>
                <w:szCs w:val="18"/>
              </w:rPr>
            </w:pPr>
            <w:r w:rsidRPr="00736AFE">
              <w:rPr>
                <w:sz w:val="18"/>
                <w:szCs w:val="18"/>
              </w:rPr>
              <w:t>ОК 2.2.</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5000C86" w14:textId="77777777" w:rsidR="00736AFE" w:rsidRPr="00736AFE" w:rsidRDefault="00736AFE" w:rsidP="00736AFE">
            <w:pPr>
              <w:ind w:left="113" w:right="113"/>
              <w:jc w:val="center"/>
              <w:rPr>
                <w:sz w:val="18"/>
                <w:szCs w:val="18"/>
              </w:rPr>
            </w:pPr>
            <w:r w:rsidRPr="00736AFE">
              <w:rPr>
                <w:sz w:val="18"/>
                <w:szCs w:val="18"/>
              </w:rPr>
              <w:t>ОК 3.1.</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DED2760" w14:textId="77777777" w:rsidR="00736AFE" w:rsidRPr="00736AFE" w:rsidRDefault="00736AFE" w:rsidP="00736AFE">
            <w:pPr>
              <w:ind w:left="113" w:right="113"/>
              <w:jc w:val="center"/>
              <w:rPr>
                <w:sz w:val="18"/>
                <w:szCs w:val="18"/>
              </w:rPr>
            </w:pPr>
            <w:r w:rsidRPr="00736AFE">
              <w:rPr>
                <w:sz w:val="18"/>
                <w:szCs w:val="18"/>
              </w:rPr>
              <w:t>ОК 3.2.</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E0C7EA4" w14:textId="77777777" w:rsidR="00736AFE" w:rsidRPr="00736AFE" w:rsidRDefault="00736AFE" w:rsidP="00736AFE">
            <w:pPr>
              <w:ind w:left="113" w:right="113"/>
              <w:jc w:val="center"/>
              <w:rPr>
                <w:sz w:val="18"/>
                <w:szCs w:val="18"/>
              </w:rPr>
            </w:pPr>
            <w:r w:rsidRPr="00736AFE">
              <w:rPr>
                <w:sz w:val="18"/>
                <w:szCs w:val="18"/>
              </w:rPr>
              <w:t>ОК 4.1.</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06341A8" w14:textId="77777777" w:rsidR="00736AFE" w:rsidRPr="00736AFE" w:rsidRDefault="00736AFE" w:rsidP="00736AFE">
            <w:pPr>
              <w:ind w:left="113" w:right="113"/>
              <w:jc w:val="center"/>
              <w:rPr>
                <w:sz w:val="18"/>
                <w:szCs w:val="18"/>
              </w:rPr>
            </w:pPr>
            <w:r w:rsidRPr="00736AFE">
              <w:rPr>
                <w:sz w:val="18"/>
                <w:szCs w:val="18"/>
              </w:rPr>
              <w:t>ОК 4.2.</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ADA88F8" w14:textId="77777777" w:rsidR="00736AFE" w:rsidRPr="00736AFE" w:rsidRDefault="00736AFE" w:rsidP="00736AFE">
            <w:pPr>
              <w:ind w:left="113" w:right="113"/>
              <w:jc w:val="center"/>
              <w:rPr>
                <w:sz w:val="18"/>
                <w:szCs w:val="18"/>
              </w:rPr>
            </w:pPr>
            <w:r w:rsidRPr="00736AFE">
              <w:rPr>
                <w:sz w:val="18"/>
                <w:szCs w:val="18"/>
              </w:rPr>
              <w:t>ОК 4.3.</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CC5821D" w14:textId="77777777" w:rsidR="00736AFE" w:rsidRPr="00736AFE" w:rsidRDefault="00736AFE" w:rsidP="00736AFE">
            <w:pPr>
              <w:ind w:left="113" w:right="113"/>
              <w:jc w:val="center"/>
              <w:rPr>
                <w:sz w:val="18"/>
                <w:szCs w:val="18"/>
              </w:rPr>
            </w:pPr>
            <w:r w:rsidRPr="00736AFE">
              <w:rPr>
                <w:sz w:val="18"/>
                <w:szCs w:val="18"/>
              </w:rPr>
              <w:t>ОК 4.4.</w:t>
            </w:r>
          </w:p>
        </w:tc>
      </w:tr>
      <w:tr w:rsidR="009D32D0" w:rsidRPr="00736AFE" w14:paraId="189FCCE7" w14:textId="77777777" w:rsidTr="00923A6E">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5054FF27" w14:textId="5F395358" w:rsidR="009D32D0" w:rsidRPr="00736AFE" w:rsidRDefault="009D32D0" w:rsidP="009D32D0">
            <w:pPr>
              <w:shd w:val="clear" w:color="auto" w:fill="FFFFFF"/>
              <w:ind w:left="19"/>
              <w:jc w:val="center"/>
              <w:rPr>
                <w:bCs/>
                <w:sz w:val="20"/>
              </w:rPr>
            </w:pPr>
            <w:r>
              <w:rPr>
                <w:bCs/>
                <w:sz w:val="20"/>
              </w:rPr>
              <w:t>ІК</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7CD6DE2" w14:textId="5BAD31F5" w:rsidR="009D32D0" w:rsidRPr="00736AFE" w:rsidRDefault="009D32D0" w:rsidP="009D32D0">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EFD5476" w14:textId="5BECAB49" w:rsidR="009D32D0" w:rsidRPr="00736AFE" w:rsidRDefault="009D32D0" w:rsidP="009D32D0">
            <w:pPr>
              <w:jc w:val="center"/>
            </w:pPr>
            <w:r w:rsidRPr="00522B80">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79E1924" w14:textId="2173FDD1" w:rsidR="009D32D0" w:rsidRPr="00736AFE" w:rsidRDefault="009D32D0" w:rsidP="009D32D0">
            <w:pPr>
              <w:jc w:val="center"/>
            </w:pPr>
            <w:r w:rsidRPr="00522B80">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73777F5" w14:textId="79DCFCC9" w:rsidR="009D32D0" w:rsidRPr="00736AFE" w:rsidRDefault="009D32D0" w:rsidP="009D32D0">
            <w:pPr>
              <w:jc w:val="center"/>
            </w:pPr>
            <w:r w:rsidRPr="00522B80">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601D1D6" w14:textId="2DDA9E43" w:rsidR="009D32D0" w:rsidRPr="00736AFE" w:rsidRDefault="009D32D0" w:rsidP="009D32D0">
            <w:pPr>
              <w:jc w:val="center"/>
            </w:pPr>
            <w:r w:rsidRPr="00522B80">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EDBE4CB" w14:textId="36F631E7" w:rsidR="009D32D0" w:rsidRPr="00736AFE" w:rsidRDefault="009D32D0" w:rsidP="009D32D0">
            <w:pPr>
              <w:jc w:val="center"/>
            </w:pPr>
            <w:r w:rsidRPr="00522B80">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4E528B9" w14:textId="1DE54249" w:rsidR="009D32D0" w:rsidRPr="00736AFE" w:rsidRDefault="009D32D0" w:rsidP="009D32D0">
            <w:pPr>
              <w:jc w:val="center"/>
            </w:pPr>
            <w:r w:rsidRPr="00522B80">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658071D" w14:textId="7F2CBC6A" w:rsidR="009D32D0" w:rsidRPr="00736AFE" w:rsidRDefault="009D32D0" w:rsidP="009D32D0">
            <w:pPr>
              <w:jc w:val="center"/>
            </w:pPr>
            <w:r w:rsidRPr="00522B80">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A15CF6E" w14:textId="72451CCD" w:rsidR="009D32D0" w:rsidRPr="00736AFE" w:rsidRDefault="009D32D0" w:rsidP="009D32D0">
            <w:pPr>
              <w:jc w:val="center"/>
            </w:pPr>
            <w:r w:rsidRPr="00522B80">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1C39E62" w14:textId="606ECCB2" w:rsidR="009D32D0" w:rsidRPr="00736AFE" w:rsidRDefault="009D32D0" w:rsidP="009D32D0">
            <w:pPr>
              <w:jc w:val="center"/>
            </w:pPr>
            <w:r w:rsidRPr="00522B80">
              <w:t>+</w:t>
            </w:r>
          </w:p>
        </w:tc>
      </w:tr>
      <w:tr w:rsidR="00736AFE" w:rsidRPr="00736AFE" w14:paraId="27FDD78F" w14:textId="77777777" w:rsidTr="00923A6E">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736BF533" w14:textId="470A766B" w:rsidR="00736AFE" w:rsidRPr="00736AFE" w:rsidRDefault="00736AFE" w:rsidP="00736AFE">
            <w:pPr>
              <w:shd w:val="clear" w:color="auto" w:fill="FFFFFF"/>
              <w:ind w:left="19"/>
              <w:jc w:val="center"/>
              <w:rPr>
                <w:sz w:val="20"/>
              </w:rPr>
            </w:pPr>
            <w:r w:rsidRPr="00736AFE">
              <w:rPr>
                <w:bCs/>
                <w:sz w:val="20"/>
              </w:rPr>
              <w:t xml:space="preserve">ЗК </w:t>
            </w:r>
            <w:r w:rsidR="009D32D0">
              <w:rPr>
                <w:bCs/>
                <w:sz w:val="20"/>
              </w:rPr>
              <w:t>0</w:t>
            </w:r>
            <w:r w:rsidRPr="00736AFE">
              <w:rPr>
                <w:bCs/>
                <w:sz w:val="20"/>
              </w:rPr>
              <w:t>1</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FAAA030" w14:textId="19352805" w:rsidR="00736AFE" w:rsidRPr="00736AFE" w:rsidRDefault="009D32D0" w:rsidP="00736AFE">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FD01241" w14:textId="6B0E0159"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C58FFAA" w14:textId="275460B0"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D54CB23" w14:textId="77777777"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901E843" w14:textId="6DDF372B"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938376A" w14:textId="59E40466" w:rsidR="00736AFE" w:rsidRPr="00736AFE" w:rsidRDefault="009D32D0" w:rsidP="00736AFE">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CB2DEFC" w14:textId="5C43B910" w:rsidR="00736AFE" w:rsidRPr="00736AFE" w:rsidRDefault="009D32D0" w:rsidP="00736AFE">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5213E97" w14:textId="49696379" w:rsidR="00736AFE" w:rsidRPr="00736AFE" w:rsidRDefault="009D32D0" w:rsidP="00736AFE">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76B06EA" w14:textId="5B41CAD8" w:rsidR="00736AFE" w:rsidRPr="00736AFE" w:rsidRDefault="009D32D0" w:rsidP="00736AFE">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FF51399" w14:textId="606392E8" w:rsidR="00736AFE" w:rsidRPr="00736AFE" w:rsidRDefault="00736AFE" w:rsidP="00736AFE">
            <w:pPr>
              <w:jc w:val="center"/>
            </w:pPr>
          </w:p>
        </w:tc>
      </w:tr>
      <w:tr w:rsidR="00736AFE" w:rsidRPr="00736AFE" w14:paraId="3685F27C" w14:textId="77777777" w:rsidTr="00923A6E">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50434FE8" w14:textId="517C805B" w:rsidR="00736AFE" w:rsidRPr="00736AFE" w:rsidRDefault="00736AFE" w:rsidP="00736AFE">
            <w:pPr>
              <w:shd w:val="clear" w:color="auto" w:fill="FFFFFF"/>
              <w:ind w:left="24"/>
              <w:jc w:val="center"/>
              <w:rPr>
                <w:sz w:val="20"/>
              </w:rPr>
            </w:pPr>
            <w:r w:rsidRPr="00736AFE">
              <w:rPr>
                <w:bCs/>
                <w:sz w:val="20"/>
              </w:rPr>
              <w:t xml:space="preserve">ЗК </w:t>
            </w:r>
            <w:r w:rsidR="009D32D0">
              <w:rPr>
                <w:bCs/>
                <w:sz w:val="20"/>
              </w:rPr>
              <w:t>0</w:t>
            </w:r>
            <w:r w:rsidRPr="00736AFE">
              <w:rPr>
                <w:bCs/>
                <w:sz w:val="20"/>
              </w:rPr>
              <w:t>2</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15D51A5" w14:textId="41D1EAC4"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4120308" w14:textId="7A0235AB"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20B0673" w14:textId="3DCCEF39"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C033A9F" w14:textId="77777777"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2ECE597" w14:textId="7E92FE4A" w:rsidR="00736AFE" w:rsidRPr="00736AFE" w:rsidRDefault="00D21AA9" w:rsidP="00736AFE">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530A732" w14:textId="2BC2D3F0" w:rsidR="00736AFE" w:rsidRPr="00736AFE" w:rsidRDefault="009D32D0" w:rsidP="00736AFE">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68B2519" w14:textId="2E66827A"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31AF430" w14:textId="06C42906"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C16D9E9" w14:textId="3D2E2648" w:rsidR="00736AFE" w:rsidRPr="00736AFE" w:rsidRDefault="00D21AA9" w:rsidP="00736AFE">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3B29EE1" w14:textId="32037039" w:rsidR="00736AFE" w:rsidRPr="00736AFE" w:rsidRDefault="00197512" w:rsidP="00736AFE">
            <w:pPr>
              <w:jc w:val="center"/>
            </w:pPr>
            <w:r>
              <w:t>+</w:t>
            </w:r>
          </w:p>
        </w:tc>
      </w:tr>
      <w:tr w:rsidR="00736AFE" w:rsidRPr="00736AFE" w14:paraId="774B4877" w14:textId="77777777" w:rsidTr="00923A6E">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4BB4433B" w14:textId="54C5D9BC" w:rsidR="00736AFE" w:rsidRPr="00736AFE" w:rsidRDefault="00736AFE" w:rsidP="00736AFE">
            <w:pPr>
              <w:shd w:val="clear" w:color="auto" w:fill="FFFFFF"/>
              <w:ind w:left="24"/>
              <w:jc w:val="center"/>
              <w:rPr>
                <w:sz w:val="20"/>
              </w:rPr>
            </w:pPr>
            <w:r w:rsidRPr="00736AFE">
              <w:rPr>
                <w:bCs/>
                <w:sz w:val="20"/>
              </w:rPr>
              <w:t xml:space="preserve">ЗК </w:t>
            </w:r>
            <w:r w:rsidR="009D32D0">
              <w:rPr>
                <w:bCs/>
                <w:sz w:val="20"/>
              </w:rPr>
              <w:t>0</w:t>
            </w:r>
            <w:r w:rsidRPr="00736AFE">
              <w:rPr>
                <w:bCs/>
                <w:sz w:val="20"/>
              </w:rPr>
              <w:t>3</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D841383" w14:textId="74844E9F" w:rsidR="00736AFE" w:rsidRPr="00736AFE" w:rsidRDefault="00D21AA9" w:rsidP="00736AFE">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EED63B4" w14:textId="5F98DB83" w:rsidR="00736AFE" w:rsidRPr="00736AFE" w:rsidRDefault="00D21AA9" w:rsidP="00736AFE">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416C56F" w14:textId="1B6C2072"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8A11362" w14:textId="694872E1"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6716B32" w14:textId="1F67B99D"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82A39C7" w14:textId="5085284C"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6F74E40" w14:textId="30ABF93B"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881C79E" w14:textId="6F3A85DC" w:rsidR="00736AFE" w:rsidRPr="00736AFE" w:rsidRDefault="00D21AA9" w:rsidP="00736AFE">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5D3AE1F" w14:textId="7990BC22"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4CBBE2A" w14:textId="33A0B675" w:rsidR="00736AFE" w:rsidRPr="00736AFE" w:rsidRDefault="00197512" w:rsidP="00736AFE">
            <w:pPr>
              <w:jc w:val="center"/>
            </w:pPr>
            <w:r>
              <w:t>+</w:t>
            </w:r>
          </w:p>
        </w:tc>
      </w:tr>
      <w:tr w:rsidR="00197512" w:rsidRPr="00736AFE" w14:paraId="7335686A" w14:textId="77777777" w:rsidTr="00923A6E">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1E27FD0F" w14:textId="230166D7" w:rsidR="00197512" w:rsidRPr="00736AFE" w:rsidRDefault="00197512" w:rsidP="00197512">
            <w:pPr>
              <w:jc w:val="center"/>
              <w:rPr>
                <w:sz w:val="20"/>
              </w:rPr>
            </w:pPr>
            <w:r w:rsidRPr="00736AFE">
              <w:rPr>
                <w:bCs/>
                <w:sz w:val="20"/>
              </w:rPr>
              <w:t xml:space="preserve">ЗК </w:t>
            </w:r>
            <w:r>
              <w:rPr>
                <w:bCs/>
                <w:sz w:val="20"/>
              </w:rPr>
              <w:t>0</w:t>
            </w:r>
            <w:r w:rsidRPr="00736AFE">
              <w:rPr>
                <w:bCs/>
                <w:sz w:val="20"/>
              </w:rPr>
              <w:t>4</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F23FDCA" w14:textId="77777777" w:rsidR="00197512" w:rsidRPr="00736AFE" w:rsidRDefault="00197512" w:rsidP="00197512">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2CC2A51" w14:textId="77777777" w:rsidR="00197512" w:rsidRPr="00736AFE" w:rsidRDefault="00197512" w:rsidP="00197512">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D8029B0" w14:textId="7724E02E" w:rsidR="00197512" w:rsidRPr="00736AFE" w:rsidRDefault="00197512" w:rsidP="00197512">
            <w:pPr>
              <w:jc w:val="center"/>
            </w:pPr>
            <w:r w:rsidRPr="008F2FDB">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8CC0AA0" w14:textId="5CB92A03" w:rsidR="00197512" w:rsidRPr="00736AFE" w:rsidRDefault="00197512" w:rsidP="00197512">
            <w:pPr>
              <w:jc w:val="center"/>
            </w:pPr>
            <w:r w:rsidRPr="008F2FDB">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6C04CC2" w14:textId="7E368108" w:rsidR="00197512" w:rsidRPr="00736AFE" w:rsidRDefault="00197512" w:rsidP="00197512">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A4D5D87" w14:textId="2C8ED2B7" w:rsidR="00197512" w:rsidRPr="00736AFE" w:rsidRDefault="00197512" w:rsidP="00197512">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50A06F2" w14:textId="03CC3792" w:rsidR="00197512" w:rsidRPr="00736AFE" w:rsidRDefault="00197512" w:rsidP="00197512">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CB931E7" w14:textId="14D475A6" w:rsidR="00197512" w:rsidRPr="00736AFE" w:rsidRDefault="00197512" w:rsidP="00197512">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7BC4967" w14:textId="51A4F789" w:rsidR="00197512" w:rsidRPr="00736AFE" w:rsidRDefault="00197512" w:rsidP="00197512">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D58D022" w14:textId="5D7AE940" w:rsidR="00197512" w:rsidRPr="00736AFE" w:rsidRDefault="00197512" w:rsidP="00197512">
            <w:pPr>
              <w:jc w:val="center"/>
            </w:pPr>
          </w:p>
        </w:tc>
      </w:tr>
      <w:tr w:rsidR="00197512" w:rsidRPr="00736AFE" w14:paraId="78AFA0A6" w14:textId="77777777" w:rsidTr="00923A6E">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1DC32089" w14:textId="478C533D" w:rsidR="00197512" w:rsidRPr="00736AFE" w:rsidRDefault="00197512" w:rsidP="00197512">
            <w:pPr>
              <w:shd w:val="clear" w:color="auto" w:fill="FFFFFF"/>
              <w:ind w:left="29"/>
              <w:jc w:val="center"/>
              <w:rPr>
                <w:sz w:val="20"/>
              </w:rPr>
            </w:pPr>
            <w:r w:rsidRPr="00736AFE">
              <w:rPr>
                <w:bCs/>
                <w:sz w:val="20"/>
              </w:rPr>
              <w:t>СК</w:t>
            </w:r>
            <w:r>
              <w:rPr>
                <w:bCs/>
                <w:sz w:val="20"/>
              </w:rPr>
              <w:t xml:space="preserve"> 0</w:t>
            </w:r>
            <w:r w:rsidRPr="00736AFE">
              <w:rPr>
                <w:bCs/>
                <w:sz w:val="20"/>
              </w:rPr>
              <w:t>1</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1C3DAF2" w14:textId="361E68F2" w:rsidR="00197512" w:rsidRPr="00736AFE" w:rsidRDefault="00197512" w:rsidP="00197512">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1B35214" w14:textId="2D3A716F" w:rsidR="00197512" w:rsidRPr="00736AFE" w:rsidRDefault="00197512" w:rsidP="00197512">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7608CC7" w14:textId="2E8130D0" w:rsidR="00197512" w:rsidRPr="00736AFE" w:rsidRDefault="00197512" w:rsidP="00197512">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E057B05" w14:textId="6A71E593" w:rsidR="00197512" w:rsidRPr="00736AFE" w:rsidRDefault="00197512" w:rsidP="00197512">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34D48A9" w14:textId="7EC5198B" w:rsidR="00197512" w:rsidRPr="00736AFE" w:rsidRDefault="00197512" w:rsidP="00197512">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6E926B5" w14:textId="16420BA3" w:rsidR="00197512" w:rsidRPr="00736AFE" w:rsidRDefault="00197512" w:rsidP="00197512">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97EA0C9" w14:textId="780977FB" w:rsidR="00197512" w:rsidRPr="00736AFE" w:rsidRDefault="00197512" w:rsidP="00197512">
            <w:pPr>
              <w:jc w:val="center"/>
            </w:pPr>
            <w:r w:rsidRPr="00DB1B18">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9EAE6E1" w14:textId="1E4CDA90" w:rsidR="00197512" w:rsidRPr="00736AFE" w:rsidRDefault="00197512" w:rsidP="00197512">
            <w:pPr>
              <w:jc w:val="center"/>
            </w:pPr>
            <w:r w:rsidRPr="00DB1B18">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3A837DB" w14:textId="05697BE4" w:rsidR="00197512" w:rsidRPr="00736AFE" w:rsidRDefault="00197512" w:rsidP="00197512">
            <w:pPr>
              <w:jc w:val="center"/>
            </w:pPr>
            <w:r w:rsidRPr="00DB1B18">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773988A" w14:textId="18C9F395" w:rsidR="00197512" w:rsidRPr="00736AFE" w:rsidRDefault="00197512" w:rsidP="00197512">
            <w:pPr>
              <w:jc w:val="center"/>
            </w:pPr>
          </w:p>
        </w:tc>
      </w:tr>
      <w:tr w:rsidR="00197512" w:rsidRPr="00736AFE" w14:paraId="4BCF6567" w14:textId="77777777" w:rsidTr="00923A6E">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04B2FB31" w14:textId="7346CA0B" w:rsidR="00197512" w:rsidRPr="00736AFE" w:rsidRDefault="00197512" w:rsidP="00197512">
            <w:pPr>
              <w:shd w:val="clear" w:color="auto" w:fill="FFFFFF"/>
              <w:ind w:left="29"/>
              <w:jc w:val="center"/>
              <w:rPr>
                <w:sz w:val="20"/>
              </w:rPr>
            </w:pPr>
            <w:r w:rsidRPr="00736AFE">
              <w:rPr>
                <w:bCs/>
                <w:sz w:val="20"/>
              </w:rPr>
              <w:t>СК</w:t>
            </w:r>
            <w:r>
              <w:rPr>
                <w:bCs/>
                <w:sz w:val="20"/>
              </w:rPr>
              <w:t xml:space="preserve"> 0</w:t>
            </w:r>
            <w:r w:rsidRPr="00736AFE">
              <w:rPr>
                <w:bCs/>
                <w:sz w:val="20"/>
              </w:rPr>
              <w:t>2</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15B3614" w14:textId="1F94C9D6" w:rsidR="00197512" w:rsidRPr="00736AFE" w:rsidRDefault="00197512" w:rsidP="00197512">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3368EB6" w14:textId="77777777" w:rsidR="00197512" w:rsidRPr="00736AFE" w:rsidRDefault="00197512" w:rsidP="00197512">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F0D8FBE" w14:textId="148A7AC6" w:rsidR="00197512" w:rsidRPr="00736AFE" w:rsidRDefault="00197512" w:rsidP="00197512">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6504BA3" w14:textId="7170EEEA" w:rsidR="00197512" w:rsidRPr="00736AFE" w:rsidRDefault="00197512" w:rsidP="00197512">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1726E00" w14:textId="4237CAEE" w:rsidR="00197512" w:rsidRPr="00736AFE" w:rsidRDefault="00197512" w:rsidP="00197512">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DF2E245" w14:textId="2D23671F" w:rsidR="00197512" w:rsidRPr="00736AFE" w:rsidRDefault="00197512" w:rsidP="00197512">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9DF5D09" w14:textId="15AEF9C3" w:rsidR="00197512" w:rsidRPr="00736AFE" w:rsidRDefault="00197512" w:rsidP="00197512">
            <w:pPr>
              <w:jc w:val="center"/>
            </w:pPr>
            <w:r w:rsidRPr="0051104D">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90118A9" w14:textId="74B058D9" w:rsidR="00197512" w:rsidRPr="00736AFE" w:rsidRDefault="00197512" w:rsidP="00197512">
            <w:pPr>
              <w:jc w:val="center"/>
            </w:pPr>
            <w:r w:rsidRPr="0051104D">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A1BBE93" w14:textId="2C4D60B7" w:rsidR="00197512" w:rsidRPr="00736AFE" w:rsidRDefault="00197512" w:rsidP="00197512">
            <w:pPr>
              <w:jc w:val="center"/>
            </w:pPr>
            <w:r w:rsidRPr="0051104D">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56AC333" w14:textId="47ACD98A" w:rsidR="00197512" w:rsidRPr="00736AFE" w:rsidRDefault="00197512" w:rsidP="00197512">
            <w:pPr>
              <w:jc w:val="center"/>
            </w:pPr>
          </w:p>
        </w:tc>
      </w:tr>
      <w:tr w:rsidR="00736AFE" w:rsidRPr="00736AFE" w14:paraId="422C3AD8" w14:textId="77777777" w:rsidTr="00923A6E">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6E71ED24" w14:textId="6EAE672B" w:rsidR="00736AFE" w:rsidRPr="00736AFE" w:rsidRDefault="00736AFE" w:rsidP="00736AFE">
            <w:pPr>
              <w:shd w:val="clear" w:color="auto" w:fill="FFFFFF"/>
              <w:ind w:left="34"/>
              <w:jc w:val="center"/>
              <w:rPr>
                <w:sz w:val="20"/>
              </w:rPr>
            </w:pPr>
            <w:r w:rsidRPr="00736AFE">
              <w:rPr>
                <w:bCs/>
                <w:sz w:val="20"/>
              </w:rPr>
              <w:t>СК</w:t>
            </w:r>
            <w:r w:rsidR="009D32D0">
              <w:rPr>
                <w:bCs/>
                <w:sz w:val="20"/>
              </w:rPr>
              <w:t xml:space="preserve"> 0</w:t>
            </w:r>
            <w:r w:rsidRPr="00736AFE">
              <w:rPr>
                <w:bCs/>
                <w:sz w:val="20"/>
              </w:rPr>
              <w:t>3</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3A37E48" w14:textId="7B35C5C8"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23061E7" w14:textId="4939485E" w:rsidR="00736AFE" w:rsidRPr="00736AFE" w:rsidRDefault="00197512" w:rsidP="00736AFE">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528BB47" w14:textId="77777777"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6A55CE6" w14:textId="77777777"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0E9AFAF" w14:textId="77777777"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0059508" w14:textId="2F0B47AD" w:rsidR="00736AFE" w:rsidRPr="00736AFE" w:rsidRDefault="00197512" w:rsidP="00736AFE">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133202F" w14:textId="77777777"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1668177" w14:textId="6A9414BB"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4819CA1" w14:textId="3AD077E3"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B62A3A1" w14:textId="15CDDB37" w:rsidR="00736AFE" w:rsidRPr="00736AFE" w:rsidRDefault="00197512" w:rsidP="00736AFE">
            <w:pPr>
              <w:jc w:val="center"/>
            </w:pPr>
            <w:r>
              <w:t>+</w:t>
            </w:r>
          </w:p>
        </w:tc>
      </w:tr>
      <w:tr w:rsidR="00736AFE" w:rsidRPr="00736AFE" w14:paraId="58985F14" w14:textId="77777777" w:rsidTr="00923A6E">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5DA44EA" w14:textId="7A2A6D43" w:rsidR="00736AFE" w:rsidRPr="00736AFE" w:rsidRDefault="00736AFE" w:rsidP="00736AFE">
            <w:pPr>
              <w:jc w:val="center"/>
              <w:rPr>
                <w:sz w:val="20"/>
              </w:rPr>
            </w:pPr>
            <w:r w:rsidRPr="00736AFE">
              <w:rPr>
                <w:bCs/>
                <w:sz w:val="20"/>
              </w:rPr>
              <w:t>СК</w:t>
            </w:r>
            <w:r w:rsidR="009D32D0">
              <w:rPr>
                <w:bCs/>
                <w:sz w:val="20"/>
              </w:rPr>
              <w:t xml:space="preserve"> 0</w:t>
            </w:r>
            <w:r w:rsidRPr="00736AFE">
              <w:rPr>
                <w:bCs/>
                <w:sz w:val="20"/>
              </w:rPr>
              <w:t>4</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19293B0" w14:textId="501B3E4F" w:rsidR="00736AFE" w:rsidRPr="00736AFE" w:rsidRDefault="00B75957" w:rsidP="00736AFE">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F386FC6" w14:textId="39F61A87" w:rsidR="00736AFE" w:rsidRPr="00736AFE" w:rsidRDefault="00B75957" w:rsidP="00736AFE">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324D88B" w14:textId="138F409D"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7942FA0" w14:textId="535589AB"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AF3F2F4" w14:textId="6124942E" w:rsidR="00736AFE" w:rsidRPr="00736AFE" w:rsidRDefault="00736AFE" w:rsidP="00736AFE">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BBC4EB6" w14:textId="7275D5E6" w:rsidR="00736AFE" w:rsidRPr="00736AFE" w:rsidRDefault="00B75957" w:rsidP="00736AFE">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2246E50" w14:textId="1B54D4A1" w:rsidR="00736AFE" w:rsidRPr="00736AFE" w:rsidRDefault="00B75957" w:rsidP="00736AFE">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AA8D6DF" w14:textId="3EA0E332" w:rsidR="00736AFE" w:rsidRPr="00736AFE" w:rsidRDefault="00B75957" w:rsidP="00736AFE">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A47DA65" w14:textId="618C74D9" w:rsidR="00736AFE" w:rsidRPr="00736AFE" w:rsidRDefault="00B75957" w:rsidP="00736AFE">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191FCB5" w14:textId="62812879" w:rsidR="00736AFE" w:rsidRPr="00736AFE" w:rsidRDefault="00736AFE" w:rsidP="00736AFE">
            <w:pPr>
              <w:jc w:val="center"/>
            </w:pPr>
          </w:p>
        </w:tc>
      </w:tr>
      <w:tr w:rsidR="00B75957" w:rsidRPr="00736AFE" w14:paraId="19F6D40B" w14:textId="77777777" w:rsidTr="00923A6E">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68846C5D" w14:textId="7CEB0C3C" w:rsidR="00B75957" w:rsidRPr="00736AFE" w:rsidRDefault="00B75957" w:rsidP="00B75957">
            <w:pPr>
              <w:jc w:val="center"/>
              <w:rPr>
                <w:sz w:val="20"/>
              </w:rPr>
            </w:pPr>
            <w:r w:rsidRPr="00736AFE">
              <w:rPr>
                <w:bCs/>
                <w:sz w:val="20"/>
              </w:rPr>
              <w:t>СК</w:t>
            </w:r>
            <w:r>
              <w:rPr>
                <w:bCs/>
                <w:sz w:val="20"/>
              </w:rPr>
              <w:t xml:space="preserve"> 0</w:t>
            </w:r>
            <w:r w:rsidRPr="00736AFE">
              <w:rPr>
                <w:bCs/>
                <w:sz w:val="20"/>
              </w:rPr>
              <w:t>5</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B3E18E2" w14:textId="2628EF99" w:rsidR="00B75957" w:rsidRPr="00736AFE" w:rsidRDefault="00B75957" w:rsidP="00B75957">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84D5B8F" w14:textId="77777777" w:rsidR="00B75957" w:rsidRPr="00736AFE" w:rsidRDefault="00B75957" w:rsidP="00B75957">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ABE6567" w14:textId="77777777" w:rsidR="00B75957" w:rsidRPr="00736AFE" w:rsidRDefault="00B75957" w:rsidP="00B75957">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544DBD6" w14:textId="77777777" w:rsidR="00B75957" w:rsidRPr="00736AFE" w:rsidRDefault="00B75957" w:rsidP="00B75957">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DB27C28" w14:textId="77777777" w:rsidR="00B75957" w:rsidRPr="00736AFE" w:rsidRDefault="00B75957" w:rsidP="00B75957">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351D515" w14:textId="0417F544" w:rsidR="00B75957" w:rsidRPr="00736AFE" w:rsidRDefault="00B75957" w:rsidP="00B75957">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5687C91" w14:textId="646165AE" w:rsidR="00B75957" w:rsidRPr="00736AFE" w:rsidRDefault="00B75957" w:rsidP="00B75957">
            <w:pPr>
              <w:jc w:val="center"/>
            </w:pPr>
            <w:r w:rsidRPr="0022343C">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47F9CC5" w14:textId="0786A6AC" w:rsidR="00B75957" w:rsidRPr="00736AFE" w:rsidRDefault="00B75957" w:rsidP="00B75957">
            <w:pPr>
              <w:jc w:val="center"/>
            </w:pPr>
            <w:r w:rsidRPr="0022343C">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EAE0017" w14:textId="53B4BB85" w:rsidR="00B75957" w:rsidRPr="00736AFE" w:rsidRDefault="00B75957" w:rsidP="00B75957">
            <w:pPr>
              <w:jc w:val="center"/>
            </w:pPr>
            <w:r w:rsidRPr="0022343C">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44659FC" w14:textId="567A8AF1" w:rsidR="00B75957" w:rsidRPr="00736AFE" w:rsidRDefault="00B75957" w:rsidP="00B75957">
            <w:pPr>
              <w:jc w:val="center"/>
            </w:pPr>
          </w:p>
        </w:tc>
      </w:tr>
      <w:tr w:rsidR="00B75957" w:rsidRPr="00736AFE" w14:paraId="48F83FBF" w14:textId="77777777" w:rsidTr="00923A6E">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2D316604" w14:textId="44615D3A" w:rsidR="00B75957" w:rsidRPr="00736AFE" w:rsidRDefault="00B75957" w:rsidP="00B75957">
            <w:pPr>
              <w:jc w:val="center"/>
              <w:rPr>
                <w:sz w:val="20"/>
              </w:rPr>
            </w:pPr>
            <w:r w:rsidRPr="00736AFE">
              <w:rPr>
                <w:bCs/>
                <w:sz w:val="20"/>
              </w:rPr>
              <w:t>СК</w:t>
            </w:r>
            <w:r>
              <w:rPr>
                <w:bCs/>
                <w:sz w:val="20"/>
              </w:rPr>
              <w:t xml:space="preserve"> 0</w:t>
            </w:r>
            <w:r w:rsidRPr="00736AFE">
              <w:rPr>
                <w:bCs/>
                <w:sz w:val="20"/>
              </w:rPr>
              <w:t>6</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B236DE2" w14:textId="09FB9239" w:rsidR="00B75957" w:rsidRPr="00736AFE" w:rsidRDefault="00B75957" w:rsidP="00B75957">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93B6D69" w14:textId="77777777" w:rsidR="00B75957" w:rsidRPr="00736AFE" w:rsidRDefault="00B75957" w:rsidP="00B75957">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7E14E13" w14:textId="68907C40" w:rsidR="00B75957" w:rsidRPr="00736AFE" w:rsidRDefault="00B75957" w:rsidP="00B75957">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97D35B3" w14:textId="5087107D" w:rsidR="00B75957" w:rsidRPr="00736AFE" w:rsidRDefault="00B75957" w:rsidP="00B75957">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381E52C" w14:textId="2D311F35" w:rsidR="00B75957" w:rsidRPr="00736AFE" w:rsidRDefault="00B75957" w:rsidP="00B75957">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941BE52" w14:textId="7C503C95" w:rsidR="00B75957" w:rsidRPr="00736AFE" w:rsidRDefault="00B75957" w:rsidP="00B75957">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A2F3B03" w14:textId="304D5DBF" w:rsidR="00B75957" w:rsidRPr="00736AFE" w:rsidRDefault="00B75957" w:rsidP="00B75957">
            <w:pPr>
              <w:jc w:val="center"/>
            </w:pPr>
            <w:r w:rsidRPr="00B40AF0">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0F7B929" w14:textId="23122BE6" w:rsidR="00B75957" w:rsidRPr="00736AFE" w:rsidRDefault="00B75957" w:rsidP="00B75957">
            <w:pPr>
              <w:jc w:val="center"/>
            </w:pPr>
            <w:r w:rsidRPr="00B40AF0">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A870FEC" w14:textId="0B2AE349" w:rsidR="00B75957" w:rsidRPr="00736AFE" w:rsidRDefault="00B75957" w:rsidP="00B75957">
            <w:pPr>
              <w:jc w:val="center"/>
            </w:pPr>
            <w:r w:rsidRPr="00B40AF0">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A7A82C9" w14:textId="075E1B00" w:rsidR="00B75957" w:rsidRPr="00736AFE" w:rsidRDefault="00B75957" w:rsidP="00B75957">
            <w:pPr>
              <w:jc w:val="center"/>
            </w:pPr>
            <w:r w:rsidRPr="00B40AF0">
              <w:t>+</w:t>
            </w:r>
          </w:p>
        </w:tc>
      </w:tr>
      <w:tr w:rsidR="00B75957" w:rsidRPr="00736AFE" w14:paraId="0B5043EB" w14:textId="77777777" w:rsidTr="00923A6E">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76B25D6C" w14:textId="6E6ED336" w:rsidR="00B75957" w:rsidRPr="00736AFE" w:rsidRDefault="00B75957" w:rsidP="00B75957">
            <w:pPr>
              <w:jc w:val="center"/>
              <w:rPr>
                <w:sz w:val="20"/>
              </w:rPr>
            </w:pPr>
            <w:r w:rsidRPr="00736AFE">
              <w:rPr>
                <w:bCs/>
                <w:sz w:val="20"/>
              </w:rPr>
              <w:t>СК</w:t>
            </w:r>
            <w:r>
              <w:rPr>
                <w:bCs/>
                <w:sz w:val="20"/>
              </w:rPr>
              <w:t xml:space="preserve"> 0</w:t>
            </w:r>
            <w:r w:rsidRPr="00736AFE">
              <w:rPr>
                <w:bCs/>
                <w:sz w:val="20"/>
              </w:rPr>
              <w:t>7</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3B6ECAD" w14:textId="640AB167" w:rsidR="00B75957" w:rsidRPr="00736AFE" w:rsidRDefault="00B75957" w:rsidP="00B75957">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BA266D1" w14:textId="308C4EF9" w:rsidR="00B75957" w:rsidRPr="00736AFE" w:rsidRDefault="00B75957" w:rsidP="00B75957">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04F1BB7" w14:textId="0313FAE2" w:rsidR="00B75957" w:rsidRPr="00736AFE" w:rsidRDefault="00B75957" w:rsidP="00B75957">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5E739BD" w14:textId="30F0059C" w:rsidR="00B75957" w:rsidRPr="00736AFE" w:rsidRDefault="00B75957" w:rsidP="00B75957">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29EBDAF" w14:textId="60D39B0C" w:rsidR="00B75957" w:rsidRPr="00736AFE" w:rsidRDefault="00B75957" w:rsidP="00B75957">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EDFBAFE" w14:textId="68535AE9" w:rsidR="00B75957" w:rsidRPr="00736AFE" w:rsidRDefault="00B75957" w:rsidP="00B75957">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81562A3" w14:textId="0AE3EDB2" w:rsidR="00B75957" w:rsidRPr="00736AFE" w:rsidRDefault="00B75957" w:rsidP="00B75957">
            <w:pPr>
              <w:jc w:val="center"/>
            </w:pPr>
            <w:r w:rsidRPr="00094224">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775E22E" w14:textId="6522795D" w:rsidR="00B75957" w:rsidRPr="00736AFE" w:rsidRDefault="00B75957" w:rsidP="00B75957">
            <w:pPr>
              <w:jc w:val="center"/>
            </w:pPr>
            <w:r w:rsidRPr="00094224">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072C5D1" w14:textId="7696CB5C" w:rsidR="00B75957" w:rsidRPr="00736AFE" w:rsidRDefault="00B75957" w:rsidP="00B75957">
            <w:pPr>
              <w:jc w:val="center"/>
            </w:pPr>
            <w:r w:rsidRPr="00094224">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E1BCB39" w14:textId="12047BD1" w:rsidR="00B75957" w:rsidRPr="00736AFE" w:rsidRDefault="00B75957" w:rsidP="00B75957">
            <w:pPr>
              <w:jc w:val="center"/>
            </w:pPr>
            <w:r w:rsidRPr="00094224">
              <w:t>+</w:t>
            </w:r>
          </w:p>
        </w:tc>
      </w:tr>
    </w:tbl>
    <w:p w14:paraId="15741117" w14:textId="77777777" w:rsidR="00736AFE" w:rsidRPr="00736AFE" w:rsidRDefault="00736AFE" w:rsidP="00736AFE"/>
    <w:p w14:paraId="04B6B366" w14:textId="77777777" w:rsidR="00AE3ADD" w:rsidRPr="00CC3007" w:rsidRDefault="004465E8" w:rsidP="0085127E">
      <w:pPr>
        <w:spacing w:after="160" w:line="259" w:lineRule="auto"/>
        <w:rPr>
          <w:b/>
        </w:rPr>
      </w:pPr>
      <w:r>
        <w:br w:type="page"/>
      </w:r>
      <w:r w:rsidR="00AE3ADD" w:rsidRPr="00CC3007">
        <w:rPr>
          <w:b/>
        </w:rPr>
        <w:lastRenderedPageBreak/>
        <w:t>5. Матриця забезпечення програмних результатів навчання (ПРН) відповідними компонентами освітньої програми</w:t>
      </w:r>
    </w:p>
    <w:p w14:paraId="700D0148" w14:textId="77777777" w:rsidR="00AE3ADD" w:rsidRPr="00515F0C" w:rsidRDefault="00AE3ADD" w:rsidP="00AE3ADD">
      <w:pPr>
        <w:pStyle w:val="af8"/>
        <w:jc w:val="both"/>
      </w:pPr>
    </w:p>
    <w:tbl>
      <w:tblPr>
        <w:tblW w:w="8650" w:type="dxa"/>
        <w:tblInd w:w="607" w:type="dxa"/>
        <w:tblLayout w:type="fixed"/>
        <w:tblCellMar>
          <w:left w:w="40" w:type="dxa"/>
          <w:right w:w="40" w:type="dxa"/>
        </w:tblCellMar>
        <w:tblLook w:val="0000" w:firstRow="0" w:lastRow="0" w:firstColumn="0" w:lastColumn="0" w:noHBand="0" w:noVBand="0"/>
      </w:tblPr>
      <w:tblGrid>
        <w:gridCol w:w="1280"/>
        <w:gridCol w:w="737"/>
        <w:gridCol w:w="737"/>
        <w:gridCol w:w="737"/>
        <w:gridCol w:w="737"/>
        <w:gridCol w:w="737"/>
        <w:gridCol w:w="737"/>
        <w:gridCol w:w="737"/>
        <w:gridCol w:w="737"/>
        <w:gridCol w:w="737"/>
        <w:gridCol w:w="737"/>
      </w:tblGrid>
      <w:tr w:rsidR="009943B6" w:rsidRPr="009943B6" w14:paraId="620C0E45" w14:textId="77777777" w:rsidTr="00923A6E">
        <w:trPr>
          <w:cantSplit/>
          <w:trHeight w:hRule="exact" w:val="113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70CD175A" w14:textId="77777777" w:rsidR="009943B6" w:rsidRPr="009943B6" w:rsidRDefault="009943B6" w:rsidP="009943B6">
            <w:pPr>
              <w:shd w:val="clear" w:color="auto" w:fill="FFFFFF"/>
              <w:jc w:val="center"/>
              <w:rPr>
                <w:sz w:val="16"/>
                <w:szCs w:val="16"/>
              </w:rPr>
            </w:pP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0705CCE3" w14:textId="77777777" w:rsidR="009943B6" w:rsidRPr="009943B6" w:rsidRDefault="009943B6" w:rsidP="009943B6">
            <w:pPr>
              <w:ind w:left="113" w:right="113"/>
              <w:jc w:val="center"/>
              <w:rPr>
                <w:sz w:val="16"/>
                <w:szCs w:val="16"/>
              </w:rPr>
            </w:pPr>
            <w:r w:rsidRPr="009943B6">
              <w:rPr>
                <w:sz w:val="16"/>
                <w:szCs w:val="16"/>
              </w:rPr>
              <w:t>ОК 1.1.</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0491D73E" w14:textId="77777777" w:rsidR="009943B6" w:rsidRPr="009943B6" w:rsidRDefault="009943B6" w:rsidP="009943B6">
            <w:pPr>
              <w:ind w:left="113" w:right="113"/>
              <w:jc w:val="center"/>
              <w:rPr>
                <w:sz w:val="16"/>
                <w:szCs w:val="16"/>
              </w:rPr>
            </w:pPr>
            <w:r w:rsidRPr="009943B6">
              <w:rPr>
                <w:sz w:val="16"/>
                <w:szCs w:val="16"/>
              </w:rPr>
              <w:t>ОК 1.2.</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69FB1088" w14:textId="77777777" w:rsidR="009943B6" w:rsidRPr="009943B6" w:rsidRDefault="009943B6" w:rsidP="009943B6">
            <w:pPr>
              <w:ind w:left="113" w:right="113"/>
              <w:jc w:val="center"/>
              <w:rPr>
                <w:sz w:val="16"/>
                <w:szCs w:val="16"/>
              </w:rPr>
            </w:pPr>
            <w:r w:rsidRPr="009943B6">
              <w:rPr>
                <w:sz w:val="16"/>
                <w:szCs w:val="16"/>
              </w:rPr>
              <w:t>ОК 2.1.</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5FB61549" w14:textId="77777777" w:rsidR="009943B6" w:rsidRPr="009943B6" w:rsidRDefault="009943B6" w:rsidP="009943B6">
            <w:pPr>
              <w:ind w:left="113" w:right="113"/>
              <w:jc w:val="center"/>
              <w:rPr>
                <w:sz w:val="16"/>
                <w:szCs w:val="16"/>
              </w:rPr>
            </w:pPr>
            <w:r w:rsidRPr="009943B6">
              <w:rPr>
                <w:sz w:val="16"/>
                <w:szCs w:val="16"/>
              </w:rPr>
              <w:t>ОК 2.2.</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675B703A" w14:textId="77777777" w:rsidR="009943B6" w:rsidRPr="009943B6" w:rsidRDefault="009943B6" w:rsidP="009943B6">
            <w:pPr>
              <w:ind w:left="113" w:right="113"/>
              <w:jc w:val="center"/>
              <w:rPr>
                <w:sz w:val="16"/>
                <w:szCs w:val="16"/>
              </w:rPr>
            </w:pPr>
            <w:r w:rsidRPr="009943B6">
              <w:rPr>
                <w:sz w:val="16"/>
                <w:szCs w:val="16"/>
              </w:rPr>
              <w:t>ОК 3.1.</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39ED51B0" w14:textId="77777777" w:rsidR="009943B6" w:rsidRPr="009943B6" w:rsidRDefault="009943B6" w:rsidP="009943B6">
            <w:pPr>
              <w:ind w:left="113" w:right="113"/>
              <w:jc w:val="center"/>
              <w:rPr>
                <w:sz w:val="16"/>
                <w:szCs w:val="16"/>
              </w:rPr>
            </w:pPr>
            <w:r w:rsidRPr="009943B6">
              <w:rPr>
                <w:sz w:val="16"/>
                <w:szCs w:val="16"/>
              </w:rPr>
              <w:t>ОК 3.2.</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6063A700" w14:textId="77777777" w:rsidR="009943B6" w:rsidRPr="009943B6" w:rsidRDefault="009943B6" w:rsidP="009943B6">
            <w:pPr>
              <w:ind w:left="113" w:right="113"/>
              <w:jc w:val="center"/>
              <w:rPr>
                <w:sz w:val="16"/>
                <w:szCs w:val="16"/>
              </w:rPr>
            </w:pPr>
            <w:r w:rsidRPr="009943B6">
              <w:rPr>
                <w:sz w:val="16"/>
                <w:szCs w:val="16"/>
              </w:rPr>
              <w:t>ОК 4.1.</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6A0A9193" w14:textId="77777777" w:rsidR="009943B6" w:rsidRPr="009943B6" w:rsidRDefault="009943B6" w:rsidP="009943B6">
            <w:pPr>
              <w:ind w:left="113" w:right="113"/>
              <w:jc w:val="center"/>
              <w:rPr>
                <w:sz w:val="16"/>
                <w:szCs w:val="16"/>
              </w:rPr>
            </w:pPr>
            <w:r w:rsidRPr="009943B6">
              <w:rPr>
                <w:sz w:val="16"/>
                <w:szCs w:val="16"/>
              </w:rPr>
              <w:t>ОК 4.2.</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327FA7CB" w14:textId="77777777" w:rsidR="009943B6" w:rsidRPr="009943B6" w:rsidRDefault="009943B6" w:rsidP="009943B6">
            <w:pPr>
              <w:ind w:left="113" w:right="113"/>
              <w:jc w:val="center"/>
              <w:rPr>
                <w:sz w:val="16"/>
                <w:szCs w:val="16"/>
              </w:rPr>
            </w:pPr>
            <w:r w:rsidRPr="009943B6">
              <w:rPr>
                <w:sz w:val="16"/>
                <w:szCs w:val="16"/>
              </w:rPr>
              <w:t>ОК 4.3.</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6654E618" w14:textId="77777777" w:rsidR="009943B6" w:rsidRPr="009943B6" w:rsidRDefault="009943B6" w:rsidP="009943B6">
            <w:pPr>
              <w:ind w:left="113" w:right="113"/>
              <w:jc w:val="center"/>
              <w:rPr>
                <w:sz w:val="16"/>
                <w:szCs w:val="16"/>
              </w:rPr>
            </w:pPr>
            <w:r w:rsidRPr="009943B6">
              <w:rPr>
                <w:sz w:val="16"/>
                <w:szCs w:val="16"/>
              </w:rPr>
              <w:t>ОК 4.4.</w:t>
            </w:r>
          </w:p>
        </w:tc>
      </w:tr>
      <w:tr w:rsidR="009943B6" w:rsidRPr="009943B6" w14:paraId="37B14225" w14:textId="77777777" w:rsidTr="00923A6E">
        <w:trPr>
          <w:cantSplit/>
          <w:trHeight w:hRule="exact" w:val="283"/>
        </w:trPr>
        <w:tc>
          <w:tcPr>
            <w:tcW w:w="8650"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038C47F5" w14:textId="77777777" w:rsidR="009943B6" w:rsidRPr="009943B6" w:rsidRDefault="009943B6" w:rsidP="009943B6">
            <w:pPr>
              <w:ind w:left="113" w:right="113"/>
              <w:jc w:val="center"/>
              <w:rPr>
                <w:szCs w:val="24"/>
              </w:rPr>
            </w:pPr>
            <w:r w:rsidRPr="009943B6">
              <w:rPr>
                <w:szCs w:val="24"/>
              </w:rPr>
              <w:t xml:space="preserve">програмні результати навчання </w:t>
            </w:r>
          </w:p>
        </w:tc>
      </w:tr>
      <w:tr w:rsidR="002303DD" w:rsidRPr="009943B6" w14:paraId="5DAABDC7" w14:textId="77777777" w:rsidTr="00C002DC">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26434B80" w14:textId="084D7E8D" w:rsidR="002303DD" w:rsidRPr="009943B6" w:rsidRDefault="002303DD" w:rsidP="002303DD">
            <w:pPr>
              <w:shd w:val="clear" w:color="auto" w:fill="FFFFFF"/>
              <w:ind w:left="19"/>
              <w:jc w:val="center"/>
              <w:rPr>
                <w:sz w:val="16"/>
                <w:szCs w:val="16"/>
              </w:rPr>
            </w:pPr>
            <w:r w:rsidRPr="009943B6">
              <w:rPr>
                <w:bCs/>
                <w:sz w:val="16"/>
                <w:szCs w:val="16"/>
              </w:rPr>
              <w:t>ПРН</w:t>
            </w:r>
            <w:r>
              <w:rPr>
                <w:bCs/>
                <w:sz w:val="16"/>
                <w:szCs w:val="16"/>
              </w:rPr>
              <w:t>0</w:t>
            </w:r>
            <w:r w:rsidRPr="009943B6">
              <w:rPr>
                <w:bCs/>
                <w:sz w:val="16"/>
                <w:szCs w:val="16"/>
              </w:rPr>
              <w:t>1</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EB440F7" w14:textId="57FD1BDA" w:rsidR="002303DD" w:rsidRPr="009943B6" w:rsidRDefault="002303DD" w:rsidP="002303DD">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42D5145" w14:textId="24225E4E" w:rsidR="002303DD" w:rsidRPr="009943B6" w:rsidRDefault="002303DD" w:rsidP="002303DD">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993A28D" w14:textId="77E6D5EC" w:rsidR="002303DD" w:rsidRPr="009943B6" w:rsidRDefault="002303DD" w:rsidP="002303DD">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FCFD6EF" w14:textId="7809BC75" w:rsidR="002303DD" w:rsidRPr="009943B6" w:rsidRDefault="002303DD" w:rsidP="002303DD">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3757541" w14:textId="0823E408" w:rsidR="002303DD" w:rsidRPr="009943B6" w:rsidRDefault="002303DD" w:rsidP="002303DD"/>
        </w:tc>
        <w:tc>
          <w:tcPr>
            <w:tcW w:w="737" w:type="dxa"/>
            <w:tcBorders>
              <w:top w:val="single" w:sz="6" w:space="0" w:color="auto"/>
              <w:left w:val="single" w:sz="6" w:space="0" w:color="auto"/>
              <w:bottom w:val="single" w:sz="6" w:space="0" w:color="auto"/>
              <w:right w:val="single" w:sz="6" w:space="0" w:color="auto"/>
            </w:tcBorders>
            <w:shd w:val="clear" w:color="auto" w:fill="auto"/>
          </w:tcPr>
          <w:p w14:paraId="1C1FFDC8" w14:textId="78CFA5F5" w:rsidR="002303DD" w:rsidRPr="009943B6" w:rsidRDefault="002303DD" w:rsidP="002303DD">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25799DB" w14:textId="2CE6DE19" w:rsidR="002303DD" w:rsidRPr="009943B6" w:rsidRDefault="002303DD" w:rsidP="002303DD">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5B622E0" w14:textId="5588943A" w:rsidR="002303DD" w:rsidRPr="009943B6" w:rsidRDefault="002303DD" w:rsidP="002303DD">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764CDAE" w14:textId="28424996" w:rsidR="002303DD" w:rsidRPr="009943B6" w:rsidRDefault="002303DD" w:rsidP="002303DD">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1337209" w14:textId="73AB5041" w:rsidR="002303DD" w:rsidRPr="009943B6" w:rsidRDefault="002303DD" w:rsidP="002303DD">
            <w:r>
              <w:t>+</w:t>
            </w:r>
          </w:p>
        </w:tc>
      </w:tr>
      <w:tr w:rsidR="00ED3C73" w:rsidRPr="009943B6" w14:paraId="071095AE" w14:textId="77777777" w:rsidTr="00A157E2">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7A3F5488" w14:textId="1F9BFEF5" w:rsidR="00ED3C73" w:rsidRPr="009943B6" w:rsidRDefault="00ED3C73" w:rsidP="00ED3C73">
            <w:pPr>
              <w:shd w:val="clear" w:color="auto" w:fill="FFFFFF"/>
              <w:ind w:left="19"/>
              <w:jc w:val="center"/>
              <w:rPr>
                <w:sz w:val="16"/>
                <w:szCs w:val="16"/>
              </w:rPr>
            </w:pPr>
            <w:r w:rsidRPr="009943B6">
              <w:rPr>
                <w:bCs/>
                <w:sz w:val="16"/>
                <w:szCs w:val="16"/>
              </w:rPr>
              <w:t>ПРН</w:t>
            </w:r>
            <w:r>
              <w:rPr>
                <w:bCs/>
                <w:sz w:val="16"/>
                <w:szCs w:val="16"/>
              </w:rPr>
              <w:t>0</w:t>
            </w:r>
            <w:r w:rsidRPr="009943B6">
              <w:rPr>
                <w:bCs/>
                <w:sz w:val="16"/>
                <w:szCs w:val="16"/>
              </w:rPr>
              <w:t>2</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6A9ACC0E" w14:textId="25A18581" w:rsidR="00ED3C73" w:rsidRPr="009943B6" w:rsidRDefault="00ED3C73" w:rsidP="00ED3C73"/>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4F932F98" w14:textId="5EF4051D" w:rsidR="00ED3C73" w:rsidRPr="009943B6" w:rsidRDefault="00ED3C73" w:rsidP="00ED3C73"/>
        </w:tc>
        <w:tc>
          <w:tcPr>
            <w:tcW w:w="737" w:type="dxa"/>
            <w:tcBorders>
              <w:top w:val="single" w:sz="6" w:space="0" w:color="auto"/>
              <w:left w:val="single" w:sz="6" w:space="0" w:color="auto"/>
              <w:bottom w:val="single" w:sz="6" w:space="0" w:color="auto"/>
              <w:right w:val="single" w:sz="6" w:space="0" w:color="auto"/>
            </w:tcBorders>
            <w:shd w:val="clear" w:color="auto" w:fill="auto"/>
          </w:tcPr>
          <w:p w14:paraId="5C95B362" w14:textId="4C6A9A58" w:rsidR="00ED3C73" w:rsidRPr="009943B6" w:rsidRDefault="00ED3C73" w:rsidP="00ED3C73">
            <w:r w:rsidRPr="001F741E">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60F9648" w14:textId="30B00FD1" w:rsidR="00ED3C73" w:rsidRPr="009943B6" w:rsidRDefault="00ED3C73" w:rsidP="00ED3C73">
            <w:r w:rsidRPr="001F741E">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F0546A2" w14:textId="75F415E2" w:rsidR="00ED3C73" w:rsidRPr="009943B6" w:rsidRDefault="00ED3C73" w:rsidP="00ED3C73">
            <w:r w:rsidRPr="00C74AE0">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873A612" w14:textId="2FF877E3" w:rsidR="00ED3C73" w:rsidRPr="009943B6" w:rsidRDefault="00ED3C73" w:rsidP="00ED3C73">
            <w:r w:rsidRPr="00C74AE0">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7B6C5A0" w14:textId="2A402A44" w:rsidR="00ED3C73" w:rsidRPr="009943B6" w:rsidRDefault="00ED3C73" w:rsidP="00ED3C73">
            <w:r w:rsidRPr="0047661A">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9C850BC" w14:textId="7AA24E7D" w:rsidR="00ED3C73" w:rsidRPr="009943B6" w:rsidRDefault="00ED3C73" w:rsidP="00ED3C73">
            <w:r w:rsidRPr="0047661A">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4CE0C53" w14:textId="7F072B1B" w:rsidR="00ED3C73" w:rsidRPr="009943B6" w:rsidRDefault="00ED3C73" w:rsidP="00ED3C73">
            <w:r w:rsidRPr="00A9710D">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FBB7F53" w14:textId="510DB62D" w:rsidR="00ED3C73" w:rsidRPr="009943B6" w:rsidRDefault="00ED3C73" w:rsidP="00ED3C73">
            <w:r w:rsidRPr="00A9710D">
              <w:t>+</w:t>
            </w:r>
          </w:p>
        </w:tc>
      </w:tr>
      <w:tr w:rsidR="002303DD" w:rsidRPr="009943B6" w14:paraId="6857FC51" w14:textId="77777777" w:rsidTr="00C05378">
        <w:trPr>
          <w:cantSplit/>
          <w:trHeight w:hRule="exact" w:val="285"/>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224AF7E0" w14:textId="24398622" w:rsidR="002303DD" w:rsidRPr="009943B6" w:rsidRDefault="002303DD" w:rsidP="002303DD">
            <w:pPr>
              <w:shd w:val="clear" w:color="auto" w:fill="FFFFFF"/>
              <w:ind w:left="24"/>
              <w:jc w:val="center"/>
              <w:rPr>
                <w:sz w:val="16"/>
                <w:szCs w:val="16"/>
              </w:rPr>
            </w:pPr>
            <w:r w:rsidRPr="009943B6">
              <w:rPr>
                <w:bCs/>
                <w:sz w:val="16"/>
                <w:szCs w:val="16"/>
              </w:rPr>
              <w:t>ПРН</w:t>
            </w:r>
            <w:r>
              <w:rPr>
                <w:bCs/>
                <w:sz w:val="16"/>
                <w:szCs w:val="16"/>
              </w:rPr>
              <w:t>0</w:t>
            </w:r>
            <w:r w:rsidRPr="009943B6">
              <w:rPr>
                <w:bCs/>
                <w:sz w:val="16"/>
                <w:szCs w:val="16"/>
              </w:rPr>
              <w:t>3</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311400AD" w14:textId="035822B6" w:rsidR="002303DD" w:rsidRPr="009943B6" w:rsidRDefault="002303DD" w:rsidP="002303DD">
            <w:r>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676ABE71" w14:textId="5A70A63D" w:rsidR="002303DD" w:rsidRPr="009943B6" w:rsidRDefault="002303DD" w:rsidP="002303DD"/>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0518EDD7" w14:textId="1D22C873" w:rsidR="002303DD" w:rsidRPr="009943B6" w:rsidRDefault="002303DD" w:rsidP="002303DD"/>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2868FD17" w14:textId="77777777" w:rsidR="002303DD" w:rsidRPr="009943B6" w:rsidRDefault="002303DD" w:rsidP="002303DD">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5EC226BB" w14:textId="56D3F9CB" w:rsidR="002303DD" w:rsidRPr="009943B6" w:rsidRDefault="002303DD" w:rsidP="002303DD"/>
        </w:tc>
        <w:tc>
          <w:tcPr>
            <w:tcW w:w="737" w:type="dxa"/>
            <w:tcBorders>
              <w:top w:val="single" w:sz="6" w:space="0" w:color="auto"/>
              <w:left w:val="single" w:sz="6" w:space="0" w:color="auto"/>
              <w:bottom w:val="single" w:sz="6" w:space="0" w:color="auto"/>
              <w:right w:val="single" w:sz="6" w:space="0" w:color="auto"/>
            </w:tcBorders>
            <w:shd w:val="clear" w:color="auto" w:fill="auto"/>
          </w:tcPr>
          <w:p w14:paraId="5954C9CB" w14:textId="26399B28" w:rsidR="002303DD" w:rsidRPr="009943B6" w:rsidRDefault="004731AB" w:rsidP="002303DD">
            <w:pPr>
              <w:jc w:val="center"/>
            </w:pPr>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4CE663C" w14:textId="3F1BC08D" w:rsidR="002303DD" w:rsidRPr="009943B6" w:rsidRDefault="002303DD" w:rsidP="002303DD">
            <w:pPr>
              <w:jc w:val="center"/>
            </w:pPr>
            <w:r w:rsidRPr="00A44CFB">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D34DE72" w14:textId="26B6C0E8" w:rsidR="002303DD" w:rsidRPr="009943B6" w:rsidRDefault="002303DD" w:rsidP="002303DD">
            <w:r w:rsidRPr="00A44CFB">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0467C4E" w14:textId="4C135C66" w:rsidR="002303DD" w:rsidRPr="009943B6" w:rsidRDefault="002303DD" w:rsidP="002303DD">
            <w:r w:rsidRPr="00A44CFB">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B1B7B59" w14:textId="1DCC7FE9" w:rsidR="002303DD" w:rsidRPr="009943B6" w:rsidRDefault="002303DD" w:rsidP="002303DD">
            <w:r w:rsidRPr="00A44CFB">
              <w:t>+</w:t>
            </w:r>
          </w:p>
        </w:tc>
      </w:tr>
      <w:tr w:rsidR="004731AB" w:rsidRPr="009943B6" w14:paraId="4FFAE284" w14:textId="77777777" w:rsidTr="00F13FC4">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12779A5A" w14:textId="7A092D93" w:rsidR="004731AB" w:rsidRPr="009943B6" w:rsidRDefault="004731AB" w:rsidP="004731AB">
            <w:pPr>
              <w:shd w:val="clear" w:color="auto" w:fill="FFFFFF"/>
              <w:ind w:left="24"/>
              <w:jc w:val="center"/>
              <w:rPr>
                <w:sz w:val="16"/>
                <w:szCs w:val="16"/>
              </w:rPr>
            </w:pPr>
            <w:r w:rsidRPr="009943B6">
              <w:rPr>
                <w:bCs/>
                <w:sz w:val="16"/>
                <w:szCs w:val="16"/>
              </w:rPr>
              <w:t>ПРН</w:t>
            </w:r>
            <w:r>
              <w:rPr>
                <w:bCs/>
                <w:sz w:val="16"/>
                <w:szCs w:val="16"/>
              </w:rPr>
              <w:t>0</w:t>
            </w:r>
            <w:r w:rsidRPr="009943B6">
              <w:rPr>
                <w:bCs/>
                <w:sz w:val="16"/>
                <w:szCs w:val="16"/>
              </w:rPr>
              <w:t>4</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116929E4" w14:textId="1508E917" w:rsidR="004731AB" w:rsidRPr="009943B6" w:rsidRDefault="004731AB" w:rsidP="004731AB">
            <w:r>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0A78D657" w14:textId="4E21EEF5" w:rsidR="004731AB" w:rsidRPr="009943B6" w:rsidRDefault="004731AB" w:rsidP="004731AB">
            <w:r>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58C37828" w14:textId="1E298680" w:rsidR="004731AB" w:rsidRPr="009943B6" w:rsidRDefault="004731AB" w:rsidP="004731AB"/>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5DE58B58" w14:textId="4BA543DE" w:rsidR="004731AB" w:rsidRPr="009943B6" w:rsidRDefault="004731AB" w:rsidP="004731AB"/>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4A1F8FA0" w14:textId="3198BD5C" w:rsidR="004731AB" w:rsidRPr="009943B6" w:rsidRDefault="004731AB" w:rsidP="004731AB"/>
        </w:tc>
        <w:tc>
          <w:tcPr>
            <w:tcW w:w="737" w:type="dxa"/>
            <w:tcBorders>
              <w:top w:val="single" w:sz="6" w:space="0" w:color="auto"/>
              <w:left w:val="single" w:sz="6" w:space="0" w:color="auto"/>
              <w:bottom w:val="single" w:sz="6" w:space="0" w:color="auto"/>
              <w:right w:val="single" w:sz="6" w:space="0" w:color="auto"/>
            </w:tcBorders>
            <w:shd w:val="clear" w:color="auto" w:fill="auto"/>
          </w:tcPr>
          <w:p w14:paraId="37D5D31A" w14:textId="0AE59AAD" w:rsidR="004731AB" w:rsidRPr="009943B6" w:rsidRDefault="004731AB" w:rsidP="004731AB">
            <w:r w:rsidRPr="00F31CFD">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1106E74" w14:textId="256B8A75" w:rsidR="004731AB" w:rsidRPr="009943B6" w:rsidRDefault="004731AB" w:rsidP="004731AB">
            <w:r w:rsidRPr="00F31CFD">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E6A2219" w14:textId="29AB7968" w:rsidR="004731AB" w:rsidRPr="009943B6" w:rsidRDefault="004731AB" w:rsidP="004731AB">
            <w:r w:rsidRPr="00F31CFD">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8AAD746" w14:textId="325D4886" w:rsidR="004731AB" w:rsidRPr="009943B6" w:rsidRDefault="004731AB" w:rsidP="004731AB">
            <w:r w:rsidRPr="00F31CFD">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6D116920" w14:textId="3D9B1264" w:rsidR="004731AB" w:rsidRPr="009943B6" w:rsidRDefault="004731AB" w:rsidP="004731AB">
            <w:r>
              <w:t>+</w:t>
            </w:r>
          </w:p>
        </w:tc>
      </w:tr>
      <w:tr w:rsidR="004731AB" w:rsidRPr="009943B6" w14:paraId="0FF72AB8" w14:textId="77777777" w:rsidTr="00643F2B">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66D0BF63" w14:textId="00BCCBE7" w:rsidR="004731AB" w:rsidRPr="009943B6" w:rsidRDefault="004731AB" w:rsidP="004731AB">
            <w:pPr>
              <w:jc w:val="center"/>
              <w:rPr>
                <w:sz w:val="16"/>
                <w:szCs w:val="16"/>
              </w:rPr>
            </w:pPr>
            <w:r w:rsidRPr="009943B6">
              <w:rPr>
                <w:bCs/>
                <w:sz w:val="16"/>
                <w:szCs w:val="16"/>
              </w:rPr>
              <w:t>ПРН</w:t>
            </w:r>
            <w:r>
              <w:rPr>
                <w:bCs/>
                <w:sz w:val="16"/>
                <w:szCs w:val="16"/>
              </w:rPr>
              <w:t>0</w:t>
            </w:r>
            <w:r w:rsidRPr="009943B6">
              <w:rPr>
                <w:bCs/>
                <w:sz w:val="16"/>
                <w:szCs w:val="16"/>
              </w:rPr>
              <w:t>5</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714B2635" w14:textId="722590D5" w:rsidR="004731AB" w:rsidRPr="009943B6" w:rsidRDefault="00ED3C73" w:rsidP="004731AB">
            <w:r>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6B05B903" w14:textId="425133C4" w:rsidR="004731AB" w:rsidRPr="009943B6" w:rsidRDefault="004731AB" w:rsidP="004731AB">
            <w:r>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5597885F" w14:textId="1793650E" w:rsidR="004731AB" w:rsidRPr="009943B6" w:rsidRDefault="004731AB" w:rsidP="004731AB"/>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31578E16" w14:textId="4DF3A87B" w:rsidR="004731AB" w:rsidRPr="009943B6" w:rsidRDefault="004731AB" w:rsidP="004731AB"/>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06F2B936" w14:textId="2A1AE2EE" w:rsidR="004731AB" w:rsidRPr="009943B6" w:rsidRDefault="004731AB" w:rsidP="004731AB"/>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28B81094" w14:textId="23C24831" w:rsidR="004731AB" w:rsidRPr="009943B6" w:rsidRDefault="004731AB" w:rsidP="004731AB">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860CDF1" w14:textId="0CEEF840" w:rsidR="004731AB" w:rsidRPr="009943B6" w:rsidRDefault="004731AB" w:rsidP="004731AB">
            <w:r w:rsidRPr="0093595C">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4C957A9" w14:textId="46B65BFB" w:rsidR="004731AB" w:rsidRPr="009943B6" w:rsidRDefault="004731AB" w:rsidP="004731AB">
            <w:r w:rsidRPr="0093595C">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B34E8AD" w14:textId="5CF396E1" w:rsidR="004731AB" w:rsidRPr="009943B6" w:rsidRDefault="004731AB" w:rsidP="004731AB">
            <w:r w:rsidRPr="0093595C">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67CF1F78" w14:textId="50F52765" w:rsidR="004731AB" w:rsidRPr="009943B6" w:rsidRDefault="004731AB" w:rsidP="004731AB">
            <w:r>
              <w:t>+</w:t>
            </w:r>
          </w:p>
        </w:tc>
      </w:tr>
      <w:tr w:rsidR="004731AB" w:rsidRPr="009943B6" w14:paraId="75BDC598" w14:textId="77777777" w:rsidTr="00E74A5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182E8C71" w14:textId="2BC989FB" w:rsidR="004731AB" w:rsidRPr="009943B6" w:rsidRDefault="004731AB" w:rsidP="004731AB">
            <w:pPr>
              <w:jc w:val="center"/>
              <w:rPr>
                <w:sz w:val="16"/>
                <w:szCs w:val="16"/>
              </w:rPr>
            </w:pPr>
            <w:r w:rsidRPr="009943B6">
              <w:rPr>
                <w:bCs/>
                <w:sz w:val="16"/>
                <w:szCs w:val="16"/>
              </w:rPr>
              <w:t>ПРН</w:t>
            </w:r>
            <w:r>
              <w:rPr>
                <w:bCs/>
                <w:sz w:val="16"/>
                <w:szCs w:val="16"/>
              </w:rPr>
              <w:t>0</w:t>
            </w:r>
            <w:r w:rsidRPr="009943B6">
              <w:rPr>
                <w:bCs/>
                <w:sz w:val="16"/>
                <w:szCs w:val="16"/>
              </w:rPr>
              <w:t>6</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4CCE9C59" w14:textId="3DF0CAC4" w:rsidR="004731AB" w:rsidRPr="009943B6" w:rsidRDefault="004731AB" w:rsidP="004731AB">
            <w:r>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2D50DF3F" w14:textId="4FB7BFCF" w:rsidR="004731AB" w:rsidRPr="009943B6" w:rsidRDefault="004731AB" w:rsidP="004731AB">
            <w:r>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1291305B" w14:textId="77777777" w:rsidR="004731AB" w:rsidRPr="009943B6" w:rsidRDefault="004731AB" w:rsidP="004731AB"/>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66F8DCF0" w14:textId="77777777" w:rsidR="004731AB" w:rsidRPr="009943B6" w:rsidRDefault="004731AB" w:rsidP="004731AB"/>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7440C0C5" w14:textId="77777777" w:rsidR="004731AB" w:rsidRPr="009943B6" w:rsidRDefault="004731AB" w:rsidP="004731AB"/>
        </w:tc>
        <w:tc>
          <w:tcPr>
            <w:tcW w:w="737" w:type="dxa"/>
            <w:tcBorders>
              <w:top w:val="single" w:sz="6" w:space="0" w:color="auto"/>
              <w:left w:val="single" w:sz="6" w:space="0" w:color="auto"/>
              <w:bottom w:val="single" w:sz="6" w:space="0" w:color="auto"/>
              <w:right w:val="single" w:sz="6" w:space="0" w:color="auto"/>
            </w:tcBorders>
            <w:shd w:val="clear" w:color="auto" w:fill="auto"/>
          </w:tcPr>
          <w:p w14:paraId="733040BF" w14:textId="16CA93EA" w:rsidR="004731AB" w:rsidRPr="009943B6" w:rsidRDefault="004731AB" w:rsidP="004731AB"/>
        </w:tc>
        <w:tc>
          <w:tcPr>
            <w:tcW w:w="737" w:type="dxa"/>
            <w:tcBorders>
              <w:top w:val="single" w:sz="6" w:space="0" w:color="auto"/>
              <w:left w:val="single" w:sz="6" w:space="0" w:color="auto"/>
              <w:bottom w:val="single" w:sz="6" w:space="0" w:color="auto"/>
              <w:right w:val="single" w:sz="6" w:space="0" w:color="auto"/>
            </w:tcBorders>
            <w:shd w:val="clear" w:color="auto" w:fill="auto"/>
          </w:tcPr>
          <w:p w14:paraId="1D30D0E8" w14:textId="4A0434A8" w:rsidR="004731AB" w:rsidRPr="009943B6" w:rsidRDefault="004731AB" w:rsidP="004731AB">
            <w:r w:rsidRPr="0093497F">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4CB0EF2" w14:textId="1E64E9D3" w:rsidR="004731AB" w:rsidRPr="009943B6" w:rsidRDefault="004731AB" w:rsidP="004731AB">
            <w:r w:rsidRPr="0093497F">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D0962BC" w14:textId="206B007F" w:rsidR="004731AB" w:rsidRPr="009943B6" w:rsidRDefault="004731AB" w:rsidP="004731AB">
            <w:r w:rsidRPr="0093497F">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5C1D93D9" w14:textId="23FC7EBE" w:rsidR="004731AB" w:rsidRPr="009943B6" w:rsidRDefault="004731AB" w:rsidP="004731AB">
            <w:r>
              <w:t>+</w:t>
            </w:r>
          </w:p>
        </w:tc>
      </w:tr>
      <w:tr w:rsidR="004731AB" w:rsidRPr="009943B6" w14:paraId="6A4D9086" w14:textId="77777777" w:rsidTr="004E24E2">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0C52494A" w14:textId="3E403A21" w:rsidR="004731AB" w:rsidRPr="009943B6" w:rsidRDefault="004731AB" w:rsidP="004731AB">
            <w:pPr>
              <w:jc w:val="center"/>
              <w:rPr>
                <w:sz w:val="16"/>
                <w:szCs w:val="16"/>
              </w:rPr>
            </w:pPr>
            <w:r w:rsidRPr="009943B6">
              <w:rPr>
                <w:bCs/>
                <w:sz w:val="16"/>
                <w:szCs w:val="16"/>
              </w:rPr>
              <w:t>ПРН</w:t>
            </w:r>
            <w:r>
              <w:rPr>
                <w:bCs/>
                <w:sz w:val="16"/>
                <w:szCs w:val="16"/>
              </w:rPr>
              <w:t>0</w:t>
            </w:r>
            <w:r w:rsidRPr="009943B6">
              <w:rPr>
                <w:bCs/>
                <w:sz w:val="16"/>
                <w:szCs w:val="16"/>
              </w:rPr>
              <w:t>7</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BD2531B" w14:textId="2ACD1A4F" w:rsidR="004731AB" w:rsidRPr="009943B6" w:rsidRDefault="004731AB" w:rsidP="004731AB">
            <w:r w:rsidRPr="00905F7D">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ECB07A0" w14:textId="19770193" w:rsidR="004731AB" w:rsidRPr="009943B6" w:rsidRDefault="004731AB" w:rsidP="004731AB">
            <w:r w:rsidRPr="00905F7D">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2DF076A5" w14:textId="77777777" w:rsidR="004731AB" w:rsidRPr="009943B6" w:rsidRDefault="004731AB" w:rsidP="004731AB"/>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7D045288" w14:textId="77777777" w:rsidR="004731AB" w:rsidRPr="009943B6" w:rsidRDefault="004731AB" w:rsidP="004731AB"/>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29DF2D42" w14:textId="07CE643E" w:rsidR="004731AB" w:rsidRPr="009943B6" w:rsidRDefault="00ED3C73" w:rsidP="004731AB">
            <w:r>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71D80E92" w14:textId="4633E854" w:rsidR="004731AB" w:rsidRPr="009943B6" w:rsidRDefault="004731AB" w:rsidP="004731AB">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8B3EFD4" w14:textId="2CE026C2" w:rsidR="004731AB" w:rsidRPr="009943B6" w:rsidRDefault="004731AB" w:rsidP="004731AB">
            <w:r w:rsidRPr="008A483D">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A0443FF" w14:textId="2E3BB020" w:rsidR="004731AB" w:rsidRPr="009943B6" w:rsidRDefault="004731AB" w:rsidP="004731AB">
            <w:r w:rsidRPr="008A483D">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0B17F62" w14:textId="42E098B0" w:rsidR="004731AB" w:rsidRPr="009943B6" w:rsidRDefault="004731AB" w:rsidP="004731AB">
            <w:r w:rsidRPr="008A483D">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04707BE4" w14:textId="0DA170CF" w:rsidR="004731AB" w:rsidRPr="009943B6" w:rsidRDefault="004731AB" w:rsidP="004731AB">
            <w:r>
              <w:t>+</w:t>
            </w:r>
          </w:p>
        </w:tc>
      </w:tr>
      <w:tr w:rsidR="004731AB" w:rsidRPr="009943B6" w14:paraId="46B71EA8" w14:textId="77777777" w:rsidTr="001B3FDD">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3CAE5573" w14:textId="1DAD8DFE" w:rsidR="004731AB" w:rsidRPr="009943B6" w:rsidRDefault="004731AB" w:rsidP="004731AB">
            <w:pPr>
              <w:jc w:val="center"/>
              <w:rPr>
                <w:sz w:val="16"/>
                <w:szCs w:val="16"/>
              </w:rPr>
            </w:pPr>
            <w:r w:rsidRPr="009943B6">
              <w:rPr>
                <w:bCs/>
                <w:sz w:val="16"/>
                <w:szCs w:val="16"/>
              </w:rPr>
              <w:t>ПРН</w:t>
            </w:r>
            <w:r>
              <w:rPr>
                <w:bCs/>
                <w:sz w:val="16"/>
                <w:szCs w:val="16"/>
              </w:rPr>
              <w:t>0</w:t>
            </w:r>
            <w:r w:rsidRPr="009943B6">
              <w:rPr>
                <w:bCs/>
                <w:sz w:val="16"/>
                <w:szCs w:val="16"/>
              </w:rPr>
              <w:t>8</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0710DE6B" w14:textId="2B20BC81" w:rsidR="004731AB" w:rsidRPr="009943B6" w:rsidRDefault="004731AB" w:rsidP="004731AB">
            <w:r>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2D3166D8" w14:textId="0E3FF48A" w:rsidR="004731AB" w:rsidRPr="009943B6" w:rsidRDefault="004731AB" w:rsidP="004731AB">
            <w:r>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B433A3E" w14:textId="498DACFC" w:rsidR="004731AB" w:rsidRPr="009943B6" w:rsidRDefault="004731AB" w:rsidP="004731AB">
            <w:r w:rsidRPr="00861C9C">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D1E4B31" w14:textId="5B322D04" w:rsidR="004731AB" w:rsidRPr="009943B6" w:rsidRDefault="004731AB" w:rsidP="004731AB">
            <w:r w:rsidRPr="00861C9C">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4E377B81" w14:textId="403B7A2E" w:rsidR="004731AB" w:rsidRPr="009943B6" w:rsidRDefault="004731AB" w:rsidP="004731AB">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189E27F" w14:textId="6532231E" w:rsidR="004731AB" w:rsidRPr="009943B6" w:rsidRDefault="004731AB" w:rsidP="004731AB">
            <w:r w:rsidRPr="008D44EF">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1C30BC9" w14:textId="4F7A2A90" w:rsidR="004731AB" w:rsidRPr="009943B6" w:rsidRDefault="004731AB" w:rsidP="004731AB">
            <w:r w:rsidRPr="008D44EF">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2A7FC35" w14:textId="1CBFA909" w:rsidR="004731AB" w:rsidRPr="009943B6" w:rsidRDefault="004731AB" w:rsidP="004731AB">
            <w:r w:rsidRPr="008D44EF">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1833D18" w14:textId="7FC4861F" w:rsidR="004731AB" w:rsidRPr="009943B6" w:rsidRDefault="004731AB" w:rsidP="004731AB">
            <w:r w:rsidRPr="008D44EF">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32CB9245" w14:textId="39316304" w:rsidR="004731AB" w:rsidRPr="009943B6" w:rsidRDefault="004731AB" w:rsidP="004731AB">
            <w:r>
              <w:t>+</w:t>
            </w:r>
          </w:p>
        </w:tc>
      </w:tr>
      <w:tr w:rsidR="008B3E20" w:rsidRPr="009943B6" w14:paraId="79CBB6A1" w14:textId="77777777" w:rsidTr="008D6C2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7A1FF8B5" w14:textId="473150BF" w:rsidR="008B3E20" w:rsidRPr="009943B6" w:rsidRDefault="008B3E20" w:rsidP="008B3E20">
            <w:pPr>
              <w:jc w:val="center"/>
              <w:rPr>
                <w:sz w:val="16"/>
                <w:szCs w:val="16"/>
              </w:rPr>
            </w:pPr>
            <w:r w:rsidRPr="009943B6">
              <w:rPr>
                <w:bCs/>
                <w:sz w:val="16"/>
                <w:szCs w:val="16"/>
              </w:rPr>
              <w:t>ПРН</w:t>
            </w:r>
            <w:r>
              <w:rPr>
                <w:bCs/>
                <w:sz w:val="16"/>
                <w:szCs w:val="16"/>
              </w:rPr>
              <w:t>0</w:t>
            </w:r>
            <w:r w:rsidRPr="009943B6">
              <w:rPr>
                <w:bCs/>
                <w:sz w:val="16"/>
                <w:szCs w:val="16"/>
              </w:rPr>
              <w:t>9</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37952440" w14:textId="41F746A0" w:rsidR="008B3E20" w:rsidRPr="009943B6" w:rsidRDefault="00ED3C73" w:rsidP="008B3E20">
            <w:r>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6F9C85B0" w14:textId="73D8DAEB" w:rsidR="008B3E20" w:rsidRPr="009943B6" w:rsidRDefault="008B3E20" w:rsidP="008B3E20">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2C193FE" w14:textId="773E30F9" w:rsidR="008B3E20" w:rsidRPr="009943B6" w:rsidRDefault="008B3E20" w:rsidP="008B3E20">
            <w:r w:rsidRPr="00D70C26">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7575635" w14:textId="27E9B63F" w:rsidR="008B3E20" w:rsidRPr="009943B6" w:rsidRDefault="008B3E20" w:rsidP="008B3E20">
            <w:r w:rsidRPr="00D70C26">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2C930E6A" w14:textId="1827CD4A" w:rsidR="008B3E20" w:rsidRPr="009943B6" w:rsidRDefault="00ED3C73" w:rsidP="008B3E20">
            <w:r>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209CC636" w14:textId="2B0957CD" w:rsidR="008B3E20" w:rsidRPr="009943B6" w:rsidRDefault="008B3E20" w:rsidP="008B3E20">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96CC6F5" w14:textId="0E27C4E3" w:rsidR="008B3E20" w:rsidRPr="009943B6" w:rsidRDefault="008B3E20" w:rsidP="008B3E20">
            <w:r w:rsidRPr="00CD7B1E">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D196778" w14:textId="26B8F622" w:rsidR="008B3E20" w:rsidRPr="009943B6" w:rsidRDefault="008B3E20" w:rsidP="008B3E20">
            <w:r w:rsidRPr="00CD7B1E">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2A31E7D" w14:textId="20C73CA3" w:rsidR="008B3E20" w:rsidRPr="009943B6" w:rsidRDefault="008B3E20" w:rsidP="008B3E20">
            <w:r w:rsidRPr="00CD7B1E">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76D58E94" w14:textId="7517FE96" w:rsidR="008B3E20" w:rsidRPr="009943B6" w:rsidRDefault="008B3E20" w:rsidP="008B3E20">
            <w:r>
              <w:t>+</w:t>
            </w:r>
          </w:p>
        </w:tc>
      </w:tr>
      <w:tr w:rsidR="008B3E20" w:rsidRPr="009943B6" w14:paraId="348E3AD5" w14:textId="77777777" w:rsidTr="00B433BE">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172A29DD" w14:textId="77777777" w:rsidR="008B3E20" w:rsidRPr="009943B6" w:rsidRDefault="008B3E20" w:rsidP="008B3E20">
            <w:pPr>
              <w:jc w:val="center"/>
              <w:rPr>
                <w:sz w:val="16"/>
                <w:szCs w:val="16"/>
              </w:rPr>
            </w:pPr>
            <w:r w:rsidRPr="009943B6">
              <w:rPr>
                <w:bCs/>
                <w:sz w:val="16"/>
                <w:szCs w:val="16"/>
              </w:rPr>
              <w:t>ПРН10</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4794C200" w14:textId="44C213AB" w:rsidR="008B3E20" w:rsidRPr="009943B6" w:rsidRDefault="008B3E20" w:rsidP="008B3E20">
            <w:r>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30E3551D" w14:textId="76F82DFA" w:rsidR="008B3E20" w:rsidRPr="009943B6" w:rsidRDefault="008B3E20" w:rsidP="008B3E20">
            <w:r>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1C450E95" w14:textId="77777777" w:rsidR="008B3E20" w:rsidRPr="009943B6" w:rsidRDefault="008B3E20" w:rsidP="008B3E20"/>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204D23D3" w14:textId="77777777" w:rsidR="008B3E20" w:rsidRPr="009943B6" w:rsidRDefault="008B3E20" w:rsidP="008B3E20"/>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4A642A3F" w14:textId="710DB278" w:rsidR="008B3E20" w:rsidRPr="009943B6" w:rsidRDefault="008B3E20" w:rsidP="008B3E20">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FB58F7F" w14:textId="4EC28317" w:rsidR="008B3E20" w:rsidRPr="009943B6" w:rsidRDefault="008B3E20" w:rsidP="008B3E20">
            <w:r w:rsidRPr="005D4663">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34EE874" w14:textId="172BE149" w:rsidR="008B3E20" w:rsidRPr="009943B6" w:rsidRDefault="008B3E20" w:rsidP="008B3E20">
            <w:r w:rsidRPr="005D4663">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538AAF1" w14:textId="096E7A1A" w:rsidR="008B3E20" w:rsidRPr="009943B6" w:rsidRDefault="008B3E20" w:rsidP="008B3E20">
            <w:r w:rsidRPr="005D4663">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A02C2AE" w14:textId="6E4EDCFB" w:rsidR="008B3E20" w:rsidRPr="009943B6" w:rsidRDefault="008B3E20" w:rsidP="008B3E20">
            <w:r w:rsidRPr="005D4663">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6F372F7" w14:textId="62808976" w:rsidR="008B3E20" w:rsidRPr="009943B6" w:rsidRDefault="008B3E20" w:rsidP="008B3E20">
            <w:r w:rsidRPr="005D4663">
              <w:t>+</w:t>
            </w:r>
          </w:p>
        </w:tc>
      </w:tr>
      <w:tr w:rsidR="008B3E20" w:rsidRPr="009943B6" w14:paraId="3F00E889" w14:textId="77777777" w:rsidTr="009F2EB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4F73D3B2" w14:textId="77777777" w:rsidR="008B3E20" w:rsidRPr="009943B6" w:rsidRDefault="008B3E20" w:rsidP="008B3E20">
            <w:pPr>
              <w:shd w:val="clear" w:color="auto" w:fill="FFFFFF"/>
              <w:ind w:left="29"/>
              <w:jc w:val="center"/>
              <w:rPr>
                <w:bCs/>
                <w:sz w:val="16"/>
                <w:szCs w:val="16"/>
              </w:rPr>
            </w:pPr>
            <w:r w:rsidRPr="009943B6">
              <w:rPr>
                <w:bCs/>
                <w:sz w:val="16"/>
                <w:szCs w:val="16"/>
              </w:rPr>
              <w:t>ПРН11</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98D3718" w14:textId="286B726B" w:rsidR="008B3E20" w:rsidRPr="009943B6" w:rsidRDefault="008B3E20" w:rsidP="008B3E20">
            <w:r w:rsidRPr="00E33EE9">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9876EFC" w14:textId="53EA23D2" w:rsidR="008B3E20" w:rsidRPr="009943B6" w:rsidRDefault="008B3E20" w:rsidP="008B3E20"/>
        </w:tc>
        <w:tc>
          <w:tcPr>
            <w:tcW w:w="737" w:type="dxa"/>
            <w:tcBorders>
              <w:top w:val="single" w:sz="6" w:space="0" w:color="auto"/>
              <w:left w:val="single" w:sz="6" w:space="0" w:color="auto"/>
              <w:bottom w:val="single" w:sz="6" w:space="0" w:color="auto"/>
              <w:right w:val="single" w:sz="6" w:space="0" w:color="auto"/>
            </w:tcBorders>
            <w:shd w:val="clear" w:color="auto" w:fill="auto"/>
          </w:tcPr>
          <w:p w14:paraId="4BB9762A" w14:textId="11D54059" w:rsidR="008B3E20" w:rsidRPr="009943B6" w:rsidRDefault="008B3E20" w:rsidP="008B3E20">
            <w:r w:rsidRPr="00C67A8C">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4F70113" w14:textId="3D126382" w:rsidR="008B3E20" w:rsidRPr="009943B6" w:rsidRDefault="008B3E20" w:rsidP="008B3E20">
            <w:r w:rsidRPr="00C67A8C">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32F10B3F" w14:textId="32FBA09C" w:rsidR="008B3E20" w:rsidRPr="009943B6" w:rsidRDefault="000804B2" w:rsidP="008B3E20">
            <w:r>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4494574" w14:textId="7688B327" w:rsidR="008B3E20" w:rsidRPr="009943B6" w:rsidRDefault="008B3E20" w:rsidP="000804B2">
            <w:r>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9FA5D9D" w14:textId="29FAFC03" w:rsidR="008B3E20" w:rsidRPr="009943B6" w:rsidRDefault="008B3E20" w:rsidP="008B3E20">
            <w:r w:rsidRPr="00303D23">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4E62E25" w14:textId="1CA2C3E0" w:rsidR="008B3E20" w:rsidRPr="009943B6" w:rsidRDefault="008B3E20" w:rsidP="008B3E20">
            <w:r w:rsidRPr="00303D23">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D8520AD" w14:textId="2B41387A" w:rsidR="008B3E20" w:rsidRPr="009943B6" w:rsidRDefault="008B3E20" w:rsidP="008B3E20">
            <w:r w:rsidRPr="00303D23">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7436185" w14:textId="636D6A7B" w:rsidR="008B3E20" w:rsidRPr="009943B6" w:rsidRDefault="008B3E20" w:rsidP="008B3E20">
            <w:r>
              <w:t xml:space="preserve"> +</w:t>
            </w:r>
          </w:p>
        </w:tc>
      </w:tr>
    </w:tbl>
    <w:p w14:paraId="2EEED9DB" w14:textId="77777777" w:rsidR="00111245" w:rsidRDefault="00111245" w:rsidP="004465E8">
      <w:pPr>
        <w:rPr>
          <w:lang w:val="ru-RU"/>
        </w:rPr>
      </w:pPr>
    </w:p>
    <w:sectPr w:rsidR="00111245" w:rsidSect="004465E8">
      <w:headerReference w:type="default" r:id="rId20"/>
      <w:footerReference w:type="default" r:id="rId21"/>
      <w:pgSz w:w="11906" w:h="16838" w:code="9"/>
      <w:pgMar w:top="567" w:right="567" w:bottom="567" w:left="56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989B7" w14:textId="77777777" w:rsidR="00455706" w:rsidRDefault="00455706" w:rsidP="009103C8">
      <w:r>
        <w:separator/>
      </w:r>
    </w:p>
  </w:endnote>
  <w:endnote w:type="continuationSeparator" w:id="0">
    <w:p w14:paraId="63891B7E" w14:textId="77777777" w:rsidR="00455706" w:rsidRDefault="00455706" w:rsidP="0091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ragmatica">
    <w:altName w:val="Arial"/>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344C" w14:textId="77777777" w:rsidR="00BF3981" w:rsidRDefault="00BF3981" w:rsidP="005912A7">
    <w:pPr>
      <w:pStyle w:val="a3"/>
      <w:numPr>
        <w:ilvl w:val="0"/>
        <w:numId w:val="0"/>
      </w:numPr>
      <w:ind w:left="432" w:hanging="432"/>
      <w:jc w:val="left"/>
    </w:pPr>
  </w:p>
  <w:p w14:paraId="26091A2F" w14:textId="77777777" w:rsidR="00BF3981" w:rsidRDefault="00BF398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23555" w14:textId="77777777" w:rsidR="00455706" w:rsidRDefault="00455706" w:rsidP="009103C8">
      <w:r>
        <w:separator/>
      </w:r>
    </w:p>
  </w:footnote>
  <w:footnote w:type="continuationSeparator" w:id="0">
    <w:p w14:paraId="1E01F084" w14:textId="77777777" w:rsidR="00455706" w:rsidRDefault="00455706" w:rsidP="00910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753204"/>
      <w:docPartObj>
        <w:docPartGallery w:val="Page Numbers (Top of Page)"/>
        <w:docPartUnique/>
      </w:docPartObj>
    </w:sdtPr>
    <w:sdtEndPr/>
    <w:sdtContent>
      <w:p w14:paraId="54B00418" w14:textId="0011516B" w:rsidR="00BF3981" w:rsidRDefault="00BF3981">
        <w:pPr>
          <w:pStyle w:val="af3"/>
          <w:jc w:val="right"/>
        </w:pPr>
        <w:r>
          <w:fldChar w:fldCharType="begin"/>
        </w:r>
        <w:r>
          <w:instrText>PAGE   \* MERGEFORMAT</w:instrText>
        </w:r>
        <w:r>
          <w:fldChar w:fldCharType="separate"/>
        </w:r>
        <w:r w:rsidR="00C07B97" w:rsidRPr="00C07B97">
          <w:rPr>
            <w:noProof/>
            <w:lang w:val="ru-RU"/>
          </w:rPr>
          <w:t>16</w:t>
        </w:r>
        <w:r>
          <w:fldChar w:fldCharType="end"/>
        </w:r>
      </w:p>
    </w:sdtContent>
  </w:sdt>
  <w:p w14:paraId="7F99DCF7" w14:textId="77777777" w:rsidR="00BF3981" w:rsidRDefault="00BF398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C09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2AB1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120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EC2D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4029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70A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AC6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2041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24CD04"/>
    <w:lvl w:ilvl="0">
      <w:start w:val="1"/>
      <w:numFmt w:val="decimal"/>
      <w:pStyle w:val="a"/>
      <w:lvlText w:val="%1)"/>
      <w:lvlJc w:val="left"/>
      <w:pPr>
        <w:tabs>
          <w:tab w:val="num" w:pos="1040"/>
        </w:tabs>
        <w:ind w:left="1040" w:hanging="360"/>
      </w:pPr>
    </w:lvl>
  </w:abstractNum>
  <w:abstractNum w:abstractNumId="9" w15:restartNumberingAfterBreak="0">
    <w:nsid w:val="FFFFFF89"/>
    <w:multiLevelType w:val="singleLevel"/>
    <w:tmpl w:val="C33686DE"/>
    <w:lvl w:ilvl="0">
      <w:start w:val="1"/>
      <w:numFmt w:val="bullet"/>
      <w:pStyle w:val="a0"/>
      <w:lvlText w:val=""/>
      <w:lvlJc w:val="left"/>
      <w:pPr>
        <w:tabs>
          <w:tab w:val="num" w:pos="0"/>
        </w:tabs>
        <w:ind w:left="0" w:firstLine="680"/>
      </w:pPr>
      <w:rPr>
        <w:rFonts w:ascii="Symbol" w:hAnsi="Symbol" w:hint="default"/>
      </w:rPr>
    </w:lvl>
  </w:abstractNum>
  <w:abstractNum w:abstractNumId="10" w15:restartNumberingAfterBreak="0">
    <w:nsid w:val="FFFFFFFE"/>
    <w:multiLevelType w:val="singleLevel"/>
    <w:tmpl w:val="29A88F22"/>
    <w:lvl w:ilvl="0">
      <w:numFmt w:val="bullet"/>
      <w:lvlText w:val="*"/>
      <w:lvlJc w:val="left"/>
    </w:lvl>
  </w:abstractNum>
  <w:abstractNum w:abstractNumId="11" w15:restartNumberingAfterBreak="0">
    <w:nsid w:val="00000001"/>
    <w:multiLevelType w:val="multilevel"/>
    <w:tmpl w:val="CD2EF2A0"/>
    <w:lvl w:ilvl="0">
      <w:start w:val="1"/>
      <w:numFmt w:val="decimal"/>
      <w:lvlText w:val="%1."/>
      <w:lvlJc w:val="left"/>
      <w:pPr>
        <w:tabs>
          <w:tab w:val="num" w:pos="1058"/>
        </w:tabs>
        <w:ind w:left="1058" w:hanging="360"/>
      </w:pPr>
      <w:rPr>
        <w:rFonts w:hint="default"/>
      </w:rPr>
    </w:lvl>
    <w:lvl w:ilvl="1">
      <w:start w:val="1"/>
      <w:numFmt w:val="decimal"/>
      <w:lvlText w:val="%1.%2."/>
      <w:lvlJc w:val="left"/>
      <w:pPr>
        <w:tabs>
          <w:tab w:val="num" w:pos="1490"/>
        </w:tabs>
        <w:ind w:left="1490" w:hanging="432"/>
      </w:pPr>
      <w:rPr>
        <w:rFonts w:hint="default"/>
        <w:b w:val="0"/>
        <w:sz w:val="20"/>
        <w:szCs w:val="20"/>
      </w:rPr>
    </w:lvl>
    <w:lvl w:ilvl="2">
      <w:start w:val="1"/>
      <w:numFmt w:val="decimal"/>
      <w:lvlText w:val="%1.%2.%3."/>
      <w:lvlJc w:val="left"/>
      <w:pPr>
        <w:tabs>
          <w:tab w:val="num" w:pos="0"/>
        </w:tabs>
        <w:ind w:left="0"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426"/>
        </w:tabs>
        <w:ind w:left="2426" w:hanging="648"/>
      </w:pPr>
      <w:rPr>
        <w:rFonts w:ascii="Times New Roman" w:hAnsi="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930"/>
        </w:tabs>
        <w:ind w:left="2930" w:hanging="792"/>
      </w:pPr>
      <w:rPr>
        <w:rFonts w:hint="default"/>
        <w:b w:val="0"/>
        <w:i w:val="0"/>
        <w:sz w:val="24"/>
        <w:szCs w:val="24"/>
      </w:rPr>
    </w:lvl>
    <w:lvl w:ilvl="5">
      <w:start w:val="1"/>
      <w:numFmt w:val="decimal"/>
      <w:lvlText w:val="%1.%2.%3.%4.%5.%6."/>
      <w:lvlJc w:val="left"/>
      <w:pPr>
        <w:tabs>
          <w:tab w:val="num" w:pos="3434"/>
        </w:tabs>
        <w:ind w:left="3434" w:hanging="936"/>
      </w:pPr>
      <w:rPr>
        <w:rFonts w:hint="default"/>
      </w:rPr>
    </w:lvl>
    <w:lvl w:ilvl="6">
      <w:start w:val="1"/>
      <w:numFmt w:val="decimal"/>
      <w:lvlText w:val="%1.%2.%3.%4.%5.%6.%7."/>
      <w:lvlJc w:val="left"/>
      <w:pPr>
        <w:tabs>
          <w:tab w:val="num" w:pos="3938"/>
        </w:tabs>
        <w:ind w:left="3938" w:hanging="1080"/>
      </w:pPr>
      <w:rPr>
        <w:rFonts w:hint="default"/>
      </w:rPr>
    </w:lvl>
    <w:lvl w:ilvl="7">
      <w:start w:val="1"/>
      <w:numFmt w:val="decimal"/>
      <w:lvlText w:val="%1.%2.%3.%4.%5.%6.%7.%8."/>
      <w:lvlJc w:val="left"/>
      <w:pPr>
        <w:tabs>
          <w:tab w:val="num" w:pos="4442"/>
        </w:tabs>
        <w:ind w:left="4442" w:hanging="1224"/>
      </w:pPr>
      <w:rPr>
        <w:rFonts w:hint="default"/>
      </w:rPr>
    </w:lvl>
    <w:lvl w:ilvl="8">
      <w:start w:val="1"/>
      <w:numFmt w:val="decimal"/>
      <w:lvlText w:val="%1.%2.%3.%4.%5.%6.%7.%8.%9."/>
      <w:lvlJc w:val="left"/>
      <w:pPr>
        <w:tabs>
          <w:tab w:val="num" w:pos="5018"/>
        </w:tabs>
        <w:ind w:left="5018" w:hanging="1440"/>
      </w:pPr>
      <w:rPr>
        <w:rFonts w:hint="default"/>
      </w:rPr>
    </w:lvl>
  </w:abstractNum>
  <w:abstractNum w:abstractNumId="12" w15:restartNumberingAfterBreak="0">
    <w:nsid w:val="00236A82"/>
    <w:multiLevelType w:val="multilevel"/>
    <w:tmpl w:val="02B06AA2"/>
    <w:lvl w:ilvl="0">
      <w:start w:val="1"/>
      <w:numFmt w:val="decimal"/>
      <w:suff w:val="nothing"/>
      <w:lvlText w:val="%1"/>
      <w:lvlJc w:val="left"/>
      <w:pPr>
        <w:ind w:left="284" w:hanging="284"/>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0"/>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3" w15:restartNumberingAfterBreak="0">
    <w:nsid w:val="055D78BC"/>
    <w:multiLevelType w:val="hybridMultilevel"/>
    <w:tmpl w:val="3B3271C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8502608"/>
    <w:multiLevelType w:val="hybridMultilevel"/>
    <w:tmpl w:val="90EE8CA4"/>
    <w:lvl w:ilvl="0" w:tplc="4A9CD9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0611EF"/>
    <w:multiLevelType w:val="hybridMultilevel"/>
    <w:tmpl w:val="05C82190"/>
    <w:lvl w:ilvl="0" w:tplc="E52A3F5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F561AE"/>
    <w:multiLevelType w:val="multilevel"/>
    <w:tmpl w:val="6A48DA3C"/>
    <w:lvl w:ilvl="0">
      <w:start w:val="1"/>
      <w:numFmt w:val="russianUpper"/>
      <w:suff w:val="space"/>
      <w:lvlText w:val="Додаток %1"/>
      <w:lvlJc w:val="left"/>
      <w:pPr>
        <w:ind w:left="284" w:hanging="284"/>
      </w:pPr>
      <w:rPr>
        <w:rFonts w:hint="default"/>
      </w:rPr>
    </w:lvl>
    <w:lvl w:ilvl="1">
      <w:start w:val="1"/>
      <w:numFmt w:val="decimal"/>
      <w:pStyle w:val="A1"/>
      <w:suff w:val="nothing"/>
      <w:lvlText w:val="%1.%2"/>
      <w:lvlJc w:val="left"/>
      <w:pPr>
        <w:ind w:left="0" w:firstLine="567"/>
      </w:pPr>
      <w:rPr>
        <w:rFonts w:hint="default"/>
      </w:rPr>
    </w:lvl>
    <w:lvl w:ilvl="2">
      <w:start w:val="1"/>
      <w:numFmt w:val="decimal"/>
      <w:pStyle w:val="11"/>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42E41B9"/>
    <w:multiLevelType w:val="hybridMultilevel"/>
    <w:tmpl w:val="17B4B6FC"/>
    <w:lvl w:ilvl="0" w:tplc="F4085E24">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8" w15:restartNumberingAfterBreak="0">
    <w:nsid w:val="27744023"/>
    <w:multiLevelType w:val="multilevel"/>
    <w:tmpl w:val="737E312A"/>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10972B1"/>
    <w:multiLevelType w:val="hybridMultilevel"/>
    <w:tmpl w:val="A07C624E"/>
    <w:lvl w:ilvl="0" w:tplc="8D08E494">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D50C82"/>
    <w:multiLevelType w:val="multilevel"/>
    <w:tmpl w:val="B7025B98"/>
    <w:lvl w:ilvl="0">
      <w:start w:val="1"/>
      <w:numFmt w:val="decimal"/>
      <w:suff w:val="nothing"/>
      <w:lvlText w:val="%1"/>
      <w:lvlJc w:val="left"/>
      <w:pPr>
        <w:ind w:left="284" w:hanging="284"/>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1" w15:restartNumberingAfterBreak="0">
    <w:nsid w:val="37933D94"/>
    <w:multiLevelType w:val="multilevel"/>
    <w:tmpl w:val="C4E2B33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0"/>
        <w:szCs w:val="20"/>
      </w:rPr>
    </w:lvl>
    <w:lvl w:ilvl="2">
      <w:start w:val="1"/>
      <w:numFmt w:val="decimal"/>
      <w:lvlText w:val="%1.%2.%3"/>
      <w:lvlJc w:val="left"/>
      <w:pPr>
        <w:tabs>
          <w:tab w:val="num" w:pos="0"/>
        </w:tabs>
        <w:ind w:left="0" w:firstLine="709"/>
      </w:pPr>
      <w:rPr>
        <w:rFonts w:ascii="Times New Roman" w:hAnsi="Times New Roman" w:hint="default"/>
        <w:b w:val="0"/>
        <w:i w:val="0"/>
        <w:sz w:val="20"/>
        <w:szCs w:val="20"/>
      </w:rPr>
    </w:lvl>
    <w:lvl w:ilvl="3">
      <w:start w:val="1"/>
      <w:numFmt w:val="decimal"/>
      <w:pStyle w:val="4"/>
      <w:lvlText w:val="%1.%2.%3.%4"/>
      <w:lvlJc w:val="left"/>
      <w:pPr>
        <w:tabs>
          <w:tab w:val="num" w:pos="0"/>
        </w:tabs>
        <w:ind w:left="0" w:firstLine="709"/>
      </w:pPr>
      <w:rPr>
        <w:rFonts w:ascii="Times New Roman" w:hAnsi="Times New Roman" w:hint="default"/>
        <w:b w:val="0"/>
        <w:i w:val="0"/>
        <w:sz w:val="24"/>
        <w:szCs w:val="24"/>
      </w:rPr>
    </w:lvl>
    <w:lvl w:ilvl="4">
      <w:start w:val="1"/>
      <w:numFmt w:val="decimal"/>
      <w:pStyle w:val="5"/>
      <w:lvlText w:val="%1.%2.%3.%4.%5"/>
      <w:lvlJc w:val="left"/>
      <w:pPr>
        <w:tabs>
          <w:tab w:val="num" w:pos="-552"/>
        </w:tabs>
        <w:ind w:left="0" w:firstLine="0"/>
      </w:pPr>
      <w:rPr>
        <w:rFonts w:ascii="Times New Roman" w:hAnsi="Times New Roman" w:hint="default"/>
        <w:b w:val="0"/>
        <w:i w:val="0"/>
        <w:sz w:val="20"/>
        <w:szCs w:val="24"/>
      </w:rPr>
    </w:lvl>
    <w:lvl w:ilvl="5">
      <w:start w:val="1"/>
      <w:numFmt w:val="decimal"/>
      <w:pStyle w:val="6"/>
      <w:lvlText w:val="%1.%2.%3.%4.%5.%6"/>
      <w:lvlJc w:val="left"/>
      <w:pPr>
        <w:tabs>
          <w:tab w:val="num" w:pos="-408"/>
        </w:tabs>
        <w:ind w:left="-408" w:hanging="1152"/>
      </w:pPr>
      <w:rPr>
        <w:rFonts w:hint="default"/>
      </w:rPr>
    </w:lvl>
    <w:lvl w:ilvl="6">
      <w:start w:val="1"/>
      <w:numFmt w:val="decimal"/>
      <w:pStyle w:val="7"/>
      <w:lvlText w:val="%1.%2.%3.%4.%5.%6.%7"/>
      <w:lvlJc w:val="left"/>
      <w:pPr>
        <w:tabs>
          <w:tab w:val="num" w:pos="-264"/>
        </w:tabs>
        <w:ind w:left="-264" w:hanging="1296"/>
      </w:pPr>
      <w:rPr>
        <w:rFonts w:hint="default"/>
      </w:rPr>
    </w:lvl>
    <w:lvl w:ilvl="7">
      <w:start w:val="1"/>
      <w:numFmt w:val="decimal"/>
      <w:pStyle w:val="8"/>
      <w:lvlText w:val="%1.%2.%3.%4.%5.%6.%7.%8"/>
      <w:lvlJc w:val="left"/>
      <w:pPr>
        <w:tabs>
          <w:tab w:val="num" w:pos="-120"/>
        </w:tabs>
        <w:ind w:left="-120" w:hanging="1440"/>
      </w:pPr>
      <w:rPr>
        <w:rFonts w:hint="default"/>
      </w:rPr>
    </w:lvl>
    <w:lvl w:ilvl="8">
      <w:start w:val="1"/>
      <w:numFmt w:val="decimal"/>
      <w:pStyle w:val="9"/>
      <w:lvlText w:val="%1.%2.%3.%4.%5.%6.%7.%8.%9"/>
      <w:lvlJc w:val="left"/>
      <w:pPr>
        <w:tabs>
          <w:tab w:val="num" w:pos="24"/>
        </w:tabs>
        <w:ind w:left="24" w:hanging="1584"/>
      </w:pPr>
      <w:rPr>
        <w:rFonts w:hint="default"/>
      </w:rPr>
    </w:lvl>
  </w:abstractNum>
  <w:abstractNum w:abstractNumId="22" w15:restartNumberingAfterBreak="0">
    <w:nsid w:val="3D745019"/>
    <w:multiLevelType w:val="hybridMultilevel"/>
    <w:tmpl w:val="F00C8C72"/>
    <w:lvl w:ilvl="0" w:tplc="58B6A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8A6C4A"/>
    <w:multiLevelType w:val="multilevel"/>
    <w:tmpl w:val="301AAE78"/>
    <w:lvl w:ilvl="0">
      <w:start w:val="1"/>
      <w:numFmt w:val="decimal"/>
      <w:suff w:val="nothing"/>
      <w:lvlText w:val="%1"/>
      <w:lvlJc w:val="left"/>
      <w:pPr>
        <w:ind w:left="284" w:hanging="284"/>
      </w:pPr>
      <w:rPr>
        <w:rFonts w:ascii="Times New Roman" w:hAnsi="Times New Roman" w:hint="default"/>
        <w:b w:val="0"/>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4" w15:restartNumberingAfterBreak="0">
    <w:nsid w:val="44C27634"/>
    <w:multiLevelType w:val="hybridMultilevel"/>
    <w:tmpl w:val="A3E87FB4"/>
    <w:lvl w:ilvl="0" w:tplc="5FB88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7B82237"/>
    <w:multiLevelType w:val="multilevel"/>
    <w:tmpl w:val="67605062"/>
    <w:lvl w:ilvl="0">
      <w:start w:val="1"/>
      <w:numFmt w:val="decimal"/>
      <w:suff w:val="nothing"/>
      <w:lvlText w:val="%1"/>
      <w:lvlJc w:val="left"/>
      <w:pPr>
        <w:tabs>
          <w:tab w:val="num" w:pos="0"/>
        </w:tabs>
        <w:ind w:left="0" w:firstLine="0"/>
      </w:pPr>
    </w:lvl>
    <w:lvl w:ilvl="1">
      <w:start w:val="1"/>
      <w:numFmt w:val="decimal"/>
      <w:lvlText w:val="%1.%2"/>
      <w:lvlJc w:val="left"/>
      <w:pPr>
        <w:tabs>
          <w:tab w:val="num" w:pos="0"/>
        </w:tabs>
        <w:ind w:left="0" w:firstLine="709"/>
      </w:pPr>
      <w:rPr>
        <w:rFonts w:ascii="Times New Roman" w:hAnsi="Times New Roman" w:cs="Times New Roman"/>
        <w:b w:val="0"/>
        <w:sz w:val="20"/>
        <w:szCs w:val="20"/>
      </w:rPr>
    </w:lvl>
    <w:lvl w:ilvl="2">
      <w:start w:val="1"/>
      <w:numFmt w:val="decimal"/>
      <w:lvlText w:val="%1.%2.%3"/>
      <w:lvlJc w:val="left"/>
      <w:pPr>
        <w:tabs>
          <w:tab w:val="num" w:pos="0"/>
        </w:tabs>
        <w:ind w:left="0" w:firstLine="709"/>
      </w:pPr>
      <w:rPr>
        <w:rFonts w:ascii="Times New Roman" w:hAnsi="Times New Roman"/>
        <w:b w:val="0"/>
        <w:i w:val="0"/>
        <w:sz w:val="20"/>
        <w:szCs w:val="20"/>
      </w:rPr>
    </w:lvl>
    <w:lvl w:ilvl="3">
      <w:start w:val="1"/>
      <w:numFmt w:val="decimal"/>
      <w:lvlText w:val="%1.%2.%3.%4"/>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num" w:pos="0"/>
        </w:tabs>
        <w:ind w:left="0" w:firstLine="0"/>
      </w:pPr>
      <w:rPr>
        <w:rFonts w:ascii="Times New Roman" w:hAnsi="Times New Roman"/>
        <w:b w:val="0"/>
        <w:i w:val="0"/>
        <w:sz w:val="24"/>
        <w:szCs w:val="24"/>
      </w:rPr>
    </w:lvl>
    <w:lvl w:ilvl="5">
      <w:start w:val="1"/>
      <w:numFmt w:val="decimal"/>
      <w:lvlText w:val="%1.%2.%3.%4.%5.%6"/>
      <w:lvlJc w:val="left"/>
      <w:pPr>
        <w:tabs>
          <w:tab w:val="num" w:pos="408"/>
        </w:tabs>
        <w:ind w:left="408" w:hanging="1152"/>
      </w:pPr>
    </w:lvl>
    <w:lvl w:ilvl="6">
      <w:start w:val="1"/>
      <w:numFmt w:val="decimal"/>
      <w:lvlText w:val="%1.%2.%3.%4.%5.%6.%7"/>
      <w:lvlJc w:val="left"/>
      <w:pPr>
        <w:tabs>
          <w:tab w:val="num" w:pos="264"/>
        </w:tabs>
        <w:ind w:left="264" w:hanging="1296"/>
      </w:pPr>
    </w:lvl>
    <w:lvl w:ilvl="7">
      <w:start w:val="1"/>
      <w:numFmt w:val="decimal"/>
      <w:lvlText w:val="%1.%2.%3.%4.%5.%6.%7.%8"/>
      <w:lvlJc w:val="left"/>
      <w:pPr>
        <w:tabs>
          <w:tab w:val="num" w:pos="120"/>
        </w:tabs>
        <w:ind w:left="120" w:hanging="1440"/>
      </w:pPr>
    </w:lvl>
    <w:lvl w:ilvl="8">
      <w:start w:val="1"/>
      <w:numFmt w:val="decimal"/>
      <w:lvlText w:val="%1.%2.%3.%4.%5.%6.%7.%8.%9"/>
      <w:lvlJc w:val="left"/>
      <w:pPr>
        <w:tabs>
          <w:tab w:val="num" w:pos="24"/>
        </w:tabs>
        <w:ind w:left="24" w:hanging="1584"/>
      </w:pPr>
    </w:lvl>
  </w:abstractNum>
  <w:abstractNum w:abstractNumId="26" w15:restartNumberingAfterBreak="0">
    <w:nsid w:val="48DF66AF"/>
    <w:multiLevelType w:val="multilevel"/>
    <w:tmpl w:val="04242D8E"/>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4C4F4ABA"/>
    <w:multiLevelType w:val="multilevel"/>
    <w:tmpl w:val="EB8CED22"/>
    <w:lvl w:ilvl="0">
      <w:start w:val="1"/>
      <w:numFmt w:val="upperLetter"/>
      <w:pStyle w:val="a2"/>
      <w:lvlText w:val="Додаток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E1C5BEC"/>
    <w:multiLevelType w:val="hybridMultilevel"/>
    <w:tmpl w:val="B4E8BC5C"/>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9" w15:restartNumberingAfterBreak="0">
    <w:nsid w:val="529F5C70"/>
    <w:multiLevelType w:val="singleLevel"/>
    <w:tmpl w:val="C3A62D36"/>
    <w:lvl w:ilvl="0">
      <w:start w:val="1"/>
      <w:numFmt w:val="decimal"/>
      <w:lvlText w:val="%1)"/>
      <w:lvlJc w:val="left"/>
      <w:pPr>
        <w:tabs>
          <w:tab w:val="num" w:pos="851"/>
        </w:tabs>
        <w:ind w:left="0" w:firstLine="709"/>
      </w:pPr>
      <w:rPr>
        <w:rFonts w:hint="default"/>
      </w:rPr>
    </w:lvl>
  </w:abstractNum>
  <w:abstractNum w:abstractNumId="30" w15:restartNumberingAfterBreak="0">
    <w:nsid w:val="57BD3152"/>
    <w:multiLevelType w:val="multilevel"/>
    <w:tmpl w:val="BBA8C2DA"/>
    <w:lvl w:ilvl="0">
      <w:start w:val="1"/>
      <w:numFmt w:val="upperLetter"/>
      <w:pStyle w:val="a3"/>
      <w:lvlText w:val="Додаток %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9265357"/>
    <w:multiLevelType w:val="multilevel"/>
    <w:tmpl w:val="EFD0BF8C"/>
    <w:lvl w:ilvl="0">
      <w:start w:val="1"/>
      <w:numFmt w:val="decimal"/>
      <w:suff w:val="nothing"/>
      <w:lvlText w:val="%1"/>
      <w:lvlJc w:val="left"/>
      <w:pPr>
        <w:ind w:left="709" w:firstLine="0"/>
      </w:pPr>
      <w:rPr>
        <w:rFonts w:hint="default"/>
      </w:rPr>
    </w:lvl>
    <w:lvl w:ilvl="1">
      <w:start w:val="1"/>
      <w:numFmt w:val="decimal"/>
      <w:lvlText w:val="%1.%2"/>
      <w:lvlJc w:val="left"/>
      <w:pPr>
        <w:tabs>
          <w:tab w:val="num" w:pos="709"/>
        </w:tabs>
        <w:ind w:left="709" w:firstLine="709"/>
      </w:pPr>
      <w:rPr>
        <w:rFonts w:ascii="Times New Roman" w:hAnsi="Times New Roman" w:cs="Times New Roman" w:hint="default"/>
        <w:b w:val="0"/>
        <w:sz w:val="20"/>
        <w:szCs w:val="20"/>
      </w:rPr>
    </w:lvl>
    <w:lvl w:ilvl="2">
      <w:start w:val="1"/>
      <w:numFmt w:val="decimal"/>
      <w:lvlRestart w:val="0"/>
      <w:lvlText w:val="%1.%2.%3"/>
      <w:lvlJc w:val="left"/>
      <w:pPr>
        <w:tabs>
          <w:tab w:val="num" w:pos="709"/>
        </w:tabs>
        <w:ind w:left="709" w:firstLine="709"/>
      </w:pPr>
      <w:rPr>
        <w:rFonts w:ascii="Times New Roman" w:hAnsi="Times New Roman" w:hint="default"/>
        <w:b w:val="0"/>
        <w:i w:val="0"/>
        <w:sz w:val="20"/>
        <w:szCs w:val="20"/>
      </w:rPr>
    </w:lvl>
    <w:lvl w:ilvl="3">
      <w:start w:val="1"/>
      <w:numFmt w:val="decimal"/>
      <w:lvlText w:val="%1.%2.%3.%4"/>
      <w:lvlJc w:val="left"/>
      <w:pPr>
        <w:tabs>
          <w:tab w:val="num" w:pos="709"/>
        </w:tabs>
        <w:ind w:left="709"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709" w:firstLine="0"/>
      </w:pPr>
      <w:rPr>
        <w:rFonts w:ascii="Times New Roman" w:hAnsi="Times New Roman" w:hint="default"/>
        <w:b w:val="0"/>
        <w:i w:val="0"/>
        <w:sz w:val="24"/>
        <w:szCs w:val="24"/>
      </w:rPr>
    </w:lvl>
    <w:lvl w:ilvl="5">
      <w:start w:val="1"/>
      <w:numFmt w:val="decimal"/>
      <w:lvlText w:val="%1.%2.%3.%4.%5.%6"/>
      <w:lvlJc w:val="left"/>
      <w:pPr>
        <w:tabs>
          <w:tab w:val="num" w:pos="1117"/>
        </w:tabs>
        <w:ind w:left="1117" w:hanging="1152"/>
      </w:pPr>
      <w:rPr>
        <w:rFonts w:hint="default"/>
      </w:rPr>
    </w:lvl>
    <w:lvl w:ilvl="6">
      <w:start w:val="1"/>
      <w:numFmt w:val="decimal"/>
      <w:lvlText w:val="%1.%2.%3.%4.%5.%6.%7"/>
      <w:lvlJc w:val="left"/>
      <w:pPr>
        <w:tabs>
          <w:tab w:val="num" w:pos="973"/>
        </w:tabs>
        <w:ind w:left="973" w:hanging="1296"/>
      </w:pPr>
      <w:rPr>
        <w:rFonts w:hint="default"/>
      </w:rPr>
    </w:lvl>
    <w:lvl w:ilvl="7">
      <w:start w:val="1"/>
      <w:numFmt w:val="decimal"/>
      <w:lvlText w:val="%1.%2.%3.%4.%5.%6.%7.%8"/>
      <w:lvlJc w:val="left"/>
      <w:pPr>
        <w:tabs>
          <w:tab w:val="num" w:pos="829"/>
        </w:tabs>
        <w:ind w:left="82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32" w15:restartNumberingAfterBreak="0">
    <w:nsid w:val="5FA04B55"/>
    <w:multiLevelType w:val="singleLevel"/>
    <w:tmpl w:val="A4C48FFC"/>
    <w:lvl w:ilvl="0">
      <w:start w:val="1"/>
      <w:numFmt w:val="bullet"/>
      <w:lvlText w:val=""/>
      <w:lvlJc w:val="left"/>
      <w:pPr>
        <w:tabs>
          <w:tab w:val="num" w:pos="851"/>
        </w:tabs>
        <w:ind w:left="0" w:firstLine="709"/>
      </w:pPr>
      <w:rPr>
        <w:rFonts w:ascii="Symbol" w:hAnsi="Symbol" w:hint="default"/>
      </w:rPr>
    </w:lvl>
  </w:abstractNum>
  <w:abstractNum w:abstractNumId="33" w15:restartNumberingAfterBreak="0">
    <w:nsid w:val="5FA92ACA"/>
    <w:multiLevelType w:val="multilevel"/>
    <w:tmpl w:val="65642816"/>
    <w:lvl w:ilvl="0">
      <w:start w:val="9"/>
      <w:numFmt w:val="decimal"/>
      <w:lvlText w:val="%1."/>
      <w:lvlJc w:val="left"/>
      <w:pPr>
        <w:ind w:left="3092"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64DE59EC"/>
    <w:multiLevelType w:val="hybridMultilevel"/>
    <w:tmpl w:val="86B076E2"/>
    <w:lvl w:ilvl="0" w:tplc="5DA0195A">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E1D7C"/>
    <w:multiLevelType w:val="hybridMultilevel"/>
    <w:tmpl w:val="60B6A514"/>
    <w:lvl w:ilvl="0" w:tplc="AB7EA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30F48C5"/>
    <w:multiLevelType w:val="multilevel"/>
    <w:tmpl w:val="9AAAF88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0"/>
        <w:szCs w:val="20"/>
      </w:rPr>
    </w:lvl>
    <w:lvl w:ilvl="2">
      <w:start w:val="1"/>
      <w:numFmt w:val="decimal"/>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hint="default"/>
        <w:b w:val="0"/>
        <w:i w:val="0"/>
        <w:sz w:val="20"/>
        <w:szCs w:val="24"/>
      </w:rPr>
    </w:lvl>
    <w:lvl w:ilvl="4">
      <w:start w:val="1"/>
      <w:numFmt w:val="decimal"/>
      <w:lvlText w:val="%1.%2.%3.%4.%5"/>
      <w:lvlJc w:val="left"/>
      <w:pPr>
        <w:tabs>
          <w:tab w:val="num" w:pos="-552"/>
        </w:tabs>
        <w:ind w:left="0" w:firstLine="0"/>
      </w:pPr>
      <w:rPr>
        <w:rFonts w:ascii="Times New Roman" w:hAnsi="Times New Roman" w:hint="default"/>
        <w:b w:val="0"/>
        <w:i w:val="0"/>
        <w:sz w:val="20"/>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37" w15:restartNumberingAfterBreak="0">
    <w:nsid w:val="73D6273C"/>
    <w:multiLevelType w:val="multilevel"/>
    <w:tmpl w:val="301AAE78"/>
    <w:lvl w:ilvl="0">
      <w:start w:val="1"/>
      <w:numFmt w:val="decimal"/>
      <w:suff w:val="nothing"/>
      <w:lvlText w:val="%1"/>
      <w:lvlJc w:val="left"/>
      <w:pPr>
        <w:ind w:left="284" w:hanging="284"/>
      </w:pPr>
      <w:rPr>
        <w:rFonts w:ascii="Times New Roman" w:hAnsi="Times New Roman" w:hint="default"/>
        <w:b w:val="0"/>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38" w15:restartNumberingAfterBreak="0">
    <w:nsid w:val="768A6426"/>
    <w:multiLevelType w:val="multilevel"/>
    <w:tmpl w:val="741824F6"/>
    <w:lvl w:ilvl="0">
      <w:start w:val="1"/>
      <w:numFmt w:val="decimal"/>
      <w:pStyle w:val="10"/>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39" w15:restartNumberingAfterBreak="0">
    <w:nsid w:val="793D5C4C"/>
    <w:multiLevelType w:val="hybridMultilevel"/>
    <w:tmpl w:val="6678909E"/>
    <w:lvl w:ilvl="0" w:tplc="DC28707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C411AD"/>
    <w:multiLevelType w:val="multilevel"/>
    <w:tmpl w:val="8A96018C"/>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6"/>
  </w:num>
  <w:num w:numId="2">
    <w:abstractNumId w:val="32"/>
  </w:num>
  <w:num w:numId="3">
    <w:abstractNumId w:val="21"/>
  </w:num>
  <w:num w:numId="4">
    <w:abstractNumId w:val="29"/>
  </w:num>
  <w:num w:numId="5">
    <w:abstractNumId w:val="27"/>
  </w:num>
  <w:num w:numId="6">
    <w:abstractNumId w:val="30"/>
  </w:num>
  <w:num w:numId="7">
    <w:abstractNumId w:val="25"/>
  </w:num>
  <w:num w:numId="8">
    <w:abstractNumId w:val="11"/>
  </w:num>
  <w:num w:numId="9">
    <w:abstractNumId w:val="31"/>
  </w:num>
  <w:num w:numId="10">
    <w:abstractNumId w:val="38"/>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20"/>
  </w:num>
  <w:num w:numId="23">
    <w:abstractNumId w:val="23"/>
  </w:num>
  <w:num w:numId="24">
    <w:abstractNumId w:val="37"/>
  </w:num>
  <w:num w:numId="25">
    <w:abstractNumId w:val="36"/>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22"/>
  </w:num>
  <w:num w:numId="30">
    <w:abstractNumId w:val="24"/>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3"/>
  </w:num>
  <w:num w:numId="39">
    <w:abstractNumId w:val="14"/>
  </w:num>
  <w:num w:numId="40">
    <w:abstractNumId w:val="10"/>
    <w:lvlOverride w:ilvl="0">
      <w:lvl w:ilvl="0">
        <w:start w:val="65535"/>
        <w:numFmt w:val="bullet"/>
        <w:lvlText w:val="-"/>
        <w:legacy w:legacy="1" w:legacySpace="0" w:legacyIndent="322"/>
        <w:lvlJc w:val="left"/>
        <w:rPr>
          <w:rFonts w:ascii="Times New Roman" w:hAnsi="Times New Roman" w:cs="Times New Roman" w:hint="default"/>
        </w:rPr>
      </w:lvl>
    </w:lvlOverride>
  </w:num>
  <w:num w:numId="41">
    <w:abstractNumId w:val="26"/>
  </w:num>
  <w:num w:numId="42">
    <w:abstractNumId w:val="40"/>
  </w:num>
  <w:num w:numId="43">
    <w:abstractNumId w:val="39"/>
  </w:num>
  <w:num w:numId="44">
    <w:abstractNumId w:val="28"/>
  </w:num>
  <w:num w:numId="45">
    <w:abstractNumId w:val="35"/>
  </w:num>
  <w:num w:numId="46">
    <w:abstractNumId w:val="34"/>
  </w:num>
  <w:num w:numId="47">
    <w:abstractNumId w:val="13"/>
  </w:num>
  <w:num w:numId="48">
    <w:abstractNumId w:val="1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attachedTemplate r:id="rId1"/>
  <w:linkStyl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C0"/>
    <w:rsid w:val="00000F47"/>
    <w:rsid w:val="000037A2"/>
    <w:rsid w:val="000065AD"/>
    <w:rsid w:val="0002443A"/>
    <w:rsid w:val="0002746B"/>
    <w:rsid w:val="000327FF"/>
    <w:rsid w:val="000376CE"/>
    <w:rsid w:val="00040067"/>
    <w:rsid w:val="00050282"/>
    <w:rsid w:val="00051808"/>
    <w:rsid w:val="00051DD0"/>
    <w:rsid w:val="00057FD6"/>
    <w:rsid w:val="00062C4F"/>
    <w:rsid w:val="00065916"/>
    <w:rsid w:val="00072D08"/>
    <w:rsid w:val="00080256"/>
    <w:rsid w:val="000804B2"/>
    <w:rsid w:val="0008636F"/>
    <w:rsid w:val="00090D10"/>
    <w:rsid w:val="00092A87"/>
    <w:rsid w:val="000B6FCC"/>
    <w:rsid w:val="000B758B"/>
    <w:rsid w:val="000C4B3B"/>
    <w:rsid w:val="000D120B"/>
    <w:rsid w:val="000D161A"/>
    <w:rsid w:val="000D64BB"/>
    <w:rsid w:val="000E3DBE"/>
    <w:rsid w:val="000E50DC"/>
    <w:rsid w:val="000E53D6"/>
    <w:rsid w:val="000F01FF"/>
    <w:rsid w:val="000F13EF"/>
    <w:rsid w:val="000F1EEA"/>
    <w:rsid w:val="000F442E"/>
    <w:rsid w:val="000F5728"/>
    <w:rsid w:val="00104731"/>
    <w:rsid w:val="00107FEF"/>
    <w:rsid w:val="00111245"/>
    <w:rsid w:val="00111385"/>
    <w:rsid w:val="001135AA"/>
    <w:rsid w:val="001138C1"/>
    <w:rsid w:val="001157D9"/>
    <w:rsid w:val="00117C3F"/>
    <w:rsid w:val="00121F2E"/>
    <w:rsid w:val="00122293"/>
    <w:rsid w:val="00122D28"/>
    <w:rsid w:val="001240A1"/>
    <w:rsid w:val="00127ECC"/>
    <w:rsid w:val="00130123"/>
    <w:rsid w:val="00130326"/>
    <w:rsid w:val="00130AE0"/>
    <w:rsid w:val="001344BD"/>
    <w:rsid w:val="00134F56"/>
    <w:rsid w:val="00135F4C"/>
    <w:rsid w:val="001433E9"/>
    <w:rsid w:val="00146230"/>
    <w:rsid w:val="0015197A"/>
    <w:rsid w:val="00152DCA"/>
    <w:rsid w:val="0016268F"/>
    <w:rsid w:val="00170E69"/>
    <w:rsid w:val="00171CF8"/>
    <w:rsid w:val="00173851"/>
    <w:rsid w:val="00176D4B"/>
    <w:rsid w:val="0018041F"/>
    <w:rsid w:val="00183CDB"/>
    <w:rsid w:val="00193AAF"/>
    <w:rsid w:val="0019578D"/>
    <w:rsid w:val="00195A3F"/>
    <w:rsid w:val="00197512"/>
    <w:rsid w:val="001A0D10"/>
    <w:rsid w:val="001A15C1"/>
    <w:rsid w:val="001A62E3"/>
    <w:rsid w:val="001B0513"/>
    <w:rsid w:val="001B24B6"/>
    <w:rsid w:val="001B6F07"/>
    <w:rsid w:val="001B75F3"/>
    <w:rsid w:val="001C40D2"/>
    <w:rsid w:val="001D4377"/>
    <w:rsid w:val="001E2063"/>
    <w:rsid w:val="001E21B2"/>
    <w:rsid w:val="001E4D14"/>
    <w:rsid w:val="001E7C56"/>
    <w:rsid w:val="0021392C"/>
    <w:rsid w:val="002205B9"/>
    <w:rsid w:val="00221ABF"/>
    <w:rsid w:val="00221BA2"/>
    <w:rsid w:val="00227722"/>
    <w:rsid w:val="002303DD"/>
    <w:rsid w:val="00234EA9"/>
    <w:rsid w:val="00235F29"/>
    <w:rsid w:val="00235F7D"/>
    <w:rsid w:val="00236086"/>
    <w:rsid w:val="0024176D"/>
    <w:rsid w:val="002442F9"/>
    <w:rsid w:val="00264C36"/>
    <w:rsid w:val="00267D55"/>
    <w:rsid w:val="0027255C"/>
    <w:rsid w:val="00273119"/>
    <w:rsid w:val="00274109"/>
    <w:rsid w:val="002753BE"/>
    <w:rsid w:val="002779A3"/>
    <w:rsid w:val="00281425"/>
    <w:rsid w:val="00290F91"/>
    <w:rsid w:val="00291127"/>
    <w:rsid w:val="00291206"/>
    <w:rsid w:val="0029396E"/>
    <w:rsid w:val="002A03C5"/>
    <w:rsid w:val="002B5105"/>
    <w:rsid w:val="002B693D"/>
    <w:rsid w:val="002B7EDA"/>
    <w:rsid w:val="002C64B9"/>
    <w:rsid w:val="002D500E"/>
    <w:rsid w:val="002F3CA6"/>
    <w:rsid w:val="002F496C"/>
    <w:rsid w:val="003002C4"/>
    <w:rsid w:val="00302DE5"/>
    <w:rsid w:val="003039FD"/>
    <w:rsid w:val="003045DC"/>
    <w:rsid w:val="00312619"/>
    <w:rsid w:val="00316EFB"/>
    <w:rsid w:val="00321371"/>
    <w:rsid w:val="00322EC9"/>
    <w:rsid w:val="00324FC3"/>
    <w:rsid w:val="0032517B"/>
    <w:rsid w:val="003265D0"/>
    <w:rsid w:val="00330867"/>
    <w:rsid w:val="003313CC"/>
    <w:rsid w:val="00331F11"/>
    <w:rsid w:val="00334653"/>
    <w:rsid w:val="003416BF"/>
    <w:rsid w:val="003423BC"/>
    <w:rsid w:val="00355021"/>
    <w:rsid w:val="00357D22"/>
    <w:rsid w:val="0036044F"/>
    <w:rsid w:val="00360CE0"/>
    <w:rsid w:val="00361643"/>
    <w:rsid w:val="00373FBE"/>
    <w:rsid w:val="0038262C"/>
    <w:rsid w:val="00383D4D"/>
    <w:rsid w:val="003879D0"/>
    <w:rsid w:val="00392CF2"/>
    <w:rsid w:val="003A46FC"/>
    <w:rsid w:val="003A6FC9"/>
    <w:rsid w:val="003A718F"/>
    <w:rsid w:val="003B1F91"/>
    <w:rsid w:val="003B2805"/>
    <w:rsid w:val="003C057D"/>
    <w:rsid w:val="003C1181"/>
    <w:rsid w:val="003D065C"/>
    <w:rsid w:val="003D1223"/>
    <w:rsid w:val="003D6CAC"/>
    <w:rsid w:val="003E07D0"/>
    <w:rsid w:val="003E25E3"/>
    <w:rsid w:val="003E2610"/>
    <w:rsid w:val="003E63E9"/>
    <w:rsid w:val="003E7415"/>
    <w:rsid w:val="003F2C19"/>
    <w:rsid w:val="003F3EC8"/>
    <w:rsid w:val="00401D63"/>
    <w:rsid w:val="00411FE9"/>
    <w:rsid w:val="00412F70"/>
    <w:rsid w:val="00414128"/>
    <w:rsid w:val="00422CFF"/>
    <w:rsid w:val="00423768"/>
    <w:rsid w:val="004262D1"/>
    <w:rsid w:val="00431CB9"/>
    <w:rsid w:val="00432BEF"/>
    <w:rsid w:val="00435D0D"/>
    <w:rsid w:val="00436E42"/>
    <w:rsid w:val="00441679"/>
    <w:rsid w:val="004465E8"/>
    <w:rsid w:val="00455706"/>
    <w:rsid w:val="0046065C"/>
    <w:rsid w:val="00464FB3"/>
    <w:rsid w:val="0046645E"/>
    <w:rsid w:val="004731AB"/>
    <w:rsid w:val="00474E48"/>
    <w:rsid w:val="00482B48"/>
    <w:rsid w:val="004873B4"/>
    <w:rsid w:val="00487436"/>
    <w:rsid w:val="00487D67"/>
    <w:rsid w:val="00492F45"/>
    <w:rsid w:val="004A7165"/>
    <w:rsid w:val="004A774C"/>
    <w:rsid w:val="004B3D14"/>
    <w:rsid w:val="004B513B"/>
    <w:rsid w:val="004B6B71"/>
    <w:rsid w:val="004C59E6"/>
    <w:rsid w:val="004D0842"/>
    <w:rsid w:val="004E34B8"/>
    <w:rsid w:val="004E3BC0"/>
    <w:rsid w:val="004E42BA"/>
    <w:rsid w:val="004E5B44"/>
    <w:rsid w:val="004F07B4"/>
    <w:rsid w:val="004F4C6D"/>
    <w:rsid w:val="004F60D7"/>
    <w:rsid w:val="004F722C"/>
    <w:rsid w:val="00507CF5"/>
    <w:rsid w:val="00512029"/>
    <w:rsid w:val="00513C67"/>
    <w:rsid w:val="005142B2"/>
    <w:rsid w:val="00515789"/>
    <w:rsid w:val="00515E84"/>
    <w:rsid w:val="005256AB"/>
    <w:rsid w:val="0053138F"/>
    <w:rsid w:val="0053161A"/>
    <w:rsid w:val="0053293E"/>
    <w:rsid w:val="0053488A"/>
    <w:rsid w:val="0055648B"/>
    <w:rsid w:val="00560A66"/>
    <w:rsid w:val="0056122C"/>
    <w:rsid w:val="00570A65"/>
    <w:rsid w:val="00575C51"/>
    <w:rsid w:val="005777CB"/>
    <w:rsid w:val="00585EAC"/>
    <w:rsid w:val="005863E7"/>
    <w:rsid w:val="0059087F"/>
    <w:rsid w:val="005908A2"/>
    <w:rsid w:val="005912A7"/>
    <w:rsid w:val="00594F87"/>
    <w:rsid w:val="00595D44"/>
    <w:rsid w:val="00596C3E"/>
    <w:rsid w:val="005A072F"/>
    <w:rsid w:val="005A0A98"/>
    <w:rsid w:val="005A4897"/>
    <w:rsid w:val="005A570D"/>
    <w:rsid w:val="005A5AEF"/>
    <w:rsid w:val="005A7F1B"/>
    <w:rsid w:val="005B0C16"/>
    <w:rsid w:val="005B19A1"/>
    <w:rsid w:val="005B3A3F"/>
    <w:rsid w:val="005B5767"/>
    <w:rsid w:val="005B6900"/>
    <w:rsid w:val="005B7F36"/>
    <w:rsid w:val="005C21CF"/>
    <w:rsid w:val="005C2930"/>
    <w:rsid w:val="005D26FA"/>
    <w:rsid w:val="005D64BC"/>
    <w:rsid w:val="005D6608"/>
    <w:rsid w:val="005E0B77"/>
    <w:rsid w:val="005E10F6"/>
    <w:rsid w:val="005E3FE7"/>
    <w:rsid w:val="005E6DE6"/>
    <w:rsid w:val="005E7F79"/>
    <w:rsid w:val="005F64F8"/>
    <w:rsid w:val="00600427"/>
    <w:rsid w:val="00602B70"/>
    <w:rsid w:val="006132F9"/>
    <w:rsid w:val="006141BC"/>
    <w:rsid w:val="00616296"/>
    <w:rsid w:val="00621F7A"/>
    <w:rsid w:val="00625EDE"/>
    <w:rsid w:val="0063033A"/>
    <w:rsid w:val="00630722"/>
    <w:rsid w:val="00632235"/>
    <w:rsid w:val="00633447"/>
    <w:rsid w:val="00636D4A"/>
    <w:rsid w:val="0064019F"/>
    <w:rsid w:val="00640A2E"/>
    <w:rsid w:val="00642C8D"/>
    <w:rsid w:val="00647D14"/>
    <w:rsid w:val="006500C3"/>
    <w:rsid w:val="006553DC"/>
    <w:rsid w:val="0065774A"/>
    <w:rsid w:val="00657BDB"/>
    <w:rsid w:val="00663012"/>
    <w:rsid w:val="00671D1F"/>
    <w:rsid w:val="00672AFA"/>
    <w:rsid w:val="00681A5E"/>
    <w:rsid w:val="00681D50"/>
    <w:rsid w:val="00682E3E"/>
    <w:rsid w:val="00686678"/>
    <w:rsid w:val="00687D69"/>
    <w:rsid w:val="0069289B"/>
    <w:rsid w:val="006A5BE6"/>
    <w:rsid w:val="006A76E2"/>
    <w:rsid w:val="006B0300"/>
    <w:rsid w:val="006C00C0"/>
    <w:rsid w:val="006C2A25"/>
    <w:rsid w:val="006D0314"/>
    <w:rsid w:val="006D0DFB"/>
    <w:rsid w:val="006D2EF3"/>
    <w:rsid w:val="006D4568"/>
    <w:rsid w:val="006E03CD"/>
    <w:rsid w:val="006E1FBC"/>
    <w:rsid w:val="006E2B81"/>
    <w:rsid w:val="006F20AC"/>
    <w:rsid w:val="006F2182"/>
    <w:rsid w:val="006F74C3"/>
    <w:rsid w:val="00700832"/>
    <w:rsid w:val="00706AA7"/>
    <w:rsid w:val="0071200E"/>
    <w:rsid w:val="007143E6"/>
    <w:rsid w:val="00720B3F"/>
    <w:rsid w:val="00734A50"/>
    <w:rsid w:val="00734AF0"/>
    <w:rsid w:val="00736AFE"/>
    <w:rsid w:val="007470F8"/>
    <w:rsid w:val="00766958"/>
    <w:rsid w:val="007713D9"/>
    <w:rsid w:val="00776D03"/>
    <w:rsid w:val="00783C8B"/>
    <w:rsid w:val="00786C7A"/>
    <w:rsid w:val="007929AB"/>
    <w:rsid w:val="0079442E"/>
    <w:rsid w:val="007A5E49"/>
    <w:rsid w:val="007B3D72"/>
    <w:rsid w:val="007C4D3F"/>
    <w:rsid w:val="007D7001"/>
    <w:rsid w:val="007D7A2A"/>
    <w:rsid w:val="007E13D8"/>
    <w:rsid w:val="007E3065"/>
    <w:rsid w:val="007E3FF8"/>
    <w:rsid w:val="007E6296"/>
    <w:rsid w:val="007F10C9"/>
    <w:rsid w:val="007F1846"/>
    <w:rsid w:val="007F3282"/>
    <w:rsid w:val="007F4AA0"/>
    <w:rsid w:val="0080039B"/>
    <w:rsid w:val="0080639D"/>
    <w:rsid w:val="008106E7"/>
    <w:rsid w:val="0081156F"/>
    <w:rsid w:val="00811B7C"/>
    <w:rsid w:val="0081580D"/>
    <w:rsid w:val="0082032A"/>
    <w:rsid w:val="00830805"/>
    <w:rsid w:val="00833DAC"/>
    <w:rsid w:val="00836BD1"/>
    <w:rsid w:val="008446BC"/>
    <w:rsid w:val="0085032A"/>
    <w:rsid w:val="0085127E"/>
    <w:rsid w:val="00855AC7"/>
    <w:rsid w:val="00856595"/>
    <w:rsid w:val="00861EBA"/>
    <w:rsid w:val="00862FE1"/>
    <w:rsid w:val="00871D2C"/>
    <w:rsid w:val="00891A95"/>
    <w:rsid w:val="008A14B6"/>
    <w:rsid w:val="008A3A4D"/>
    <w:rsid w:val="008A575A"/>
    <w:rsid w:val="008A57BA"/>
    <w:rsid w:val="008A58BF"/>
    <w:rsid w:val="008A5B06"/>
    <w:rsid w:val="008A5B7D"/>
    <w:rsid w:val="008A693C"/>
    <w:rsid w:val="008A6940"/>
    <w:rsid w:val="008A6D80"/>
    <w:rsid w:val="008A7F0D"/>
    <w:rsid w:val="008B3E20"/>
    <w:rsid w:val="008B3F9D"/>
    <w:rsid w:val="008C4294"/>
    <w:rsid w:val="008D3415"/>
    <w:rsid w:val="008E5D82"/>
    <w:rsid w:val="008F173C"/>
    <w:rsid w:val="008F2D33"/>
    <w:rsid w:val="008F5B58"/>
    <w:rsid w:val="00902F07"/>
    <w:rsid w:val="009103C8"/>
    <w:rsid w:val="009136D3"/>
    <w:rsid w:val="00913FDD"/>
    <w:rsid w:val="00920D4E"/>
    <w:rsid w:val="00923A6E"/>
    <w:rsid w:val="00926D5B"/>
    <w:rsid w:val="00932AC7"/>
    <w:rsid w:val="00934EBC"/>
    <w:rsid w:val="00944FCC"/>
    <w:rsid w:val="009458A5"/>
    <w:rsid w:val="00946A33"/>
    <w:rsid w:val="00947CCF"/>
    <w:rsid w:val="0095582C"/>
    <w:rsid w:val="0095592E"/>
    <w:rsid w:val="009619AD"/>
    <w:rsid w:val="009727CE"/>
    <w:rsid w:val="00975962"/>
    <w:rsid w:val="009844A5"/>
    <w:rsid w:val="00986BC1"/>
    <w:rsid w:val="009943B6"/>
    <w:rsid w:val="0099463E"/>
    <w:rsid w:val="00995C21"/>
    <w:rsid w:val="009A0FED"/>
    <w:rsid w:val="009B0525"/>
    <w:rsid w:val="009B0F6F"/>
    <w:rsid w:val="009B1C45"/>
    <w:rsid w:val="009B5933"/>
    <w:rsid w:val="009B6503"/>
    <w:rsid w:val="009C4343"/>
    <w:rsid w:val="009C620E"/>
    <w:rsid w:val="009D2D21"/>
    <w:rsid w:val="009D32D0"/>
    <w:rsid w:val="009E2336"/>
    <w:rsid w:val="009E46C3"/>
    <w:rsid w:val="009E5C49"/>
    <w:rsid w:val="009E76A8"/>
    <w:rsid w:val="009F135D"/>
    <w:rsid w:val="00A10668"/>
    <w:rsid w:val="00A15205"/>
    <w:rsid w:val="00A163F7"/>
    <w:rsid w:val="00A228A9"/>
    <w:rsid w:val="00A235CB"/>
    <w:rsid w:val="00A24857"/>
    <w:rsid w:val="00A25C36"/>
    <w:rsid w:val="00A30690"/>
    <w:rsid w:val="00A32075"/>
    <w:rsid w:val="00A401CA"/>
    <w:rsid w:val="00A41385"/>
    <w:rsid w:val="00A41B38"/>
    <w:rsid w:val="00A531F4"/>
    <w:rsid w:val="00A604F5"/>
    <w:rsid w:val="00A741E3"/>
    <w:rsid w:val="00A76805"/>
    <w:rsid w:val="00A87CEE"/>
    <w:rsid w:val="00A92842"/>
    <w:rsid w:val="00A9563C"/>
    <w:rsid w:val="00A9596E"/>
    <w:rsid w:val="00A96794"/>
    <w:rsid w:val="00AA268A"/>
    <w:rsid w:val="00AB18EC"/>
    <w:rsid w:val="00AB270B"/>
    <w:rsid w:val="00AB53D7"/>
    <w:rsid w:val="00AC0570"/>
    <w:rsid w:val="00AC3E77"/>
    <w:rsid w:val="00AC6CDE"/>
    <w:rsid w:val="00AD2710"/>
    <w:rsid w:val="00AD599E"/>
    <w:rsid w:val="00AE27CF"/>
    <w:rsid w:val="00AE3ADD"/>
    <w:rsid w:val="00AF546A"/>
    <w:rsid w:val="00B13E0B"/>
    <w:rsid w:val="00B21614"/>
    <w:rsid w:val="00B328E0"/>
    <w:rsid w:val="00B455C0"/>
    <w:rsid w:val="00B53682"/>
    <w:rsid w:val="00B732E7"/>
    <w:rsid w:val="00B75612"/>
    <w:rsid w:val="00B75957"/>
    <w:rsid w:val="00B835F9"/>
    <w:rsid w:val="00B84AC0"/>
    <w:rsid w:val="00B8575E"/>
    <w:rsid w:val="00B90C9F"/>
    <w:rsid w:val="00BB4BAD"/>
    <w:rsid w:val="00BB7B8A"/>
    <w:rsid w:val="00BD2179"/>
    <w:rsid w:val="00BD29C0"/>
    <w:rsid w:val="00BD6792"/>
    <w:rsid w:val="00BE06C2"/>
    <w:rsid w:val="00BE2664"/>
    <w:rsid w:val="00BE630D"/>
    <w:rsid w:val="00BE6BA2"/>
    <w:rsid w:val="00BF302A"/>
    <w:rsid w:val="00BF3981"/>
    <w:rsid w:val="00C00C2D"/>
    <w:rsid w:val="00C07B97"/>
    <w:rsid w:val="00C145E5"/>
    <w:rsid w:val="00C163F7"/>
    <w:rsid w:val="00C20295"/>
    <w:rsid w:val="00C20508"/>
    <w:rsid w:val="00C22C4D"/>
    <w:rsid w:val="00C236D8"/>
    <w:rsid w:val="00C263B9"/>
    <w:rsid w:val="00C26B89"/>
    <w:rsid w:val="00C26E52"/>
    <w:rsid w:val="00C274E6"/>
    <w:rsid w:val="00C32CC9"/>
    <w:rsid w:val="00C351FA"/>
    <w:rsid w:val="00C45C8E"/>
    <w:rsid w:val="00C602FC"/>
    <w:rsid w:val="00C604A5"/>
    <w:rsid w:val="00C650F4"/>
    <w:rsid w:val="00C82C3B"/>
    <w:rsid w:val="00C846AC"/>
    <w:rsid w:val="00C97A5E"/>
    <w:rsid w:val="00CA7074"/>
    <w:rsid w:val="00CA7B7A"/>
    <w:rsid w:val="00CB3AAA"/>
    <w:rsid w:val="00CB5E16"/>
    <w:rsid w:val="00CC3007"/>
    <w:rsid w:val="00CC6240"/>
    <w:rsid w:val="00CD4A05"/>
    <w:rsid w:val="00CD65F4"/>
    <w:rsid w:val="00CE3C2A"/>
    <w:rsid w:val="00CF17D3"/>
    <w:rsid w:val="00D0078C"/>
    <w:rsid w:val="00D07359"/>
    <w:rsid w:val="00D07759"/>
    <w:rsid w:val="00D115F3"/>
    <w:rsid w:val="00D21AA9"/>
    <w:rsid w:val="00D21D71"/>
    <w:rsid w:val="00D35D35"/>
    <w:rsid w:val="00D35F21"/>
    <w:rsid w:val="00D42910"/>
    <w:rsid w:val="00D55837"/>
    <w:rsid w:val="00D56CCD"/>
    <w:rsid w:val="00D5715C"/>
    <w:rsid w:val="00D60D96"/>
    <w:rsid w:val="00D63FD0"/>
    <w:rsid w:val="00D64FEB"/>
    <w:rsid w:val="00D66271"/>
    <w:rsid w:val="00D66A4C"/>
    <w:rsid w:val="00D77C5B"/>
    <w:rsid w:val="00D8250A"/>
    <w:rsid w:val="00D87864"/>
    <w:rsid w:val="00DB4A9C"/>
    <w:rsid w:val="00DC087F"/>
    <w:rsid w:val="00DC0987"/>
    <w:rsid w:val="00DC2FD9"/>
    <w:rsid w:val="00DC625C"/>
    <w:rsid w:val="00DD1233"/>
    <w:rsid w:val="00DD301E"/>
    <w:rsid w:val="00DD524D"/>
    <w:rsid w:val="00DD61E2"/>
    <w:rsid w:val="00DE0D2F"/>
    <w:rsid w:val="00DE0EA4"/>
    <w:rsid w:val="00DF1562"/>
    <w:rsid w:val="00E064DE"/>
    <w:rsid w:val="00E06C92"/>
    <w:rsid w:val="00E06D11"/>
    <w:rsid w:val="00E141DD"/>
    <w:rsid w:val="00E152B1"/>
    <w:rsid w:val="00E1601B"/>
    <w:rsid w:val="00E16DF3"/>
    <w:rsid w:val="00E23A12"/>
    <w:rsid w:val="00E32058"/>
    <w:rsid w:val="00E3365A"/>
    <w:rsid w:val="00E3418C"/>
    <w:rsid w:val="00E34C44"/>
    <w:rsid w:val="00E34CAA"/>
    <w:rsid w:val="00E41216"/>
    <w:rsid w:val="00E4694D"/>
    <w:rsid w:val="00E55BCC"/>
    <w:rsid w:val="00E67B95"/>
    <w:rsid w:val="00E80193"/>
    <w:rsid w:val="00E82B92"/>
    <w:rsid w:val="00E84F59"/>
    <w:rsid w:val="00E85D19"/>
    <w:rsid w:val="00E935BD"/>
    <w:rsid w:val="00EA0E12"/>
    <w:rsid w:val="00EB0AF7"/>
    <w:rsid w:val="00EB3950"/>
    <w:rsid w:val="00EB5D49"/>
    <w:rsid w:val="00EB660D"/>
    <w:rsid w:val="00EB68AB"/>
    <w:rsid w:val="00EB6A78"/>
    <w:rsid w:val="00ED2E16"/>
    <w:rsid w:val="00ED3C73"/>
    <w:rsid w:val="00EE1E50"/>
    <w:rsid w:val="00EE2261"/>
    <w:rsid w:val="00EE30FA"/>
    <w:rsid w:val="00EE47A3"/>
    <w:rsid w:val="00EF1208"/>
    <w:rsid w:val="00F00063"/>
    <w:rsid w:val="00F0431D"/>
    <w:rsid w:val="00F052FE"/>
    <w:rsid w:val="00F061EB"/>
    <w:rsid w:val="00F17D66"/>
    <w:rsid w:val="00F21F0F"/>
    <w:rsid w:val="00F2246E"/>
    <w:rsid w:val="00F23B8E"/>
    <w:rsid w:val="00F26A86"/>
    <w:rsid w:val="00F3262D"/>
    <w:rsid w:val="00F339CC"/>
    <w:rsid w:val="00F40F49"/>
    <w:rsid w:val="00F50AFE"/>
    <w:rsid w:val="00F609A7"/>
    <w:rsid w:val="00F629AA"/>
    <w:rsid w:val="00F63FDA"/>
    <w:rsid w:val="00F67E34"/>
    <w:rsid w:val="00F700EE"/>
    <w:rsid w:val="00F73F5D"/>
    <w:rsid w:val="00F75C3C"/>
    <w:rsid w:val="00F80BCE"/>
    <w:rsid w:val="00F82C3F"/>
    <w:rsid w:val="00F921E6"/>
    <w:rsid w:val="00F9268F"/>
    <w:rsid w:val="00F95A6C"/>
    <w:rsid w:val="00FB3ED2"/>
    <w:rsid w:val="00FB4409"/>
    <w:rsid w:val="00FB7AA6"/>
    <w:rsid w:val="00FC2A63"/>
    <w:rsid w:val="00FC317E"/>
    <w:rsid w:val="00FC3D5D"/>
    <w:rsid w:val="00FC59E9"/>
    <w:rsid w:val="00FC73B9"/>
    <w:rsid w:val="00FC7FA6"/>
    <w:rsid w:val="00FD1BE1"/>
    <w:rsid w:val="00FD493D"/>
    <w:rsid w:val="00FE2016"/>
    <w:rsid w:val="00FF3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C47CC"/>
  <w15:docId w15:val="{009E7D97-E193-428A-B245-1AAB0F9D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D2179"/>
    <w:pPr>
      <w:spacing w:after="0" w:line="240" w:lineRule="auto"/>
    </w:pPr>
    <w:rPr>
      <w:rFonts w:ascii="Times New Roman" w:eastAsia="Times New Roman" w:hAnsi="Times New Roman" w:cs="Times New Roman"/>
      <w:sz w:val="24"/>
      <w:szCs w:val="20"/>
      <w:lang w:val="uk-UA"/>
    </w:rPr>
  </w:style>
  <w:style w:type="paragraph" w:styleId="10">
    <w:name w:val="heading 1"/>
    <w:basedOn w:val="a4"/>
    <w:next w:val="a5"/>
    <w:link w:val="12"/>
    <w:rsid w:val="000D161A"/>
    <w:pPr>
      <w:keepNext/>
      <w:numPr>
        <w:numId w:val="10"/>
      </w:numPr>
      <w:tabs>
        <w:tab w:val="left" w:pos="567"/>
      </w:tabs>
      <w:suppressAutoHyphens/>
      <w:spacing w:before="240" w:after="240"/>
      <w:contextualSpacing/>
      <w:jc w:val="center"/>
      <w:outlineLvl w:val="0"/>
    </w:pPr>
    <w:rPr>
      <w:b/>
      <w:caps/>
      <w:szCs w:val="18"/>
      <w:lang w:eastAsia="ar-SA"/>
    </w:rPr>
  </w:style>
  <w:style w:type="paragraph" w:styleId="2">
    <w:name w:val="heading 2"/>
    <w:basedOn w:val="a5"/>
    <w:next w:val="a5"/>
    <w:link w:val="20"/>
    <w:qFormat/>
    <w:rsid w:val="000D161A"/>
    <w:pPr>
      <w:keepNext/>
      <w:keepLines/>
      <w:numPr>
        <w:ilvl w:val="1"/>
        <w:numId w:val="10"/>
      </w:numPr>
      <w:tabs>
        <w:tab w:val="left" w:pos="992"/>
      </w:tabs>
      <w:suppressAutoHyphens/>
      <w:spacing w:before="120" w:after="120"/>
      <w:outlineLvl w:val="1"/>
    </w:pPr>
    <w:rPr>
      <w:szCs w:val="18"/>
      <w:lang w:eastAsia="ar-SA"/>
    </w:rPr>
  </w:style>
  <w:style w:type="paragraph" w:styleId="3">
    <w:name w:val="heading 3"/>
    <w:basedOn w:val="a4"/>
    <w:next w:val="a5"/>
    <w:link w:val="30"/>
    <w:qFormat/>
    <w:rsid w:val="000D161A"/>
    <w:pPr>
      <w:numPr>
        <w:ilvl w:val="2"/>
        <w:numId w:val="10"/>
      </w:numPr>
      <w:suppressAutoHyphens/>
      <w:spacing w:before="120"/>
      <w:outlineLvl w:val="2"/>
    </w:pPr>
    <w:rPr>
      <w:szCs w:val="18"/>
      <w:lang w:eastAsia="ar-SA"/>
    </w:rPr>
  </w:style>
  <w:style w:type="paragraph" w:styleId="4">
    <w:name w:val="heading 4"/>
    <w:basedOn w:val="a4"/>
    <w:next w:val="a5"/>
    <w:link w:val="40"/>
    <w:qFormat/>
    <w:rsid w:val="000D161A"/>
    <w:pPr>
      <w:keepNext/>
      <w:numPr>
        <w:ilvl w:val="3"/>
        <w:numId w:val="3"/>
      </w:numPr>
      <w:tabs>
        <w:tab w:val="left" w:pos="1418"/>
      </w:tabs>
      <w:outlineLvl w:val="3"/>
    </w:pPr>
  </w:style>
  <w:style w:type="paragraph" w:styleId="5">
    <w:name w:val="heading 5"/>
    <w:basedOn w:val="a4"/>
    <w:next w:val="a5"/>
    <w:link w:val="50"/>
    <w:qFormat/>
    <w:rsid w:val="000D161A"/>
    <w:pPr>
      <w:numPr>
        <w:ilvl w:val="4"/>
        <w:numId w:val="3"/>
      </w:numPr>
      <w:outlineLvl w:val="4"/>
    </w:pPr>
  </w:style>
  <w:style w:type="paragraph" w:styleId="6">
    <w:name w:val="heading 6"/>
    <w:basedOn w:val="a4"/>
    <w:next w:val="a5"/>
    <w:link w:val="60"/>
    <w:qFormat/>
    <w:rsid w:val="000D161A"/>
    <w:pPr>
      <w:numPr>
        <w:ilvl w:val="5"/>
        <w:numId w:val="3"/>
      </w:numPr>
      <w:outlineLvl w:val="5"/>
    </w:pPr>
  </w:style>
  <w:style w:type="paragraph" w:styleId="7">
    <w:name w:val="heading 7"/>
    <w:basedOn w:val="a4"/>
    <w:next w:val="a5"/>
    <w:link w:val="70"/>
    <w:qFormat/>
    <w:rsid w:val="000D161A"/>
    <w:pPr>
      <w:numPr>
        <w:ilvl w:val="6"/>
        <w:numId w:val="3"/>
      </w:numPr>
      <w:outlineLvl w:val="6"/>
    </w:pPr>
  </w:style>
  <w:style w:type="paragraph" w:styleId="8">
    <w:name w:val="heading 8"/>
    <w:basedOn w:val="a4"/>
    <w:next w:val="a5"/>
    <w:link w:val="80"/>
    <w:qFormat/>
    <w:rsid w:val="000D161A"/>
    <w:pPr>
      <w:numPr>
        <w:ilvl w:val="7"/>
        <w:numId w:val="3"/>
      </w:numPr>
      <w:outlineLvl w:val="7"/>
    </w:pPr>
  </w:style>
  <w:style w:type="paragraph" w:styleId="9">
    <w:name w:val="heading 9"/>
    <w:basedOn w:val="a4"/>
    <w:next w:val="a5"/>
    <w:link w:val="90"/>
    <w:qFormat/>
    <w:rsid w:val="000D161A"/>
    <w:pPr>
      <w:keepNext/>
      <w:numPr>
        <w:ilvl w:val="8"/>
        <w:numId w:val="3"/>
      </w:numPr>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FR1">
    <w:name w:val="FR1"/>
    <w:rsid w:val="00B84AC0"/>
    <w:pPr>
      <w:widowControl w:val="0"/>
      <w:autoSpaceDE w:val="0"/>
      <w:autoSpaceDN w:val="0"/>
      <w:adjustRightInd w:val="0"/>
      <w:spacing w:after="0" w:line="240" w:lineRule="auto"/>
    </w:pPr>
    <w:rPr>
      <w:rFonts w:ascii="Arial" w:eastAsia="Times New Roman" w:hAnsi="Arial" w:cs="Arial"/>
      <w:noProof/>
      <w:sz w:val="24"/>
      <w:szCs w:val="24"/>
      <w:lang w:eastAsia="ru-RU"/>
    </w:rPr>
  </w:style>
  <w:style w:type="character" w:customStyle="1" w:styleId="12">
    <w:name w:val="Заголовок 1 Знак"/>
    <w:basedOn w:val="a6"/>
    <w:link w:val="10"/>
    <w:rsid w:val="004C59E6"/>
    <w:rPr>
      <w:rFonts w:ascii="Times New Roman" w:eastAsia="Times New Roman" w:hAnsi="Times New Roman" w:cs="Times New Roman"/>
      <w:b/>
      <w:caps/>
      <w:sz w:val="24"/>
      <w:szCs w:val="18"/>
      <w:lang w:val="uk-UA" w:eastAsia="ar-SA"/>
    </w:rPr>
  </w:style>
  <w:style w:type="character" w:customStyle="1" w:styleId="20">
    <w:name w:val="Заголовок 2 Знак"/>
    <w:basedOn w:val="a6"/>
    <w:link w:val="2"/>
    <w:rsid w:val="0069289B"/>
    <w:rPr>
      <w:rFonts w:ascii="Times New Roman" w:eastAsia="Times New Roman" w:hAnsi="Times New Roman" w:cs="Times New Roman"/>
      <w:sz w:val="24"/>
      <w:szCs w:val="18"/>
      <w:lang w:val="uk-UA" w:eastAsia="ar-SA"/>
    </w:rPr>
  </w:style>
  <w:style w:type="character" w:customStyle="1" w:styleId="30">
    <w:name w:val="Заголовок 3 Знак"/>
    <w:basedOn w:val="a6"/>
    <w:link w:val="3"/>
    <w:rsid w:val="00FB4409"/>
    <w:rPr>
      <w:rFonts w:ascii="Times New Roman" w:eastAsia="Times New Roman" w:hAnsi="Times New Roman" w:cs="Times New Roman"/>
      <w:sz w:val="24"/>
      <w:szCs w:val="18"/>
      <w:lang w:val="uk-UA" w:eastAsia="ar-SA"/>
    </w:rPr>
  </w:style>
  <w:style w:type="character" w:customStyle="1" w:styleId="40">
    <w:name w:val="Заголовок 4 Знак"/>
    <w:basedOn w:val="a6"/>
    <w:link w:val="4"/>
    <w:rsid w:val="003B1F91"/>
    <w:rPr>
      <w:rFonts w:ascii="Times New Roman" w:eastAsia="Times New Roman" w:hAnsi="Times New Roman" w:cs="Times New Roman"/>
      <w:sz w:val="24"/>
      <w:szCs w:val="20"/>
      <w:lang w:val="uk-UA"/>
    </w:rPr>
  </w:style>
  <w:style w:type="character" w:customStyle="1" w:styleId="50">
    <w:name w:val="Заголовок 5 Знак"/>
    <w:basedOn w:val="a6"/>
    <w:link w:val="5"/>
    <w:rsid w:val="003B1F91"/>
    <w:rPr>
      <w:rFonts w:ascii="Times New Roman" w:eastAsia="Times New Roman" w:hAnsi="Times New Roman" w:cs="Times New Roman"/>
      <w:sz w:val="24"/>
      <w:szCs w:val="20"/>
      <w:lang w:val="uk-UA"/>
    </w:rPr>
  </w:style>
  <w:style w:type="character" w:customStyle="1" w:styleId="60">
    <w:name w:val="Заголовок 6 Знак"/>
    <w:basedOn w:val="a6"/>
    <w:link w:val="6"/>
    <w:rsid w:val="003B1F91"/>
    <w:rPr>
      <w:rFonts w:ascii="Times New Roman" w:eastAsia="Times New Roman" w:hAnsi="Times New Roman" w:cs="Times New Roman"/>
      <w:sz w:val="24"/>
      <w:szCs w:val="20"/>
      <w:lang w:val="uk-UA"/>
    </w:rPr>
  </w:style>
  <w:style w:type="character" w:customStyle="1" w:styleId="70">
    <w:name w:val="Заголовок 7 Знак"/>
    <w:basedOn w:val="a6"/>
    <w:link w:val="7"/>
    <w:rsid w:val="003B1F91"/>
    <w:rPr>
      <w:rFonts w:ascii="Times New Roman" w:eastAsia="Times New Roman" w:hAnsi="Times New Roman" w:cs="Times New Roman"/>
      <w:sz w:val="24"/>
      <w:szCs w:val="20"/>
      <w:lang w:val="uk-UA"/>
    </w:rPr>
  </w:style>
  <w:style w:type="character" w:customStyle="1" w:styleId="80">
    <w:name w:val="Заголовок 8 Знак"/>
    <w:basedOn w:val="a6"/>
    <w:link w:val="8"/>
    <w:rsid w:val="003B1F91"/>
    <w:rPr>
      <w:rFonts w:ascii="Times New Roman" w:eastAsia="Times New Roman" w:hAnsi="Times New Roman" w:cs="Times New Roman"/>
      <w:sz w:val="24"/>
      <w:szCs w:val="20"/>
      <w:lang w:val="uk-UA"/>
    </w:rPr>
  </w:style>
  <w:style w:type="character" w:customStyle="1" w:styleId="90">
    <w:name w:val="Заголовок 9 Знак"/>
    <w:basedOn w:val="a6"/>
    <w:link w:val="9"/>
    <w:rsid w:val="003B1F91"/>
    <w:rPr>
      <w:rFonts w:ascii="Times New Roman" w:eastAsia="Times New Roman" w:hAnsi="Times New Roman" w:cs="Times New Roman"/>
      <w:sz w:val="24"/>
      <w:szCs w:val="20"/>
      <w:lang w:val="uk-UA"/>
    </w:rPr>
  </w:style>
  <w:style w:type="paragraph" w:styleId="a9">
    <w:name w:val="toa heading"/>
    <w:basedOn w:val="a4"/>
    <w:next w:val="a5"/>
    <w:semiHidden/>
    <w:rsid w:val="000D161A"/>
    <w:pPr>
      <w:keepNext/>
      <w:suppressAutoHyphens/>
      <w:spacing w:before="120"/>
      <w:jc w:val="center"/>
    </w:pPr>
    <w:rPr>
      <w:b/>
      <w:caps/>
      <w:sz w:val="22"/>
    </w:rPr>
  </w:style>
  <w:style w:type="paragraph" w:customStyle="1" w:styleId="a3">
    <w:name w:val="Додаток_А"/>
    <w:basedOn w:val="10"/>
    <w:next w:val="a5"/>
    <w:rsid w:val="000D161A"/>
    <w:pPr>
      <w:numPr>
        <w:numId w:val="6"/>
      </w:numPr>
      <w:spacing w:before="120"/>
    </w:pPr>
    <w:rPr>
      <w:caps w:val="0"/>
      <w:szCs w:val="24"/>
    </w:rPr>
  </w:style>
  <w:style w:type="paragraph" w:styleId="a5">
    <w:name w:val="Body Text"/>
    <w:basedOn w:val="a4"/>
    <w:link w:val="aa"/>
    <w:rsid w:val="000D161A"/>
    <w:pPr>
      <w:ind w:firstLine="709"/>
      <w:jc w:val="both"/>
    </w:pPr>
  </w:style>
  <w:style w:type="character" w:customStyle="1" w:styleId="aa">
    <w:name w:val="Основной текст Знак"/>
    <w:basedOn w:val="a6"/>
    <w:link w:val="a5"/>
    <w:rsid w:val="003B1F91"/>
    <w:rPr>
      <w:rFonts w:ascii="Times New Roman" w:eastAsia="Times New Roman" w:hAnsi="Times New Roman" w:cs="Times New Roman"/>
      <w:sz w:val="24"/>
      <w:szCs w:val="20"/>
      <w:lang w:val="uk-UA"/>
    </w:rPr>
  </w:style>
  <w:style w:type="paragraph" w:styleId="ab">
    <w:name w:val="caption"/>
    <w:basedOn w:val="a4"/>
    <w:next w:val="a5"/>
    <w:qFormat/>
    <w:rsid w:val="000D161A"/>
    <w:pPr>
      <w:ind w:left="567"/>
      <w:jc w:val="center"/>
    </w:pPr>
  </w:style>
  <w:style w:type="paragraph" w:styleId="13">
    <w:name w:val="toc 1"/>
    <w:basedOn w:val="a4"/>
    <w:next w:val="a4"/>
    <w:uiPriority w:val="39"/>
    <w:rsid w:val="000D161A"/>
    <w:pPr>
      <w:tabs>
        <w:tab w:val="left" w:pos="9072"/>
      </w:tabs>
    </w:pPr>
    <w:rPr>
      <w:caps/>
    </w:rPr>
  </w:style>
  <w:style w:type="paragraph" w:styleId="21">
    <w:name w:val="toc 2"/>
    <w:basedOn w:val="a4"/>
    <w:next w:val="a4"/>
    <w:uiPriority w:val="39"/>
    <w:rsid w:val="000D161A"/>
    <w:pPr>
      <w:tabs>
        <w:tab w:val="left" w:pos="9072"/>
      </w:tabs>
    </w:pPr>
  </w:style>
  <w:style w:type="paragraph" w:styleId="31">
    <w:name w:val="toc 3"/>
    <w:basedOn w:val="a4"/>
    <w:next w:val="a4"/>
    <w:uiPriority w:val="39"/>
    <w:rsid w:val="000D161A"/>
    <w:pPr>
      <w:tabs>
        <w:tab w:val="left" w:pos="9072"/>
      </w:tabs>
    </w:pPr>
  </w:style>
  <w:style w:type="paragraph" w:styleId="41">
    <w:name w:val="toc 4"/>
    <w:basedOn w:val="a4"/>
    <w:next w:val="a4"/>
    <w:semiHidden/>
    <w:rsid w:val="000D161A"/>
    <w:pPr>
      <w:tabs>
        <w:tab w:val="right" w:pos="5954"/>
      </w:tabs>
    </w:pPr>
  </w:style>
  <w:style w:type="paragraph" w:styleId="51">
    <w:name w:val="toc 5"/>
    <w:basedOn w:val="a4"/>
    <w:next w:val="a4"/>
    <w:semiHidden/>
    <w:rsid w:val="000D161A"/>
    <w:pPr>
      <w:tabs>
        <w:tab w:val="right" w:leader="dot" w:pos="9072"/>
      </w:tabs>
    </w:pPr>
  </w:style>
  <w:style w:type="paragraph" w:styleId="61">
    <w:name w:val="toc 6"/>
    <w:basedOn w:val="a4"/>
    <w:next w:val="a4"/>
    <w:semiHidden/>
    <w:rsid w:val="000D161A"/>
    <w:pPr>
      <w:tabs>
        <w:tab w:val="right" w:leader="dot" w:pos="9072"/>
      </w:tabs>
    </w:pPr>
    <w:rPr>
      <w:rFonts w:ascii="Pragmatica" w:hAnsi="Pragmatica"/>
      <w:sz w:val="22"/>
    </w:rPr>
  </w:style>
  <w:style w:type="paragraph" w:styleId="71">
    <w:name w:val="toc 7"/>
    <w:basedOn w:val="a4"/>
    <w:next w:val="a4"/>
    <w:semiHidden/>
    <w:rsid w:val="000D161A"/>
    <w:pPr>
      <w:tabs>
        <w:tab w:val="right" w:leader="dot" w:pos="9072"/>
      </w:tabs>
    </w:pPr>
    <w:rPr>
      <w:rFonts w:ascii="Pragmatica" w:hAnsi="Pragmatica"/>
      <w:sz w:val="22"/>
    </w:rPr>
  </w:style>
  <w:style w:type="paragraph" w:styleId="81">
    <w:name w:val="toc 8"/>
    <w:basedOn w:val="a4"/>
    <w:next w:val="a4"/>
    <w:semiHidden/>
    <w:rsid w:val="000D161A"/>
    <w:pPr>
      <w:tabs>
        <w:tab w:val="right" w:leader="dot" w:pos="9072"/>
      </w:tabs>
    </w:pPr>
    <w:rPr>
      <w:rFonts w:ascii="Pragmatica" w:hAnsi="Pragmatica"/>
      <w:sz w:val="22"/>
    </w:rPr>
  </w:style>
  <w:style w:type="paragraph" w:styleId="91">
    <w:name w:val="toc 9"/>
    <w:basedOn w:val="a4"/>
    <w:next w:val="a4"/>
    <w:semiHidden/>
    <w:rsid w:val="000D161A"/>
    <w:pPr>
      <w:tabs>
        <w:tab w:val="right" w:leader="dot" w:pos="9072"/>
      </w:tabs>
    </w:pPr>
    <w:rPr>
      <w:rFonts w:ascii="Pragmatica" w:hAnsi="Pragmatica"/>
      <w:sz w:val="22"/>
    </w:rPr>
  </w:style>
  <w:style w:type="paragraph" w:styleId="ac">
    <w:name w:val="footer"/>
    <w:basedOn w:val="a4"/>
    <w:link w:val="ad"/>
    <w:rsid w:val="000D161A"/>
    <w:pPr>
      <w:tabs>
        <w:tab w:val="center" w:pos="4677"/>
        <w:tab w:val="right" w:pos="9355"/>
      </w:tabs>
    </w:pPr>
  </w:style>
  <w:style w:type="character" w:customStyle="1" w:styleId="ad">
    <w:name w:val="Нижний колонтитул Знак"/>
    <w:basedOn w:val="a6"/>
    <w:link w:val="ac"/>
    <w:rsid w:val="003B1F91"/>
    <w:rPr>
      <w:rFonts w:ascii="Times New Roman" w:eastAsia="Times New Roman" w:hAnsi="Times New Roman" w:cs="Times New Roman"/>
      <w:sz w:val="24"/>
      <w:szCs w:val="20"/>
      <w:lang w:val="uk-UA"/>
    </w:rPr>
  </w:style>
  <w:style w:type="paragraph" w:styleId="a0">
    <w:name w:val="List Bullet"/>
    <w:basedOn w:val="a4"/>
    <w:rsid w:val="000D161A"/>
    <w:pPr>
      <w:numPr>
        <w:numId w:val="11"/>
      </w:numPr>
      <w:tabs>
        <w:tab w:val="left" w:pos="992"/>
      </w:tabs>
      <w:suppressAutoHyphens/>
    </w:pPr>
    <w:rPr>
      <w:szCs w:val="18"/>
      <w:lang w:eastAsia="ar-SA"/>
    </w:rPr>
  </w:style>
  <w:style w:type="paragraph" w:styleId="a">
    <w:name w:val="List Number"/>
    <w:basedOn w:val="a4"/>
    <w:rsid w:val="000D161A"/>
    <w:pPr>
      <w:numPr>
        <w:numId w:val="12"/>
      </w:numPr>
      <w:tabs>
        <w:tab w:val="left" w:pos="851"/>
      </w:tabs>
      <w:suppressAutoHyphens/>
    </w:pPr>
    <w:rPr>
      <w:szCs w:val="18"/>
      <w:lang w:eastAsia="ar-SA"/>
    </w:rPr>
  </w:style>
  <w:style w:type="table" w:styleId="ae">
    <w:name w:val="Table Grid"/>
    <w:basedOn w:val="a7"/>
    <w:uiPriority w:val="39"/>
    <w:rsid w:val="000D16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10"/>
    <w:next w:val="a5"/>
    <w:link w:val="af0"/>
    <w:rsid w:val="000D161A"/>
    <w:pPr>
      <w:numPr>
        <w:numId w:val="0"/>
      </w:numPr>
    </w:pPr>
  </w:style>
  <w:style w:type="character" w:customStyle="1" w:styleId="af0">
    <w:name w:val="Заголовок записки Знак"/>
    <w:basedOn w:val="a6"/>
    <w:link w:val="af"/>
    <w:rsid w:val="003B1F91"/>
    <w:rPr>
      <w:rFonts w:ascii="Times New Roman" w:eastAsia="Times New Roman" w:hAnsi="Times New Roman" w:cs="Times New Roman"/>
      <w:b/>
      <w:caps/>
      <w:sz w:val="24"/>
      <w:szCs w:val="18"/>
      <w:lang w:val="uk-UA" w:eastAsia="ar-SA"/>
    </w:rPr>
  </w:style>
  <w:style w:type="paragraph" w:customStyle="1" w:styleId="a2">
    <w:name w:val="Додаток А"/>
    <w:basedOn w:val="a4"/>
    <w:next w:val="a5"/>
    <w:rsid w:val="000D161A"/>
    <w:pPr>
      <w:keepNext/>
      <w:numPr>
        <w:numId w:val="5"/>
      </w:numPr>
      <w:suppressAutoHyphens/>
      <w:spacing w:before="120" w:after="120"/>
      <w:jc w:val="right"/>
      <w:outlineLvl w:val="0"/>
    </w:pPr>
    <w:rPr>
      <w:b/>
      <w:szCs w:val="24"/>
      <w:lang w:eastAsia="ar-SA"/>
    </w:rPr>
  </w:style>
  <w:style w:type="paragraph" w:customStyle="1" w:styleId="A1">
    <w:name w:val="Додаток A_1"/>
    <w:basedOn w:val="2"/>
    <w:next w:val="a5"/>
    <w:rsid w:val="000D161A"/>
    <w:pPr>
      <w:numPr>
        <w:numId w:val="1"/>
      </w:numPr>
    </w:pPr>
  </w:style>
  <w:style w:type="paragraph" w:customStyle="1" w:styleId="11">
    <w:name w:val="Додаток А_1_1"/>
    <w:basedOn w:val="3"/>
    <w:next w:val="a5"/>
    <w:rsid w:val="000D161A"/>
    <w:pPr>
      <w:numPr>
        <w:numId w:val="1"/>
      </w:numPr>
    </w:pPr>
  </w:style>
  <w:style w:type="paragraph" w:customStyle="1" w:styleId="Arial">
    <w:name w:val="Стиль Текст + (латиница) Arial"/>
    <w:basedOn w:val="af1"/>
    <w:rsid w:val="000D161A"/>
    <w:rPr>
      <w:rFonts w:ascii="Arial" w:hAnsi="Arial"/>
      <w:lang w:eastAsia="ru-RU"/>
    </w:rPr>
  </w:style>
  <w:style w:type="paragraph" w:styleId="af1">
    <w:name w:val="Plain Text"/>
    <w:basedOn w:val="a4"/>
    <w:link w:val="af2"/>
    <w:rsid w:val="000D161A"/>
    <w:rPr>
      <w:rFonts w:cs="Courier New"/>
    </w:rPr>
  </w:style>
  <w:style w:type="character" w:customStyle="1" w:styleId="af2">
    <w:name w:val="Текст Знак"/>
    <w:basedOn w:val="a6"/>
    <w:link w:val="af1"/>
    <w:rsid w:val="003B1F91"/>
    <w:rPr>
      <w:rFonts w:ascii="Times New Roman" w:eastAsia="Times New Roman" w:hAnsi="Times New Roman" w:cs="Courier New"/>
      <w:sz w:val="24"/>
      <w:szCs w:val="20"/>
      <w:lang w:val="uk-UA"/>
    </w:rPr>
  </w:style>
  <w:style w:type="paragraph" w:styleId="af3">
    <w:name w:val="header"/>
    <w:basedOn w:val="a4"/>
    <w:link w:val="af4"/>
    <w:rsid w:val="000D161A"/>
    <w:pPr>
      <w:tabs>
        <w:tab w:val="center" w:pos="4677"/>
        <w:tab w:val="right" w:pos="9355"/>
      </w:tabs>
    </w:pPr>
  </w:style>
  <w:style w:type="character" w:customStyle="1" w:styleId="af4">
    <w:name w:val="Верхний колонтитул Знак"/>
    <w:basedOn w:val="a6"/>
    <w:link w:val="af3"/>
    <w:rsid w:val="003B1F91"/>
    <w:rPr>
      <w:rFonts w:ascii="Times New Roman" w:eastAsia="Times New Roman" w:hAnsi="Times New Roman" w:cs="Times New Roman"/>
      <w:sz w:val="24"/>
      <w:szCs w:val="20"/>
      <w:lang w:val="uk-UA"/>
    </w:rPr>
  </w:style>
  <w:style w:type="character" w:styleId="af5">
    <w:name w:val="page number"/>
    <w:basedOn w:val="a6"/>
    <w:rsid w:val="000D161A"/>
  </w:style>
  <w:style w:type="paragraph" w:styleId="af6">
    <w:name w:val="footnote text"/>
    <w:basedOn w:val="a4"/>
    <w:link w:val="af7"/>
    <w:semiHidden/>
    <w:rsid w:val="000D161A"/>
  </w:style>
  <w:style w:type="character" w:customStyle="1" w:styleId="af7">
    <w:name w:val="Текст сноски Знак"/>
    <w:basedOn w:val="a6"/>
    <w:link w:val="af6"/>
    <w:semiHidden/>
    <w:rsid w:val="003B1F91"/>
    <w:rPr>
      <w:rFonts w:ascii="Times New Roman" w:eastAsia="Times New Roman" w:hAnsi="Times New Roman" w:cs="Times New Roman"/>
      <w:sz w:val="24"/>
      <w:szCs w:val="20"/>
      <w:lang w:val="uk-UA"/>
    </w:rPr>
  </w:style>
  <w:style w:type="paragraph" w:customStyle="1" w:styleId="1">
    <w:name w:val="Додаток_А1"/>
    <w:basedOn w:val="2"/>
    <w:next w:val="a5"/>
    <w:rsid w:val="000D161A"/>
    <w:pPr>
      <w:numPr>
        <w:numId w:val="6"/>
      </w:numPr>
    </w:pPr>
  </w:style>
  <w:style w:type="paragraph" w:styleId="af8">
    <w:name w:val="No Spacing"/>
    <w:uiPriority w:val="1"/>
    <w:qFormat/>
    <w:rsid w:val="003B1F91"/>
    <w:pPr>
      <w:spacing w:after="0" w:line="240" w:lineRule="auto"/>
    </w:pPr>
    <w:rPr>
      <w:rFonts w:ascii="Times New Roman" w:eastAsia="Calibri" w:hAnsi="Times New Roman" w:cs="Times New Roman"/>
      <w:sz w:val="24"/>
    </w:rPr>
  </w:style>
  <w:style w:type="table" w:customStyle="1" w:styleId="14">
    <w:name w:val="Сетка таблицы светлая1"/>
    <w:basedOn w:val="a7"/>
    <w:uiPriority w:val="40"/>
    <w:rsid w:val="00CB5E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9">
    <w:name w:val="footnote reference"/>
    <w:basedOn w:val="a6"/>
    <w:uiPriority w:val="99"/>
    <w:semiHidden/>
    <w:unhideWhenUsed/>
    <w:rsid w:val="004A774C"/>
    <w:rPr>
      <w:vertAlign w:val="superscript"/>
    </w:rPr>
  </w:style>
  <w:style w:type="paragraph" w:styleId="afa">
    <w:name w:val="Balloon Text"/>
    <w:basedOn w:val="a4"/>
    <w:link w:val="afb"/>
    <w:uiPriority w:val="99"/>
    <w:semiHidden/>
    <w:unhideWhenUsed/>
    <w:rsid w:val="00F9268F"/>
    <w:rPr>
      <w:rFonts w:ascii="Tahoma" w:hAnsi="Tahoma" w:cs="Tahoma"/>
      <w:sz w:val="16"/>
      <w:szCs w:val="16"/>
    </w:rPr>
  </w:style>
  <w:style w:type="character" w:customStyle="1" w:styleId="afb">
    <w:name w:val="Текст выноски Знак"/>
    <w:basedOn w:val="a6"/>
    <w:link w:val="afa"/>
    <w:uiPriority w:val="99"/>
    <w:semiHidden/>
    <w:rsid w:val="00F9268F"/>
    <w:rPr>
      <w:rFonts w:ascii="Tahoma" w:eastAsia="Times New Roman" w:hAnsi="Tahoma" w:cs="Tahoma"/>
      <w:sz w:val="16"/>
      <w:szCs w:val="16"/>
      <w:lang w:val="uk-UA"/>
    </w:rPr>
  </w:style>
  <w:style w:type="paragraph" w:styleId="afc">
    <w:name w:val="List Paragraph"/>
    <w:basedOn w:val="a4"/>
    <w:uiPriority w:val="34"/>
    <w:qFormat/>
    <w:rsid w:val="004D0842"/>
    <w:pPr>
      <w:suppressAutoHyphens/>
      <w:spacing w:after="200" w:line="276" w:lineRule="auto"/>
      <w:ind w:left="720"/>
    </w:pPr>
    <w:rPr>
      <w:rFonts w:ascii="Calibri" w:hAnsi="Calibri" w:cs="Calibri"/>
      <w:sz w:val="22"/>
      <w:szCs w:val="22"/>
      <w:lang w:eastAsia="zh-CN"/>
    </w:rPr>
  </w:style>
  <w:style w:type="paragraph" w:styleId="afd">
    <w:name w:val="Title"/>
    <w:basedOn w:val="a4"/>
    <w:link w:val="afe"/>
    <w:qFormat/>
    <w:rsid w:val="006500C3"/>
    <w:pPr>
      <w:jc w:val="center"/>
    </w:pPr>
    <w:rPr>
      <w:sz w:val="28"/>
      <w:szCs w:val="24"/>
      <w:lang w:val="x-none" w:eastAsia="x-none"/>
    </w:rPr>
  </w:style>
  <w:style w:type="character" w:customStyle="1" w:styleId="afe">
    <w:name w:val="Заголовок Знак"/>
    <w:basedOn w:val="a6"/>
    <w:link w:val="afd"/>
    <w:rsid w:val="006500C3"/>
    <w:rPr>
      <w:rFonts w:ascii="Times New Roman" w:eastAsia="Times New Roman" w:hAnsi="Times New Roman" w:cs="Times New Roman"/>
      <w:sz w:val="28"/>
      <w:szCs w:val="24"/>
      <w:lang w:val="x-none" w:eastAsia="x-none"/>
    </w:rPr>
  </w:style>
  <w:style w:type="character" w:customStyle="1" w:styleId="apple-converted-space">
    <w:name w:val="apple-converted-space"/>
    <w:rsid w:val="0081156F"/>
  </w:style>
  <w:style w:type="character" w:styleId="aff">
    <w:name w:val="Hyperlink"/>
    <w:basedOn w:val="a6"/>
    <w:uiPriority w:val="99"/>
    <w:unhideWhenUsed/>
    <w:rsid w:val="00111245"/>
    <w:rPr>
      <w:color w:val="0000FF"/>
      <w:u w:val="single"/>
    </w:rPr>
  </w:style>
  <w:style w:type="character" w:styleId="aff0">
    <w:name w:val="FollowedHyperlink"/>
    <w:basedOn w:val="a6"/>
    <w:uiPriority w:val="99"/>
    <w:semiHidden/>
    <w:unhideWhenUsed/>
    <w:rsid w:val="00111245"/>
    <w:rPr>
      <w:color w:val="800080"/>
      <w:u w:val="single"/>
    </w:rPr>
  </w:style>
  <w:style w:type="paragraph" w:customStyle="1" w:styleId="xl83">
    <w:name w:val="xl83"/>
    <w:basedOn w:val="a4"/>
    <w:rsid w:val="00111245"/>
    <w:pPr>
      <w:spacing w:before="100" w:beforeAutospacing="1" w:after="100" w:afterAutospacing="1"/>
    </w:pPr>
    <w:rPr>
      <w:szCs w:val="24"/>
      <w:lang w:val="ru-RU" w:eastAsia="ru-RU"/>
    </w:rPr>
  </w:style>
  <w:style w:type="paragraph" w:customStyle="1" w:styleId="xl84">
    <w:name w:val="xl84"/>
    <w:basedOn w:val="a4"/>
    <w:rsid w:val="00111245"/>
    <w:pPr>
      <w:spacing w:before="100" w:beforeAutospacing="1" w:after="100" w:afterAutospacing="1"/>
    </w:pPr>
    <w:rPr>
      <w:szCs w:val="24"/>
      <w:lang w:val="ru-RU" w:eastAsia="ru-RU"/>
    </w:rPr>
  </w:style>
  <w:style w:type="paragraph" w:customStyle="1" w:styleId="xl85">
    <w:name w:val="xl85"/>
    <w:basedOn w:val="a4"/>
    <w:rsid w:val="00111245"/>
    <w:pPr>
      <w:spacing w:before="100" w:beforeAutospacing="1" w:after="100" w:afterAutospacing="1"/>
    </w:pPr>
    <w:rPr>
      <w:sz w:val="32"/>
      <w:szCs w:val="32"/>
      <w:lang w:val="ru-RU" w:eastAsia="ru-RU"/>
    </w:rPr>
  </w:style>
  <w:style w:type="paragraph" w:customStyle="1" w:styleId="xl86">
    <w:name w:val="xl86"/>
    <w:basedOn w:val="a4"/>
    <w:rsid w:val="00111245"/>
    <w:pPr>
      <w:spacing w:before="100" w:beforeAutospacing="1" w:after="100" w:afterAutospacing="1"/>
    </w:pPr>
    <w:rPr>
      <w:b/>
      <w:bCs/>
      <w:i/>
      <w:iCs/>
      <w:sz w:val="32"/>
      <w:szCs w:val="32"/>
      <w:lang w:val="ru-RU" w:eastAsia="ru-RU"/>
    </w:rPr>
  </w:style>
  <w:style w:type="paragraph" w:customStyle="1" w:styleId="xl87">
    <w:name w:val="xl87"/>
    <w:basedOn w:val="a4"/>
    <w:rsid w:val="00111245"/>
    <w:pPr>
      <w:spacing w:before="100" w:beforeAutospacing="1" w:after="100" w:afterAutospacing="1"/>
    </w:pPr>
    <w:rPr>
      <w:rFonts w:ascii="Arial CYR" w:hAnsi="Arial CYR"/>
      <w:szCs w:val="24"/>
      <w:lang w:val="ru-RU" w:eastAsia="ru-RU"/>
    </w:rPr>
  </w:style>
  <w:style w:type="paragraph" w:customStyle="1" w:styleId="xl88">
    <w:name w:val="xl88"/>
    <w:basedOn w:val="a4"/>
    <w:rsid w:val="00111245"/>
    <w:pPr>
      <w:spacing w:before="100" w:beforeAutospacing="1" w:after="100" w:afterAutospacing="1"/>
    </w:pPr>
    <w:rPr>
      <w:szCs w:val="24"/>
      <w:lang w:val="ru-RU" w:eastAsia="ru-RU"/>
    </w:rPr>
  </w:style>
  <w:style w:type="paragraph" w:customStyle="1" w:styleId="xl89">
    <w:name w:val="xl89"/>
    <w:basedOn w:val="a4"/>
    <w:rsid w:val="00111245"/>
    <w:pPr>
      <w:spacing w:before="100" w:beforeAutospacing="1" w:after="100" w:afterAutospacing="1"/>
    </w:pPr>
    <w:rPr>
      <w:szCs w:val="24"/>
      <w:lang w:val="ru-RU" w:eastAsia="ru-RU"/>
    </w:rPr>
  </w:style>
  <w:style w:type="paragraph" w:customStyle="1" w:styleId="xl90">
    <w:name w:val="xl90"/>
    <w:basedOn w:val="a4"/>
    <w:rsid w:val="00111245"/>
    <w:pPr>
      <w:spacing w:before="100" w:beforeAutospacing="1" w:after="100" w:afterAutospacing="1"/>
    </w:pPr>
    <w:rPr>
      <w:b/>
      <w:bCs/>
      <w:sz w:val="32"/>
      <w:szCs w:val="32"/>
      <w:u w:val="single"/>
      <w:lang w:val="ru-RU" w:eastAsia="ru-RU"/>
    </w:rPr>
  </w:style>
  <w:style w:type="paragraph" w:customStyle="1" w:styleId="xl91">
    <w:name w:val="xl91"/>
    <w:basedOn w:val="a4"/>
    <w:rsid w:val="00111245"/>
    <w:pPr>
      <w:spacing w:before="100" w:beforeAutospacing="1" w:after="100" w:afterAutospacing="1"/>
      <w:textAlignment w:val="top"/>
    </w:pPr>
    <w:rPr>
      <w:szCs w:val="24"/>
      <w:lang w:val="ru-RU" w:eastAsia="ru-RU"/>
    </w:rPr>
  </w:style>
  <w:style w:type="paragraph" w:customStyle="1" w:styleId="xl92">
    <w:name w:val="xl92"/>
    <w:basedOn w:val="a4"/>
    <w:rsid w:val="00111245"/>
    <w:pPr>
      <w:spacing w:before="100" w:beforeAutospacing="1" w:after="100" w:afterAutospacing="1"/>
    </w:pPr>
    <w:rPr>
      <w:sz w:val="22"/>
      <w:szCs w:val="22"/>
      <w:lang w:val="ru-RU" w:eastAsia="ru-RU"/>
    </w:rPr>
  </w:style>
  <w:style w:type="paragraph" w:customStyle="1" w:styleId="xl93">
    <w:name w:val="xl93"/>
    <w:basedOn w:val="a4"/>
    <w:rsid w:val="00111245"/>
    <w:pPr>
      <w:spacing w:before="100" w:beforeAutospacing="1" w:after="100" w:afterAutospacing="1"/>
      <w:jc w:val="right"/>
    </w:pPr>
    <w:rPr>
      <w:szCs w:val="24"/>
      <w:lang w:val="ru-RU" w:eastAsia="ru-RU"/>
    </w:rPr>
  </w:style>
  <w:style w:type="paragraph" w:customStyle="1" w:styleId="xl94">
    <w:name w:val="xl94"/>
    <w:basedOn w:val="a4"/>
    <w:rsid w:val="00111245"/>
    <w:pPr>
      <w:spacing w:before="100" w:beforeAutospacing="1" w:after="100" w:afterAutospacing="1"/>
    </w:pPr>
    <w:rPr>
      <w:color w:val="000000"/>
      <w:szCs w:val="24"/>
      <w:lang w:val="ru-RU" w:eastAsia="ru-RU"/>
    </w:rPr>
  </w:style>
  <w:style w:type="paragraph" w:customStyle="1" w:styleId="xl95">
    <w:name w:val="xl95"/>
    <w:basedOn w:val="a4"/>
    <w:rsid w:val="00111245"/>
    <w:pPr>
      <w:spacing w:before="100" w:beforeAutospacing="1" w:after="100" w:afterAutospacing="1"/>
    </w:pPr>
    <w:rPr>
      <w:b/>
      <w:bCs/>
      <w:szCs w:val="24"/>
      <w:lang w:val="ru-RU" w:eastAsia="ru-RU"/>
    </w:rPr>
  </w:style>
  <w:style w:type="paragraph" w:customStyle="1" w:styleId="xl96">
    <w:name w:val="xl96"/>
    <w:basedOn w:val="a4"/>
    <w:rsid w:val="00111245"/>
    <w:pPr>
      <w:spacing w:before="100" w:beforeAutospacing="1" w:after="100" w:afterAutospacing="1"/>
    </w:pPr>
    <w:rPr>
      <w:sz w:val="28"/>
      <w:szCs w:val="28"/>
      <w:lang w:val="ru-RU" w:eastAsia="ru-RU"/>
    </w:rPr>
  </w:style>
  <w:style w:type="paragraph" w:customStyle="1" w:styleId="xl97">
    <w:name w:val="xl97"/>
    <w:basedOn w:val="a4"/>
    <w:rsid w:val="00111245"/>
    <w:pPr>
      <w:spacing w:before="100" w:beforeAutospacing="1" w:after="100" w:afterAutospacing="1"/>
      <w:textAlignment w:val="center"/>
    </w:pPr>
    <w:rPr>
      <w:szCs w:val="24"/>
      <w:lang w:val="ru-RU" w:eastAsia="ru-RU"/>
    </w:rPr>
  </w:style>
  <w:style w:type="paragraph" w:customStyle="1" w:styleId="xl98">
    <w:name w:val="xl98"/>
    <w:basedOn w:val="a4"/>
    <w:rsid w:val="00111245"/>
    <w:pPr>
      <w:spacing w:before="100" w:beforeAutospacing="1" w:after="100" w:afterAutospacing="1"/>
    </w:pPr>
    <w:rPr>
      <w:rFonts w:ascii="Arial CYR" w:hAnsi="Arial CYR"/>
      <w:szCs w:val="24"/>
      <w:lang w:val="ru-RU" w:eastAsia="ru-RU"/>
    </w:rPr>
  </w:style>
  <w:style w:type="paragraph" w:customStyle="1" w:styleId="xl99">
    <w:name w:val="xl99"/>
    <w:basedOn w:val="a4"/>
    <w:rsid w:val="00111245"/>
    <w:pPr>
      <w:spacing w:before="100" w:beforeAutospacing="1" w:after="100" w:afterAutospacing="1"/>
    </w:pPr>
    <w:rPr>
      <w:b/>
      <w:bCs/>
      <w:color w:val="000000"/>
      <w:szCs w:val="24"/>
      <w:lang w:val="ru-RU" w:eastAsia="ru-RU"/>
    </w:rPr>
  </w:style>
  <w:style w:type="paragraph" w:customStyle="1" w:styleId="xl100">
    <w:name w:val="xl100"/>
    <w:basedOn w:val="a4"/>
    <w:rsid w:val="00111245"/>
    <w:pPr>
      <w:spacing w:before="100" w:beforeAutospacing="1" w:after="100" w:afterAutospacing="1"/>
    </w:pPr>
    <w:rPr>
      <w:color w:val="000000"/>
      <w:szCs w:val="24"/>
      <w:lang w:val="ru-RU" w:eastAsia="ru-RU"/>
    </w:rPr>
  </w:style>
  <w:style w:type="paragraph" w:customStyle="1" w:styleId="xl101">
    <w:name w:val="xl101"/>
    <w:basedOn w:val="a4"/>
    <w:rsid w:val="00111245"/>
    <w:pPr>
      <w:pBdr>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eastAsia="ru-RU"/>
    </w:rPr>
  </w:style>
  <w:style w:type="paragraph" w:customStyle="1" w:styleId="xl102">
    <w:name w:val="xl102"/>
    <w:basedOn w:val="a4"/>
    <w:rsid w:val="0011124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eastAsia="ru-RU"/>
    </w:rPr>
  </w:style>
  <w:style w:type="paragraph" w:customStyle="1" w:styleId="xl103">
    <w:name w:val="xl103"/>
    <w:basedOn w:val="a4"/>
    <w:rsid w:val="00111245"/>
    <w:pPr>
      <w:pBdr>
        <w:left w:val="single" w:sz="4" w:space="0" w:color="auto"/>
        <w:bottom w:val="single" w:sz="4" w:space="0" w:color="auto"/>
        <w:right w:val="single" w:sz="4" w:space="0" w:color="auto"/>
      </w:pBdr>
      <w:spacing w:before="100" w:beforeAutospacing="1" w:after="100" w:afterAutospacing="1"/>
      <w:jc w:val="center"/>
    </w:pPr>
    <w:rPr>
      <w:szCs w:val="24"/>
      <w:lang w:val="ru-RU" w:eastAsia="ru-RU"/>
    </w:rPr>
  </w:style>
  <w:style w:type="paragraph" w:customStyle="1" w:styleId="xl104">
    <w:name w:val="xl104"/>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105">
    <w:name w:val="xl105"/>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eastAsia="ru-RU"/>
    </w:rPr>
  </w:style>
  <w:style w:type="paragraph" w:customStyle="1" w:styleId="xl106">
    <w:name w:val="xl106"/>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ru-RU" w:eastAsia="ru-RU"/>
    </w:rPr>
  </w:style>
  <w:style w:type="paragraph" w:customStyle="1" w:styleId="xl107">
    <w:name w:val="xl107"/>
    <w:basedOn w:val="a4"/>
    <w:rsid w:val="00111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ru-RU" w:eastAsia="ru-RU"/>
    </w:rPr>
  </w:style>
  <w:style w:type="paragraph" w:customStyle="1" w:styleId="xl108">
    <w:name w:val="xl108"/>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ru-RU" w:eastAsia="ru-RU"/>
    </w:rPr>
  </w:style>
  <w:style w:type="paragraph" w:customStyle="1" w:styleId="xl109">
    <w:name w:val="xl109"/>
    <w:basedOn w:val="a4"/>
    <w:rsid w:val="00111245"/>
    <w:pPr>
      <w:pBdr>
        <w:top w:val="single" w:sz="4" w:space="0" w:color="auto"/>
        <w:left w:val="single" w:sz="4" w:space="0" w:color="auto"/>
        <w:bottom w:val="single" w:sz="4" w:space="0" w:color="auto"/>
      </w:pBdr>
      <w:spacing w:before="100" w:beforeAutospacing="1" w:after="100" w:afterAutospacing="1"/>
      <w:textAlignment w:val="center"/>
    </w:pPr>
    <w:rPr>
      <w:szCs w:val="24"/>
      <w:lang w:val="ru-RU" w:eastAsia="ru-RU"/>
    </w:rPr>
  </w:style>
  <w:style w:type="paragraph" w:customStyle="1" w:styleId="xl110">
    <w:name w:val="xl110"/>
    <w:basedOn w:val="a4"/>
    <w:rsid w:val="00111245"/>
    <w:pPr>
      <w:pBdr>
        <w:top w:val="single" w:sz="4" w:space="0" w:color="auto"/>
        <w:bottom w:val="single" w:sz="4" w:space="0" w:color="auto"/>
      </w:pBdr>
      <w:spacing w:before="100" w:beforeAutospacing="1" w:after="100" w:afterAutospacing="1"/>
      <w:jc w:val="center"/>
      <w:textAlignment w:val="center"/>
    </w:pPr>
    <w:rPr>
      <w:b/>
      <w:bCs/>
      <w:szCs w:val="24"/>
      <w:lang w:val="ru-RU" w:eastAsia="ru-RU"/>
    </w:rPr>
  </w:style>
  <w:style w:type="paragraph" w:customStyle="1" w:styleId="xl111">
    <w:name w:val="xl111"/>
    <w:basedOn w:val="a4"/>
    <w:rsid w:val="00111245"/>
    <w:pPr>
      <w:pBdr>
        <w:top w:val="single" w:sz="4" w:space="0" w:color="auto"/>
        <w:bottom w:val="single" w:sz="4" w:space="0" w:color="auto"/>
      </w:pBdr>
      <w:spacing w:before="100" w:beforeAutospacing="1" w:after="100" w:afterAutospacing="1"/>
      <w:jc w:val="center"/>
      <w:textAlignment w:val="center"/>
    </w:pPr>
    <w:rPr>
      <w:b/>
      <w:bCs/>
      <w:szCs w:val="24"/>
      <w:u w:val="single"/>
      <w:lang w:val="ru-RU" w:eastAsia="ru-RU"/>
    </w:rPr>
  </w:style>
  <w:style w:type="paragraph" w:customStyle="1" w:styleId="xl112">
    <w:name w:val="xl112"/>
    <w:basedOn w:val="a4"/>
    <w:rsid w:val="00111245"/>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4"/>
      <w:lang w:val="ru-RU" w:eastAsia="ru-RU"/>
    </w:rPr>
  </w:style>
  <w:style w:type="paragraph" w:customStyle="1" w:styleId="xl113">
    <w:name w:val="xl113"/>
    <w:basedOn w:val="a4"/>
    <w:rsid w:val="00111245"/>
    <w:pPr>
      <w:spacing w:before="100" w:beforeAutospacing="1" w:after="100" w:afterAutospacing="1"/>
    </w:pPr>
    <w:rPr>
      <w:szCs w:val="24"/>
      <w:lang w:val="ru-RU" w:eastAsia="ru-RU"/>
    </w:rPr>
  </w:style>
  <w:style w:type="paragraph" w:customStyle="1" w:styleId="xl114">
    <w:name w:val="xl114"/>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115">
    <w:name w:val="xl115"/>
    <w:basedOn w:val="a4"/>
    <w:rsid w:val="00111245"/>
    <w:pPr>
      <w:spacing w:before="100" w:beforeAutospacing="1" w:after="100" w:afterAutospacing="1"/>
      <w:textAlignment w:val="center"/>
    </w:pPr>
    <w:rPr>
      <w:szCs w:val="24"/>
      <w:lang w:val="ru-RU" w:eastAsia="ru-RU"/>
    </w:rPr>
  </w:style>
  <w:style w:type="paragraph" w:customStyle="1" w:styleId="xl116">
    <w:name w:val="xl116"/>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ru-RU" w:eastAsia="ru-RU"/>
    </w:rPr>
  </w:style>
  <w:style w:type="paragraph" w:customStyle="1" w:styleId="xl117">
    <w:name w:val="xl117"/>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val="ru-RU" w:eastAsia="ru-RU"/>
    </w:rPr>
  </w:style>
  <w:style w:type="paragraph" w:customStyle="1" w:styleId="xl118">
    <w:name w:val="xl118"/>
    <w:basedOn w:val="a4"/>
    <w:rsid w:val="00111245"/>
    <w:pPr>
      <w:spacing w:before="100" w:beforeAutospacing="1" w:after="100" w:afterAutospacing="1"/>
    </w:pPr>
    <w:rPr>
      <w:b/>
      <w:bCs/>
      <w:szCs w:val="24"/>
      <w:lang w:val="ru-RU" w:eastAsia="ru-RU"/>
    </w:rPr>
  </w:style>
  <w:style w:type="paragraph" w:customStyle="1" w:styleId="xl119">
    <w:name w:val="xl119"/>
    <w:basedOn w:val="a4"/>
    <w:rsid w:val="00111245"/>
    <w:pPr>
      <w:spacing w:before="100" w:beforeAutospacing="1" w:after="100" w:afterAutospacing="1"/>
      <w:jc w:val="center"/>
      <w:textAlignment w:val="center"/>
    </w:pPr>
    <w:rPr>
      <w:sz w:val="28"/>
      <w:szCs w:val="28"/>
      <w:lang w:val="ru-RU" w:eastAsia="ru-RU"/>
    </w:rPr>
  </w:style>
  <w:style w:type="paragraph" w:customStyle="1" w:styleId="xl120">
    <w:name w:val="xl120"/>
    <w:basedOn w:val="a4"/>
    <w:rsid w:val="00111245"/>
    <w:pPr>
      <w:spacing w:before="100" w:beforeAutospacing="1" w:after="100" w:afterAutospacing="1"/>
    </w:pPr>
    <w:rPr>
      <w:color w:val="000000"/>
      <w:sz w:val="22"/>
      <w:szCs w:val="22"/>
      <w:lang w:val="ru-RU" w:eastAsia="ru-RU"/>
    </w:rPr>
  </w:style>
  <w:style w:type="paragraph" w:customStyle="1" w:styleId="xl121">
    <w:name w:val="xl121"/>
    <w:basedOn w:val="a4"/>
    <w:rsid w:val="00111245"/>
    <w:pPr>
      <w:spacing w:before="100" w:beforeAutospacing="1" w:after="100" w:afterAutospacing="1"/>
      <w:jc w:val="center"/>
      <w:textAlignment w:val="center"/>
    </w:pPr>
    <w:rPr>
      <w:color w:val="000000"/>
      <w:szCs w:val="24"/>
      <w:lang w:val="ru-RU" w:eastAsia="ru-RU"/>
    </w:rPr>
  </w:style>
  <w:style w:type="paragraph" w:customStyle="1" w:styleId="xl122">
    <w:name w:val="xl122"/>
    <w:basedOn w:val="a4"/>
    <w:rsid w:val="00111245"/>
    <w:pPr>
      <w:spacing w:before="100" w:beforeAutospacing="1" w:after="100" w:afterAutospacing="1"/>
      <w:textAlignment w:val="center"/>
    </w:pPr>
    <w:rPr>
      <w:color w:val="000000"/>
      <w:sz w:val="22"/>
      <w:szCs w:val="22"/>
      <w:lang w:val="ru-RU" w:eastAsia="ru-RU"/>
    </w:rPr>
  </w:style>
  <w:style w:type="paragraph" w:customStyle="1" w:styleId="xl123">
    <w:name w:val="xl123"/>
    <w:basedOn w:val="a4"/>
    <w:rsid w:val="00111245"/>
    <w:pPr>
      <w:pBdr>
        <w:top w:val="single" w:sz="4" w:space="0" w:color="auto"/>
      </w:pBdr>
      <w:spacing w:before="100" w:beforeAutospacing="1" w:after="100" w:afterAutospacing="1"/>
      <w:jc w:val="center"/>
      <w:textAlignment w:val="center"/>
    </w:pPr>
    <w:rPr>
      <w:szCs w:val="24"/>
      <w:lang w:val="ru-RU" w:eastAsia="ru-RU"/>
    </w:rPr>
  </w:style>
  <w:style w:type="paragraph" w:customStyle="1" w:styleId="xl124">
    <w:name w:val="xl124"/>
    <w:basedOn w:val="a4"/>
    <w:rsid w:val="00111245"/>
    <w:pPr>
      <w:spacing w:before="100" w:beforeAutospacing="1" w:after="100" w:afterAutospacing="1"/>
    </w:pPr>
    <w:rPr>
      <w:szCs w:val="24"/>
      <w:lang w:val="ru-RU" w:eastAsia="ru-RU"/>
    </w:rPr>
  </w:style>
  <w:style w:type="paragraph" w:customStyle="1" w:styleId="xl125">
    <w:name w:val="xl125"/>
    <w:basedOn w:val="a4"/>
    <w:rsid w:val="00111245"/>
    <w:pPr>
      <w:spacing w:before="100" w:beforeAutospacing="1" w:after="100" w:afterAutospacing="1"/>
      <w:jc w:val="center"/>
      <w:textAlignment w:val="center"/>
    </w:pPr>
    <w:rPr>
      <w:szCs w:val="24"/>
      <w:lang w:val="ru-RU" w:eastAsia="ru-RU"/>
    </w:rPr>
  </w:style>
  <w:style w:type="paragraph" w:customStyle="1" w:styleId="xl126">
    <w:name w:val="xl126"/>
    <w:basedOn w:val="a4"/>
    <w:rsid w:val="00111245"/>
    <w:pPr>
      <w:spacing w:before="100" w:beforeAutospacing="1" w:after="100" w:afterAutospacing="1"/>
      <w:textAlignment w:val="center"/>
    </w:pPr>
    <w:rPr>
      <w:szCs w:val="24"/>
      <w:lang w:val="ru-RU" w:eastAsia="ru-RU"/>
    </w:rPr>
  </w:style>
  <w:style w:type="paragraph" w:customStyle="1" w:styleId="xl127">
    <w:name w:val="xl127"/>
    <w:basedOn w:val="a4"/>
    <w:rsid w:val="00111245"/>
    <w:pPr>
      <w:spacing w:before="100" w:beforeAutospacing="1" w:after="100" w:afterAutospacing="1"/>
      <w:jc w:val="center"/>
      <w:textAlignment w:val="center"/>
    </w:pPr>
    <w:rPr>
      <w:sz w:val="22"/>
      <w:szCs w:val="22"/>
      <w:lang w:val="ru-RU" w:eastAsia="ru-RU"/>
    </w:rPr>
  </w:style>
  <w:style w:type="paragraph" w:customStyle="1" w:styleId="xl128">
    <w:name w:val="xl128"/>
    <w:basedOn w:val="a4"/>
    <w:rsid w:val="00111245"/>
    <w:pPr>
      <w:spacing w:before="100" w:beforeAutospacing="1" w:after="100" w:afterAutospacing="1"/>
      <w:textAlignment w:val="top"/>
    </w:pPr>
    <w:rPr>
      <w:szCs w:val="24"/>
      <w:lang w:val="ru-RU" w:eastAsia="ru-RU"/>
    </w:rPr>
  </w:style>
  <w:style w:type="paragraph" w:customStyle="1" w:styleId="xl129">
    <w:name w:val="xl129"/>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130">
    <w:name w:val="xl130"/>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val="ru-RU" w:eastAsia="ru-RU"/>
    </w:rPr>
  </w:style>
  <w:style w:type="paragraph" w:customStyle="1" w:styleId="xl131">
    <w:name w:val="xl131"/>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Cs w:val="24"/>
      <w:lang w:val="ru-RU" w:eastAsia="ru-RU"/>
    </w:rPr>
  </w:style>
  <w:style w:type="paragraph" w:customStyle="1" w:styleId="xl132">
    <w:name w:val="xl132"/>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133">
    <w:name w:val="xl133"/>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ru-RU" w:eastAsia="ru-RU"/>
    </w:rPr>
  </w:style>
  <w:style w:type="paragraph" w:customStyle="1" w:styleId="xl134">
    <w:name w:val="xl134"/>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ru-RU" w:eastAsia="ru-RU"/>
    </w:rPr>
  </w:style>
  <w:style w:type="paragraph" w:customStyle="1" w:styleId="xl135">
    <w:name w:val="xl135"/>
    <w:basedOn w:val="a4"/>
    <w:rsid w:val="00111245"/>
    <w:pPr>
      <w:spacing w:before="100" w:beforeAutospacing="1" w:after="100" w:afterAutospacing="1"/>
      <w:textAlignment w:val="center"/>
    </w:pPr>
    <w:rPr>
      <w:sz w:val="18"/>
      <w:szCs w:val="18"/>
      <w:lang w:val="ru-RU" w:eastAsia="ru-RU"/>
    </w:rPr>
  </w:style>
  <w:style w:type="paragraph" w:customStyle="1" w:styleId="xl136">
    <w:name w:val="xl136"/>
    <w:basedOn w:val="a4"/>
    <w:rsid w:val="00111245"/>
    <w:pPr>
      <w:spacing w:before="100" w:beforeAutospacing="1" w:after="100" w:afterAutospacing="1"/>
      <w:textAlignment w:val="top"/>
    </w:pPr>
    <w:rPr>
      <w:szCs w:val="24"/>
      <w:lang w:val="ru-RU" w:eastAsia="ru-RU"/>
    </w:rPr>
  </w:style>
  <w:style w:type="paragraph" w:customStyle="1" w:styleId="xl137">
    <w:name w:val="xl137"/>
    <w:basedOn w:val="a4"/>
    <w:rsid w:val="00111245"/>
    <w:pPr>
      <w:spacing w:before="100" w:beforeAutospacing="1" w:after="100" w:afterAutospacing="1"/>
    </w:pPr>
    <w:rPr>
      <w:szCs w:val="24"/>
      <w:lang w:val="ru-RU" w:eastAsia="ru-RU"/>
    </w:rPr>
  </w:style>
  <w:style w:type="paragraph" w:customStyle="1" w:styleId="xl138">
    <w:name w:val="xl138"/>
    <w:basedOn w:val="a4"/>
    <w:rsid w:val="00111245"/>
    <w:pPr>
      <w:spacing w:before="100" w:beforeAutospacing="1" w:after="100" w:afterAutospacing="1"/>
    </w:pPr>
    <w:rPr>
      <w:szCs w:val="24"/>
      <w:lang w:val="ru-RU" w:eastAsia="ru-RU"/>
    </w:rPr>
  </w:style>
  <w:style w:type="paragraph" w:customStyle="1" w:styleId="xl139">
    <w:name w:val="xl139"/>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val="ru-RU" w:eastAsia="ru-RU"/>
    </w:rPr>
  </w:style>
  <w:style w:type="paragraph" w:customStyle="1" w:styleId="xl140">
    <w:name w:val="xl140"/>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ru-RU" w:eastAsia="ru-RU"/>
    </w:rPr>
  </w:style>
  <w:style w:type="paragraph" w:customStyle="1" w:styleId="xl141">
    <w:name w:val="xl141"/>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ru-RU" w:eastAsia="ru-RU"/>
    </w:rPr>
  </w:style>
  <w:style w:type="paragraph" w:customStyle="1" w:styleId="xl142">
    <w:name w:val="xl142"/>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143">
    <w:name w:val="xl143"/>
    <w:basedOn w:val="a4"/>
    <w:rsid w:val="00111245"/>
    <w:pPr>
      <w:pBdr>
        <w:top w:val="single" w:sz="4" w:space="0" w:color="auto"/>
        <w:left w:val="single" w:sz="4" w:space="0" w:color="auto"/>
        <w:right w:val="single" w:sz="4" w:space="0" w:color="auto"/>
      </w:pBdr>
      <w:spacing w:before="100" w:beforeAutospacing="1" w:after="100" w:afterAutospacing="1"/>
      <w:textAlignment w:val="center"/>
    </w:pPr>
    <w:rPr>
      <w:szCs w:val="24"/>
      <w:lang w:val="ru-RU" w:eastAsia="ru-RU"/>
    </w:rPr>
  </w:style>
  <w:style w:type="paragraph" w:customStyle="1" w:styleId="xl144">
    <w:name w:val="xl144"/>
    <w:basedOn w:val="a4"/>
    <w:rsid w:val="00111245"/>
    <w:pPr>
      <w:pBdr>
        <w:left w:val="single" w:sz="4" w:space="0" w:color="auto"/>
        <w:right w:val="single" w:sz="4" w:space="0" w:color="auto"/>
      </w:pBdr>
      <w:spacing w:before="100" w:beforeAutospacing="1" w:after="100" w:afterAutospacing="1"/>
      <w:textAlignment w:val="center"/>
    </w:pPr>
    <w:rPr>
      <w:szCs w:val="24"/>
      <w:lang w:val="ru-RU" w:eastAsia="ru-RU"/>
    </w:rPr>
  </w:style>
  <w:style w:type="paragraph" w:customStyle="1" w:styleId="xl145">
    <w:name w:val="xl145"/>
    <w:basedOn w:val="a4"/>
    <w:rsid w:val="00111245"/>
    <w:pPr>
      <w:pBdr>
        <w:left w:val="single" w:sz="4" w:space="0" w:color="auto"/>
        <w:bottom w:val="single" w:sz="4" w:space="0" w:color="auto"/>
        <w:right w:val="single" w:sz="4" w:space="0" w:color="auto"/>
      </w:pBdr>
      <w:spacing w:before="100" w:beforeAutospacing="1" w:after="100" w:afterAutospacing="1"/>
      <w:textAlignment w:val="center"/>
    </w:pPr>
    <w:rPr>
      <w:szCs w:val="24"/>
      <w:lang w:val="ru-RU" w:eastAsia="ru-RU"/>
    </w:rPr>
  </w:style>
  <w:style w:type="paragraph" w:customStyle="1" w:styleId="xl146">
    <w:name w:val="xl146"/>
    <w:basedOn w:val="a4"/>
    <w:rsid w:val="00111245"/>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147">
    <w:name w:val="xl147"/>
    <w:basedOn w:val="a4"/>
    <w:rsid w:val="00111245"/>
    <w:pPr>
      <w:pBdr>
        <w:left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148">
    <w:name w:val="xl148"/>
    <w:basedOn w:val="a4"/>
    <w:rsid w:val="00111245"/>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149">
    <w:name w:val="xl149"/>
    <w:basedOn w:val="a4"/>
    <w:rsid w:val="00111245"/>
    <w:pPr>
      <w:spacing w:before="100" w:beforeAutospacing="1" w:after="100" w:afterAutospacing="1"/>
    </w:pPr>
    <w:rPr>
      <w:color w:val="000000"/>
      <w:sz w:val="22"/>
      <w:szCs w:val="22"/>
      <w:lang w:val="ru-RU" w:eastAsia="ru-RU"/>
    </w:rPr>
  </w:style>
  <w:style w:type="paragraph" w:customStyle="1" w:styleId="xl150">
    <w:name w:val="xl150"/>
    <w:basedOn w:val="a4"/>
    <w:rsid w:val="00111245"/>
    <w:pPr>
      <w:spacing w:before="100" w:beforeAutospacing="1" w:after="100" w:afterAutospacing="1"/>
      <w:jc w:val="center"/>
    </w:pPr>
    <w:rPr>
      <w:b/>
      <w:bCs/>
      <w:szCs w:val="24"/>
      <w:lang w:val="ru-RU" w:eastAsia="ru-RU"/>
    </w:rPr>
  </w:style>
  <w:style w:type="paragraph" w:customStyle="1" w:styleId="xl151">
    <w:name w:val="xl151"/>
    <w:basedOn w:val="a4"/>
    <w:rsid w:val="00111245"/>
    <w:pPr>
      <w:spacing w:before="100" w:beforeAutospacing="1" w:after="100" w:afterAutospacing="1"/>
      <w:jc w:val="center"/>
    </w:pPr>
    <w:rPr>
      <w:b/>
      <w:bCs/>
      <w:szCs w:val="24"/>
      <w:lang w:val="ru-RU" w:eastAsia="ru-RU"/>
    </w:rPr>
  </w:style>
  <w:style w:type="paragraph" w:customStyle="1" w:styleId="xl152">
    <w:name w:val="xl152"/>
    <w:basedOn w:val="a4"/>
    <w:rsid w:val="00111245"/>
    <w:pPr>
      <w:pBdr>
        <w:bottom w:val="single" w:sz="4" w:space="0" w:color="auto"/>
      </w:pBdr>
      <w:spacing w:before="100" w:beforeAutospacing="1" w:after="100" w:afterAutospacing="1"/>
      <w:jc w:val="center"/>
    </w:pPr>
    <w:rPr>
      <w:b/>
      <w:bCs/>
      <w:szCs w:val="24"/>
      <w:lang w:val="ru-RU" w:eastAsia="ru-RU"/>
    </w:rPr>
  </w:style>
  <w:style w:type="paragraph" w:customStyle="1" w:styleId="xl153">
    <w:name w:val="xl153"/>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54">
    <w:name w:val="xl154"/>
    <w:basedOn w:val="a4"/>
    <w:rsid w:val="00111245"/>
    <w:pPr>
      <w:spacing w:before="100" w:beforeAutospacing="1" w:after="100" w:afterAutospacing="1"/>
    </w:pPr>
    <w:rPr>
      <w:rFonts w:ascii="Arial CYR" w:hAnsi="Arial CYR"/>
      <w:szCs w:val="24"/>
      <w:lang w:val="ru-RU" w:eastAsia="ru-RU"/>
    </w:rPr>
  </w:style>
  <w:style w:type="paragraph" w:customStyle="1" w:styleId="xl155">
    <w:name w:val="xl155"/>
    <w:basedOn w:val="a4"/>
    <w:rsid w:val="00111245"/>
    <w:pPr>
      <w:spacing w:before="100" w:beforeAutospacing="1" w:after="100" w:afterAutospacing="1"/>
      <w:textAlignment w:val="top"/>
    </w:pPr>
    <w:rPr>
      <w:sz w:val="18"/>
      <w:szCs w:val="18"/>
      <w:lang w:val="ru-RU" w:eastAsia="ru-RU"/>
    </w:rPr>
  </w:style>
  <w:style w:type="paragraph" w:customStyle="1" w:styleId="xl156">
    <w:name w:val="xl156"/>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157">
    <w:name w:val="xl157"/>
    <w:basedOn w:val="a4"/>
    <w:rsid w:val="00111245"/>
    <w:pPr>
      <w:pBdr>
        <w:top w:val="single" w:sz="4" w:space="0" w:color="auto"/>
        <w:left w:val="single" w:sz="4" w:space="0" w:color="auto"/>
        <w:right w:val="single" w:sz="4" w:space="0" w:color="auto"/>
      </w:pBdr>
      <w:spacing w:before="100" w:beforeAutospacing="1" w:after="100" w:afterAutospacing="1"/>
      <w:textAlignment w:val="center"/>
    </w:pPr>
    <w:rPr>
      <w:szCs w:val="24"/>
      <w:lang w:val="ru-RU" w:eastAsia="ru-RU"/>
    </w:rPr>
  </w:style>
  <w:style w:type="paragraph" w:customStyle="1" w:styleId="xl158">
    <w:name w:val="xl158"/>
    <w:basedOn w:val="a4"/>
    <w:rsid w:val="00111245"/>
    <w:pPr>
      <w:pBdr>
        <w:left w:val="single" w:sz="4" w:space="0" w:color="auto"/>
        <w:right w:val="single" w:sz="4" w:space="0" w:color="auto"/>
      </w:pBdr>
      <w:spacing w:before="100" w:beforeAutospacing="1" w:after="100" w:afterAutospacing="1"/>
      <w:textAlignment w:val="center"/>
    </w:pPr>
    <w:rPr>
      <w:szCs w:val="24"/>
      <w:lang w:val="ru-RU" w:eastAsia="ru-RU"/>
    </w:rPr>
  </w:style>
  <w:style w:type="paragraph" w:customStyle="1" w:styleId="xl159">
    <w:name w:val="xl159"/>
    <w:basedOn w:val="a4"/>
    <w:rsid w:val="00111245"/>
    <w:pPr>
      <w:pBdr>
        <w:left w:val="single" w:sz="4" w:space="0" w:color="auto"/>
        <w:bottom w:val="single" w:sz="4" w:space="0" w:color="auto"/>
        <w:right w:val="single" w:sz="4" w:space="0" w:color="auto"/>
      </w:pBdr>
      <w:spacing w:before="100" w:beforeAutospacing="1" w:after="100" w:afterAutospacing="1"/>
      <w:textAlignment w:val="center"/>
    </w:pPr>
    <w:rPr>
      <w:szCs w:val="24"/>
      <w:lang w:val="ru-RU" w:eastAsia="ru-RU"/>
    </w:rPr>
  </w:style>
  <w:style w:type="paragraph" w:customStyle="1" w:styleId="xl160">
    <w:name w:val="xl160"/>
    <w:basedOn w:val="a4"/>
    <w:rsid w:val="00111245"/>
    <w:pPr>
      <w:spacing w:before="100" w:beforeAutospacing="1" w:after="100" w:afterAutospacing="1"/>
      <w:textAlignment w:val="top"/>
    </w:pPr>
    <w:rPr>
      <w:szCs w:val="24"/>
      <w:lang w:val="ru-RU" w:eastAsia="ru-RU"/>
    </w:rPr>
  </w:style>
  <w:style w:type="paragraph" w:customStyle="1" w:styleId="xl161">
    <w:name w:val="xl161"/>
    <w:basedOn w:val="a4"/>
    <w:rsid w:val="00111245"/>
    <w:pPr>
      <w:spacing w:before="100" w:beforeAutospacing="1" w:after="100" w:afterAutospacing="1"/>
      <w:textAlignment w:val="top"/>
    </w:pPr>
    <w:rPr>
      <w:sz w:val="18"/>
      <w:szCs w:val="18"/>
      <w:lang w:val="ru-RU" w:eastAsia="ru-RU"/>
    </w:rPr>
  </w:style>
  <w:style w:type="paragraph" w:customStyle="1" w:styleId="xl162">
    <w:name w:val="xl162"/>
    <w:basedOn w:val="a4"/>
    <w:rsid w:val="00111245"/>
    <w:pPr>
      <w:spacing w:before="100" w:beforeAutospacing="1" w:after="100" w:afterAutospacing="1"/>
      <w:textAlignment w:val="top"/>
    </w:pPr>
    <w:rPr>
      <w:szCs w:val="24"/>
      <w:lang w:val="ru-RU" w:eastAsia="ru-RU"/>
    </w:rPr>
  </w:style>
  <w:style w:type="paragraph" w:customStyle="1" w:styleId="xl163">
    <w:name w:val="xl163"/>
    <w:basedOn w:val="a4"/>
    <w:rsid w:val="00111245"/>
    <w:pPr>
      <w:spacing w:before="100" w:beforeAutospacing="1" w:after="100" w:afterAutospacing="1"/>
      <w:jc w:val="center"/>
    </w:pPr>
    <w:rPr>
      <w:sz w:val="28"/>
      <w:szCs w:val="28"/>
      <w:lang w:val="ru-RU" w:eastAsia="ru-RU"/>
    </w:rPr>
  </w:style>
  <w:style w:type="paragraph" w:customStyle="1" w:styleId="xl164">
    <w:name w:val="xl164"/>
    <w:basedOn w:val="a4"/>
    <w:rsid w:val="00111245"/>
    <w:pPr>
      <w:spacing w:before="100" w:beforeAutospacing="1" w:after="100" w:afterAutospacing="1"/>
    </w:pPr>
    <w:rPr>
      <w:rFonts w:ascii="Arial CYR" w:hAnsi="Arial CYR"/>
      <w:szCs w:val="24"/>
      <w:lang w:val="ru-RU" w:eastAsia="ru-RU"/>
    </w:rPr>
  </w:style>
  <w:style w:type="paragraph" w:customStyle="1" w:styleId="xl165">
    <w:name w:val="xl165"/>
    <w:basedOn w:val="a4"/>
    <w:rsid w:val="00111245"/>
    <w:pPr>
      <w:spacing w:before="100" w:beforeAutospacing="1" w:after="100" w:afterAutospacing="1"/>
    </w:pPr>
    <w:rPr>
      <w:szCs w:val="24"/>
      <w:lang w:val="ru-RU" w:eastAsia="ru-RU"/>
    </w:rPr>
  </w:style>
  <w:style w:type="paragraph" w:customStyle="1" w:styleId="xl166">
    <w:name w:val="xl166"/>
    <w:basedOn w:val="a4"/>
    <w:rsid w:val="00111245"/>
    <w:pPr>
      <w:spacing w:before="100" w:beforeAutospacing="1" w:after="100" w:afterAutospacing="1"/>
      <w:jc w:val="center"/>
    </w:pPr>
    <w:rPr>
      <w:color w:val="000000"/>
      <w:szCs w:val="24"/>
      <w:lang w:val="ru-RU" w:eastAsia="ru-RU"/>
    </w:rPr>
  </w:style>
  <w:style w:type="paragraph" w:customStyle="1" w:styleId="xl64">
    <w:name w:val="xl64"/>
    <w:basedOn w:val="a4"/>
    <w:rsid w:val="00AE3ADD"/>
    <w:pPr>
      <w:spacing w:before="100" w:beforeAutospacing="1" w:after="100" w:afterAutospacing="1"/>
    </w:pPr>
    <w:rPr>
      <w:szCs w:val="24"/>
      <w:lang w:val="ru-RU" w:eastAsia="ru-RU"/>
    </w:rPr>
  </w:style>
  <w:style w:type="paragraph" w:customStyle="1" w:styleId="xl65">
    <w:name w:val="xl65"/>
    <w:basedOn w:val="a4"/>
    <w:rsid w:val="00AE3ADD"/>
    <w:pPr>
      <w:spacing w:before="100" w:beforeAutospacing="1" w:after="100" w:afterAutospacing="1"/>
      <w:jc w:val="center"/>
      <w:textAlignment w:val="center"/>
    </w:pPr>
    <w:rPr>
      <w:szCs w:val="24"/>
      <w:lang w:val="ru-RU" w:eastAsia="ru-RU"/>
    </w:rPr>
  </w:style>
  <w:style w:type="paragraph" w:customStyle="1" w:styleId="xl66">
    <w:name w:val="xl66"/>
    <w:basedOn w:val="a4"/>
    <w:rsid w:val="00AE3ADD"/>
    <w:pPr>
      <w:pBdr>
        <w:top w:val="dotted" w:sz="4" w:space="0" w:color="auto"/>
        <w:left w:val="dotted" w:sz="4" w:space="0" w:color="auto"/>
        <w:bottom w:val="dotted" w:sz="4" w:space="0" w:color="auto"/>
        <w:right w:val="dotted" w:sz="4" w:space="0" w:color="auto"/>
      </w:pBdr>
      <w:spacing w:before="100" w:beforeAutospacing="1" w:after="100" w:afterAutospacing="1"/>
    </w:pPr>
    <w:rPr>
      <w:szCs w:val="24"/>
      <w:lang w:val="ru-RU" w:eastAsia="ru-RU"/>
    </w:rPr>
  </w:style>
  <w:style w:type="paragraph" w:customStyle="1" w:styleId="xl67">
    <w:name w:val="xl67"/>
    <w:basedOn w:val="a4"/>
    <w:rsid w:val="00AE3ADD"/>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customStyle="1" w:styleId="xl68">
    <w:name w:val="xl68"/>
    <w:basedOn w:val="a4"/>
    <w:rsid w:val="00AE3ADD"/>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69">
    <w:name w:val="xl69"/>
    <w:basedOn w:val="a4"/>
    <w:rsid w:val="00AE3ADD"/>
    <w:pPr>
      <w:pBdr>
        <w:top w:val="dotted" w:sz="4" w:space="0" w:color="auto"/>
        <w:left w:val="dotted" w:sz="4" w:space="0" w:color="auto"/>
        <w:bottom w:val="dotted" w:sz="4" w:space="0" w:color="auto"/>
        <w:right w:val="dotted" w:sz="4" w:space="0" w:color="auto"/>
      </w:pBdr>
      <w:spacing w:before="100" w:beforeAutospacing="1" w:after="100" w:afterAutospacing="1"/>
    </w:pPr>
    <w:rPr>
      <w:szCs w:val="24"/>
      <w:lang w:val="ru-RU" w:eastAsia="ru-RU"/>
    </w:rPr>
  </w:style>
  <w:style w:type="paragraph" w:customStyle="1" w:styleId="xl70">
    <w:name w:val="xl70"/>
    <w:basedOn w:val="a4"/>
    <w:rsid w:val="00AE3ADD"/>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71">
    <w:name w:val="xl71"/>
    <w:basedOn w:val="a4"/>
    <w:rsid w:val="00AE3ADD"/>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72">
    <w:name w:val="xl72"/>
    <w:basedOn w:val="a4"/>
    <w:rsid w:val="00AE3ADD"/>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3">
    <w:name w:val="xl73"/>
    <w:basedOn w:val="a4"/>
    <w:rsid w:val="00AE3ADD"/>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customStyle="1" w:styleId="xl74">
    <w:name w:val="xl74"/>
    <w:basedOn w:val="a4"/>
    <w:rsid w:val="00AE3ADD"/>
    <w:pPr>
      <w:pBdr>
        <w:top w:val="dotted" w:sz="4" w:space="0" w:color="auto"/>
        <w:left w:val="dotted" w:sz="4" w:space="0" w:color="auto"/>
        <w:bottom w:val="dotted" w:sz="4" w:space="0" w:color="auto"/>
        <w:right w:val="dotted" w:sz="4" w:space="0" w:color="auto"/>
      </w:pBdr>
      <w:spacing w:before="100" w:beforeAutospacing="1" w:after="100" w:afterAutospacing="1"/>
      <w:jc w:val="center"/>
    </w:pPr>
    <w:rPr>
      <w:szCs w:val="24"/>
      <w:lang w:val="ru-RU" w:eastAsia="ru-RU"/>
    </w:rPr>
  </w:style>
  <w:style w:type="paragraph" w:customStyle="1" w:styleId="xl75">
    <w:name w:val="xl75"/>
    <w:basedOn w:val="a4"/>
    <w:rsid w:val="00AE3ADD"/>
    <w:pPr>
      <w:pBdr>
        <w:top w:val="dotted" w:sz="4" w:space="0" w:color="auto"/>
        <w:left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6">
    <w:name w:val="xl76"/>
    <w:basedOn w:val="a4"/>
    <w:rsid w:val="00AE3ADD"/>
    <w:pPr>
      <w:pBdr>
        <w:left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7">
    <w:name w:val="xl77"/>
    <w:basedOn w:val="a4"/>
    <w:rsid w:val="00AE3ADD"/>
    <w:pPr>
      <w:pBdr>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8">
    <w:name w:val="xl78"/>
    <w:basedOn w:val="a4"/>
    <w:rsid w:val="00AE3ADD"/>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styleId="aff1">
    <w:name w:val="Normal (Web)"/>
    <w:basedOn w:val="a4"/>
    <w:uiPriority w:val="99"/>
    <w:unhideWhenUsed/>
    <w:rsid w:val="0016268F"/>
    <w:pPr>
      <w:spacing w:before="100" w:beforeAutospacing="1" w:after="100" w:afterAutospacing="1"/>
    </w:pPr>
    <w:rPr>
      <w:szCs w:val="24"/>
      <w:lang w:val="ru-RU" w:eastAsia="ru-RU"/>
    </w:rPr>
  </w:style>
  <w:style w:type="character" w:styleId="aff2">
    <w:name w:val="annotation reference"/>
    <w:basedOn w:val="a6"/>
    <w:uiPriority w:val="99"/>
    <w:semiHidden/>
    <w:unhideWhenUsed/>
    <w:rsid w:val="001157D9"/>
    <w:rPr>
      <w:sz w:val="16"/>
      <w:szCs w:val="16"/>
    </w:rPr>
  </w:style>
  <w:style w:type="paragraph" w:styleId="aff3">
    <w:name w:val="annotation text"/>
    <w:basedOn w:val="a4"/>
    <w:link w:val="aff4"/>
    <w:uiPriority w:val="99"/>
    <w:unhideWhenUsed/>
    <w:rsid w:val="001157D9"/>
    <w:rPr>
      <w:sz w:val="20"/>
    </w:rPr>
  </w:style>
  <w:style w:type="character" w:customStyle="1" w:styleId="aff4">
    <w:name w:val="Текст примечания Знак"/>
    <w:basedOn w:val="a6"/>
    <w:link w:val="aff3"/>
    <w:uiPriority w:val="99"/>
    <w:rsid w:val="001157D9"/>
    <w:rPr>
      <w:rFonts w:ascii="Times New Roman" w:eastAsia="Times New Roman" w:hAnsi="Times New Roman" w:cs="Times New Roman"/>
      <w:sz w:val="20"/>
      <w:szCs w:val="20"/>
      <w:lang w:val="uk-UA"/>
    </w:rPr>
  </w:style>
  <w:style w:type="table" w:customStyle="1" w:styleId="15">
    <w:name w:val="Сетка таблицы1"/>
    <w:basedOn w:val="a7"/>
    <w:next w:val="ae"/>
    <w:uiPriority w:val="39"/>
    <w:rsid w:val="00736A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4347">
      <w:bodyDiv w:val="1"/>
      <w:marLeft w:val="0"/>
      <w:marRight w:val="0"/>
      <w:marTop w:val="0"/>
      <w:marBottom w:val="0"/>
      <w:divBdr>
        <w:top w:val="none" w:sz="0" w:space="0" w:color="auto"/>
        <w:left w:val="none" w:sz="0" w:space="0" w:color="auto"/>
        <w:bottom w:val="none" w:sz="0" w:space="0" w:color="auto"/>
        <w:right w:val="none" w:sz="0" w:space="0" w:color="auto"/>
      </w:divBdr>
    </w:div>
    <w:div w:id="28067901">
      <w:bodyDiv w:val="1"/>
      <w:marLeft w:val="0"/>
      <w:marRight w:val="0"/>
      <w:marTop w:val="0"/>
      <w:marBottom w:val="0"/>
      <w:divBdr>
        <w:top w:val="none" w:sz="0" w:space="0" w:color="auto"/>
        <w:left w:val="none" w:sz="0" w:space="0" w:color="auto"/>
        <w:bottom w:val="none" w:sz="0" w:space="0" w:color="auto"/>
        <w:right w:val="none" w:sz="0" w:space="0" w:color="auto"/>
      </w:divBdr>
    </w:div>
    <w:div w:id="43990633">
      <w:bodyDiv w:val="1"/>
      <w:marLeft w:val="0"/>
      <w:marRight w:val="0"/>
      <w:marTop w:val="0"/>
      <w:marBottom w:val="0"/>
      <w:divBdr>
        <w:top w:val="none" w:sz="0" w:space="0" w:color="auto"/>
        <w:left w:val="none" w:sz="0" w:space="0" w:color="auto"/>
        <w:bottom w:val="none" w:sz="0" w:space="0" w:color="auto"/>
        <w:right w:val="none" w:sz="0" w:space="0" w:color="auto"/>
      </w:divBdr>
    </w:div>
    <w:div w:id="48041374">
      <w:bodyDiv w:val="1"/>
      <w:marLeft w:val="0"/>
      <w:marRight w:val="0"/>
      <w:marTop w:val="0"/>
      <w:marBottom w:val="0"/>
      <w:divBdr>
        <w:top w:val="none" w:sz="0" w:space="0" w:color="auto"/>
        <w:left w:val="none" w:sz="0" w:space="0" w:color="auto"/>
        <w:bottom w:val="none" w:sz="0" w:space="0" w:color="auto"/>
        <w:right w:val="none" w:sz="0" w:space="0" w:color="auto"/>
      </w:divBdr>
    </w:div>
    <w:div w:id="186413487">
      <w:bodyDiv w:val="1"/>
      <w:marLeft w:val="0"/>
      <w:marRight w:val="0"/>
      <w:marTop w:val="0"/>
      <w:marBottom w:val="0"/>
      <w:divBdr>
        <w:top w:val="none" w:sz="0" w:space="0" w:color="auto"/>
        <w:left w:val="none" w:sz="0" w:space="0" w:color="auto"/>
        <w:bottom w:val="none" w:sz="0" w:space="0" w:color="auto"/>
        <w:right w:val="none" w:sz="0" w:space="0" w:color="auto"/>
      </w:divBdr>
    </w:div>
    <w:div w:id="327488696">
      <w:bodyDiv w:val="1"/>
      <w:marLeft w:val="0"/>
      <w:marRight w:val="0"/>
      <w:marTop w:val="0"/>
      <w:marBottom w:val="0"/>
      <w:divBdr>
        <w:top w:val="none" w:sz="0" w:space="0" w:color="auto"/>
        <w:left w:val="none" w:sz="0" w:space="0" w:color="auto"/>
        <w:bottom w:val="none" w:sz="0" w:space="0" w:color="auto"/>
        <w:right w:val="none" w:sz="0" w:space="0" w:color="auto"/>
      </w:divBdr>
    </w:div>
    <w:div w:id="328025671">
      <w:bodyDiv w:val="1"/>
      <w:marLeft w:val="0"/>
      <w:marRight w:val="0"/>
      <w:marTop w:val="0"/>
      <w:marBottom w:val="0"/>
      <w:divBdr>
        <w:top w:val="none" w:sz="0" w:space="0" w:color="auto"/>
        <w:left w:val="none" w:sz="0" w:space="0" w:color="auto"/>
        <w:bottom w:val="none" w:sz="0" w:space="0" w:color="auto"/>
        <w:right w:val="none" w:sz="0" w:space="0" w:color="auto"/>
      </w:divBdr>
    </w:div>
    <w:div w:id="442194253">
      <w:bodyDiv w:val="1"/>
      <w:marLeft w:val="0"/>
      <w:marRight w:val="0"/>
      <w:marTop w:val="0"/>
      <w:marBottom w:val="0"/>
      <w:divBdr>
        <w:top w:val="none" w:sz="0" w:space="0" w:color="auto"/>
        <w:left w:val="none" w:sz="0" w:space="0" w:color="auto"/>
        <w:bottom w:val="none" w:sz="0" w:space="0" w:color="auto"/>
        <w:right w:val="none" w:sz="0" w:space="0" w:color="auto"/>
      </w:divBdr>
    </w:div>
    <w:div w:id="475729422">
      <w:bodyDiv w:val="1"/>
      <w:marLeft w:val="0"/>
      <w:marRight w:val="0"/>
      <w:marTop w:val="0"/>
      <w:marBottom w:val="0"/>
      <w:divBdr>
        <w:top w:val="none" w:sz="0" w:space="0" w:color="auto"/>
        <w:left w:val="none" w:sz="0" w:space="0" w:color="auto"/>
        <w:bottom w:val="none" w:sz="0" w:space="0" w:color="auto"/>
        <w:right w:val="none" w:sz="0" w:space="0" w:color="auto"/>
      </w:divBdr>
    </w:div>
    <w:div w:id="517937140">
      <w:bodyDiv w:val="1"/>
      <w:marLeft w:val="0"/>
      <w:marRight w:val="0"/>
      <w:marTop w:val="0"/>
      <w:marBottom w:val="0"/>
      <w:divBdr>
        <w:top w:val="none" w:sz="0" w:space="0" w:color="auto"/>
        <w:left w:val="none" w:sz="0" w:space="0" w:color="auto"/>
        <w:bottom w:val="none" w:sz="0" w:space="0" w:color="auto"/>
        <w:right w:val="none" w:sz="0" w:space="0" w:color="auto"/>
      </w:divBdr>
    </w:div>
    <w:div w:id="555512204">
      <w:bodyDiv w:val="1"/>
      <w:marLeft w:val="0"/>
      <w:marRight w:val="0"/>
      <w:marTop w:val="0"/>
      <w:marBottom w:val="0"/>
      <w:divBdr>
        <w:top w:val="none" w:sz="0" w:space="0" w:color="auto"/>
        <w:left w:val="none" w:sz="0" w:space="0" w:color="auto"/>
        <w:bottom w:val="none" w:sz="0" w:space="0" w:color="auto"/>
        <w:right w:val="none" w:sz="0" w:space="0" w:color="auto"/>
      </w:divBdr>
    </w:div>
    <w:div w:id="622007084">
      <w:bodyDiv w:val="1"/>
      <w:marLeft w:val="0"/>
      <w:marRight w:val="0"/>
      <w:marTop w:val="0"/>
      <w:marBottom w:val="0"/>
      <w:divBdr>
        <w:top w:val="none" w:sz="0" w:space="0" w:color="auto"/>
        <w:left w:val="none" w:sz="0" w:space="0" w:color="auto"/>
        <w:bottom w:val="none" w:sz="0" w:space="0" w:color="auto"/>
        <w:right w:val="none" w:sz="0" w:space="0" w:color="auto"/>
      </w:divBdr>
    </w:div>
    <w:div w:id="629096206">
      <w:bodyDiv w:val="1"/>
      <w:marLeft w:val="0"/>
      <w:marRight w:val="0"/>
      <w:marTop w:val="0"/>
      <w:marBottom w:val="0"/>
      <w:divBdr>
        <w:top w:val="none" w:sz="0" w:space="0" w:color="auto"/>
        <w:left w:val="none" w:sz="0" w:space="0" w:color="auto"/>
        <w:bottom w:val="none" w:sz="0" w:space="0" w:color="auto"/>
        <w:right w:val="none" w:sz="0" w:space="0" w:color="auto"/>
      </w:divBdr>
    </w:div>
    <w:div w:id="650984599">
      <w:bodyDiv w:val="1"/>
      <w:marLeft w:val="0"/>
      <w:marRight w:val="0"/>
      <w:marTop w:val="0"/>
      <w:marBottom w:val="0"/>
      <w:divBdr>
        <w:top w:val="none" w:sz="0" w:space="0" w:color="auto"/>
        <w:left w:val="none" w:sz="0" w:space="0" w:color="auto"/>
        <w:bottom w:val="none" w:sz="0" w:space="0" w:color="auto"/>
        <w:right w:val="none" w:sz="0" w:space="0" w:color="auto"/>
      </w:divBdr>
    </w:div>
    <w:div w:id="693580468">
      <w:bodyDiv w:val="1"/>
      <w:marLeft w:val="0"/>
      <w:marRight w:val="0"/>
      <w:marTop w:val="0"/>
      <w:marBottom w:val="0"/>
      <w:divBdr>
        <w:top w:val="none" w:sz="0" w:space="0" w:color="auto"/>
        <w:left w:val="none" w:sz="0" w:space="0" w:color="auto"/>
        <w:bottom w:val="none" w:sz="0" w:space="0" w:color="auto"/>
        <w:right w:val="none" w:sz="0" w:space="0" w:color="auto"/>
      </w:divBdr>
    </w:div>
    <w:div w:id="747074771">
      <w:bodyDiv w:val="1"/>
      <w:marLeft w:val="0"/>
      <w:marRight w:val="0"/>
      <w:marTop w:val="0"/>
      <w:marBottom w:val="0"/>
      <w:divBdr>
        <w:top w:val="none" w:sz="0" w:space="0" w:color="auto"/>
        <w:left w:val="none" w:sz="0" w:space="0" w:color="auto"/>
        <w:bottom w:val="none" w:sz="0" w:space="0" w:color="auto"/>
        <w:right w:val="none" w:sz="0" w:space="0" w:color="auto"/>
      </w:divBdr>
    </w:div>
    <w:div w:id="779377797">
      <w:bodyDiv w:val="1"/>
      <w:marLeft w:val="0"/>
      <w:marRight w:val="0"/>
      <w:marTop w:val="0"/>
      <w:marBottom w:val="0"/>
      <w:divBdr>
        <w:top w:val="none" w:sz="0" w:space="0" w:color="auto"/>
        <w:left w:val="none" w:sz="0" w:space="0" w:color="auto"/>
        <w:bottom w:val="none" w:sz="0" w:space="0" w:color="auto"/>
        <w:right w:val="none" w:sz="0" w:space="0" w:color="auto"/>
      </w:divBdr>
    </w:div>
    <w:div w:id="789008272">
      <w:bodyDiv w:val="1"/>
      <w:marLeft w:val="0"/>
      <w:marRight w:val="0"/>
      <w:marTop w:val="0"/>
      <w:marBottom w:val="0"/>
      <w:divBdr>
        <w:top w:val="none" w:sz="0" w:space="0" w:color="auto"/>
        <w:left w:val="none" w:sz="0" w:space="0" w:color="auto"/>
        <w:bottom w:val="none" w:sz="0" w:space="0" w:color="auto"/>
        <w:right w:val="none" w:sz="0" w:space="0" w:color="auto"/>
      </w:divBdr>
    </w:div>
    <w:div w:id="819615666">
      <w:bodyDiv w:val="1"/>
      <w:marLeft w:val="0"/>
      <w:marRight w:val="0"/>
      <w:marTop w:val="0"/>
      <w:marBottom w:val="0"/>
      <w:divBdr>
        <w:top w:val="none" w:sz="0" w:space="0" w:color="auto"/>
        <w:left w:val="none" w:sz="0" w:space="0" w:color="auto"/>
        <w:bottom w:val="none" w:sz="0" w:space="0" w:color="auto"/>
        <w:right w:val="none" w:sz="0" w:space="0" w:color="auto"/>
      </w:divBdr>
    </w:div>
    <w:div w:id="855196389">
      <w:bodyDiv w:val="1"/>
      <w:marLeft w:val="0"/>
      <w:marRight w:val="0"/>
      <w:marTop w:val="0"/>
      <w:marBottom w:val="0"/>
      <w:divBdr>
        <w:top w:val="none" w:sz="0" w:space="0" w:color="auto"/>
        <w:left w:val="none" w:sz="0" w:space="0" w:color="auto"/>
        <w:bottom w:val="none" w:sz="0" w:space="0" w:color="auto"/>
        <w:right w:val="none" w:sz="0" w:space="0" w:color="auto"/>
      </w:divBdr>
    </w:div>
    <w:div w:id="872615302">
      <w:bodyDiv w:val="1"/>
      <w:marLeft w:val="0"/>
      <w:marRight w:val="0"/>
      <w:marTop w:val="0"/>
      <w:marBottom w:val="0"/>
      <w:divBdr>
        <w:top w:val="none" w:sz="0" w:space="0" w:color="auto"/>
        <w:left w:val="none" w:sz="0" w:space="0" w:color="auto"/>
        <w:bottom w:val="none" w:sz="0" w:space="0" w:color="auto"/>
        <w:right w:val="none" w:sz="0" w:space="0" w:color="auto"/>
      </w:divBdr>
    </w:div>
    <w:div w:id="877663473">
      <w:bodyDiv w:val="1"/>
      <w:marLeft w:val="0"/>
      <w:marRight w:val="0"/>
      <w:marTop w:val="0"/>
      <w:marBottom w:val="0"/>
      <w:divBdr>
        <w:top w:val="none" w:sz="0" w:space="0" w:color="auto"/>
        <w:left w:val="none" w:sz="0" w:space="0" w:color="auto"/>
        <w:bottom w:val="none" w:sz="0" w:space="0" w:color="auto"/>
        <w:right w:val="none" w:sz="0" w:space="0" w:color="auto"/>
      </w:divBdr>
    </w:div>
    <w:div w:id="1001158752">
      <w:bodyDiv w:val="1"/>
      <w:marLeft w:val="0"/>
      <w:marRight w:val="0"/>
      <w:marTop w:val="0"/>
      <w:marBottom w:val="0"/>
      <w:divBdr>
        <w:top w:val="none" w:sz="0" w:space="0" w:color="auto"/>
        <w:left w:val="none" w:sz="0" w:space="0" w:color="auto"/>
        <w:bottom w:val="none" w:sz="0" w:space="0" w:color="auto"/>
        <w:right w:val="none" w:sz="0" w:space="0" w:color="auto"/>
      </w:divBdr>
    </w:div>
    <w:div w:id="1010254290">
      <w:bodyDiv w:val="1"/>
      <w:marLeft w:val="0"/>
      <w:marRight w:val="0"/>
      <w:marTop w:val="0"/>
      <w:marBottom w:val="0"/>
      <w:divBdr>
        <w:top w:val="none" w:sz="0" w:space="0" w:color="auto"/>
        <w:left w:val="none" w:sz="0" w:space="0" w:color="auto"/>
        <w:bottom w:val="none" w:sz="0" w:space="0" w:color="auto"/>
        <w:right w:val="none" w:sz="0" w:space="0" w:color="auto"/>
      </w:divBdr>
    </w:div>
    <w:div w:id="1010596329">
      <w:bodyDiv w:val="1"/>
      <w:marLeft w:val="0"/>
      <w:marRight w:val="0"/>
      <w:marTop w:val="0"/>
      <w:marBottom w:val="0"/>
      <w:divBdr>
        <w:top w:val="none" w:sz="0" w:space="0" w:color="auto"/>
        <w:left w:val="none" w:sz="0" w:space="0" w:color="auto"/>
        <w:bottom w:val="none" w:sz="0" w:space="0" w:color="auto"/>
        <w:right w:val="none" w:sz="0" w:space="0" w:color="auto"/>
      </w:divBdr>
    </w:div>
    <w:div w:id="1130980413">
      <w:bodyDiv w:val="1"/>
      <w:marLeft w:val="0"/>
      <w:marRight w:val="0"/>
      <w:marTop w:val="0"/>
      <w:marBottom w:val="0"/>
      <w:divBdr>
        <w:top w:val="none" w:sz="0" w:space="0" w:color="auto"/>
        <w:left w:val="none" w:sz="0" w:space="0" w:color="auto"/>
        <w:bottom w:val="none" w:sz="0" w:space="0" w:color="auto"/>
        <w:right w:val="none" w:sz="0" w:space="0" w:color="auto"/>
      </w:divBdr>
    </w:div>
    <w:div w:id="1153792655">
      <w:bodyDiv w:val="1"/>
      <w:marLeft w:val="0"/>
      <w:marRight w:val="0"/>
      <w:marTop w:val="0"/>
      <w:marBottom w:val="0"/>
      <w:divBdr>
        <w:top w:val="none" w:sz="0" w:space="0" w:color="auto"/>
        <w:left w:val="none" w:sz="0" w:space="0" w:color="auto"/>
        <w:bottom w:val="none" w:sz="0" w:space="0" w:color="auto"/>
        <w:right w:val="none" w:sz="0" w:space="0" w:color="auto"/>
      </w:divBdr>
    </w:div>
    <w:div w:id="1164861396">
      <w:bodyDiv w:val="1"/>
      <w:marLeft w:val="0"/>
      <w:marRight w:val="0"/>
      <w:marTop w:val="0"/>
      <w:marBottom w:val="0"/>
      <w:divBdr>
        <w:top w:val="none" w:sz="0" w:space="0" w:color="auto"/>
        <w:left w:val="none" w:sz="0" w:space="0" w:color="auto"/>
        <w:bottom w:val="none" w:sz="0" w:space="0" w:color="auto"/>
        <w:right w:val="none" w:sz="0" w:space="0" w:color="auto"/>
      </w:divBdr>
    </w:div>
    <w:div w:id="1165709344">
      <w:bodyDiv w:val="1"/>
      <w:marLeft w:val="0"/>
      <w:marRight w:val="0"/>
      <w:marTop w:val="0"/>
      <w:marBottom w:val="0"/>
      <w:divBdr>
        <w:top w:val="none" w:sz="0" w:space="0" w:color="auto"/>
        <w:left w:val="none" w:sz="0" w:space="0" w:color="auto"/>
        <w:bottom w:val="none" w:sz="0" w:space="0" w:color="auto"/>
        <w:right w:val="none" w:sz="0" w:space="0" w:color="auto"/>
      </w:divBdr>
    </w:div>
    <w:div w:id="1186099264">
      <w:bodyDiv w:val="1"/>
      <w:marLeft w:val="0"/>
      <w:marRight w:val="0"/>
      <w:marTop w:val="0"/>
      <w:marBottom w:val="0"/>
      <w:divBdr>
        <w:top w:val="none" w:sz="0" w:space="0" w:color="auto"/>
        <w:left w:val="none" w:sz="0" w:space="0" w:color="auto"/>
        <w:bottom w:val="none" w:sz="0" w:space="0" w:color="auto"/>
        <w:right w:val="none" w:sz="0" w:space="0" w:color="auto"/>
      </w:divBdr>
    </w:div>
    <w:div w:id="1319308637">
      <w:bodyDiv w:val="1"/>
      <w:marLeft w:val="0"/>
      <w:marRight w:val="0"/>
      <w:marTop w:val="0"/>
      <w:marBottom w:val="0"/>
      <w:divBdr>
        <w:top w:val="none" w:sz="0" w:space="0" w:color="auto"/>
        <w:left w:val="none" w:sz="0" w:space="0" w:color="auto"/>
        <w:bottom w:val="none" w:sz="0" w:space="0" w:color="auto"/>
        <w:right w:val="none" w:sz="0" w:space="0" w:color="auto"/>
      </w:divBdr>
    </w:div>
    <w:div w:id="1324696750">
      <w:bodyDiv w:val="1"/>
      <w:marLeft w:val="0"/>
      <w:marRight w:val="0"/>
      <w:marTop w:val="0"/>
      <w:marBottom w:val="0"/>
      <w:divBdr>
        <w:top w:val="none" w:sz="0" w:space="0" w:color="auto"/>
        <w:left w:val="none" w:sz="0" w:space="0" w:color="auto"/>
        <w:bottom w:val="none" w:sz="0" w:space="0" w:color="auto"/>
        <w:right w:val="none" w:sz="0" w:space="0" w:color="auto"/>
      </w:divBdr>
    </w:div>
    <w:div w:id="1342781571">
      <w:bodyDiv w:val="1"/>
      <w:marLeft w:val="0"/>
      <w:marRight w:val="0"/>
      <w:marTop w:val="0"/>
      <w:marBottom w:val="0"/>
      <w:divBdr>
        <w:top w:val="none" w:sz="0" w:space="0" w:color="auto"/>
        <w:left w:val="none" w:sz="0" w:space="0" w:color="auto"/>
        <w:bottom w:val="none" w:sz="0" w:space="0" w:color="auto"/>
        <w:right w:val="none" w:sz="0" w:space="0" w:color="auto"/>
      </w:divBdr>
    </w:div>
    <w:div w:id="1359357113">
      <w:bodyDiv w:val="1"/>
      <w:marLeft w:val="0"/>
      <w:marRight w:val="0"/>
      <w:marTop w:val="0"/>
      <w:marBottom w:val="0"/>
      <w:divBdr>
        <w:top w:val="none" w:sz="0" w:space="0" w:color="auto"/>
        <w:left w:val="none" w:sz="0" w:space="0" w:color="auto"/>
        <w:bottom w:val="none" w:sz="0" w:space="0" w:color="auto"/>
        <w:right w:val="none" w:sz="0" w:space="0" w:color="auto"/>
      </w:divBdr>
    </w:div>
    <w:div w:id="1391348449">
      <w:bodyDiv w:val="1"/>
      <w:marLeft w:val="0"/>
      <w:marRight w:val="0"/>
      <w:marTop w:val="0"/>
      <w:marBottom w:val="0"/>
      <w:divBdr>
        <w:top w:val="none" w:sz="0" w:space="0" w:color="auto"/>
        <w:left w:val="none" w:sz="0" w:space="0" w:color="auto"/>
        <w:bottom w:val="none" w:sz="0" w:space="0" w:color="auto"/>
        <w:right w:val="none" w:sz="0" w:space="0" w:color="auto"/>
      </w:divBdr>
    </w:div>
    <w:div w:id="1404907650">
      <w:bodyDiv w:val="1"/>
      <w:marLeft w:val="0"/>
      <w:marRight w:val="0"/>
      <w:marTop w:val="0"/>
      <w:marBottom w:val="0"/>
      <w:divBdr>
        <w:top w:val="none" w:sz="0" w:space="0" w:color="auto"/>
        <w:left w:val="none" w:sz="0" w:space="0" w:color="auto"/>
        <w:bottom w:val="none" w:sz="0" w:space="0" w:color="auto"/>
        <w:right w:val="none" w:sz="0" w:space="0" w:color="auto"/>
      </w:divBdr>
    </w:div>
    <w:div w:id="1433665787">
      <w:bodyDiv w:val="1"/>
      <w:marLeft w:val="0"/>
      <w:marRight w:val="0"/>
      <w:marTop w:val="0"/>
      <w:marBottom w:val="0"/>
      <w:divBdr>
        <w:top w:val="none" w:sz="0" w:space="0" w:color="auto"/>
        <w:left w:val="none" w:sz="0" w:space="0" w:color="auto"/>
        <w:bottom w:val="none" w:sz="0" w:space="0" w:color="auto"/>
        <w:right w:val="none" w:sz="0" w:space="0" w:color="auto"/>
      </w:divBdr>
    </w:div>
    <w:div w:id="1487892975">
      <w:bodyDiv w:val="1"/>
      <w:marLeft w:val="0"/>
      <w:marRight w:val="0"/>
      <w:marTop w:val="0"/>
      <w:marBottom w:val="0"/>
      <w:divBdr>
        <w:top w:val="none" w:sz="0" w:space="0" w:color="auto"/>
        <w:left w:val="none" w:sz="0" w:space="0" w:color="auto"/>
        <w:bottom w:val="none" w:sz="0" w:space="0" w:color="auto"/>
        <w:right w:val="none" w:sz="0" w:space="0" w:color="auto"/>
      </w:divBdr>
    </w:div>
    <w:div w:id="1621953839">
      <w:bodyDiv w:val="1"/>
      <w:marLeft w:val="0"/>
      <w:marRight w:val="0"/>
      <w:marTop w:val="0"/>
      <w:marBottom w:val="0"/>
      <w:divBdr>
        <w:top w:val="none" w:sz="0" w:space="0" w:color="auto"/>
        <w:left w:val="none" w:sz="0" w:space="0" w:color="auto"/>
        <w:bottom w:val="none" w:sz="0" w:space="0" w:color="auto"/>
        <w:right w:val="none" w:sz="0" w:space="0" w:color="auto"/>
      </w:divBdr>
    </w:div>
    <w:div w:id="1680159587">
      <w:bodyDiv w:val="1"/>
      <w:marLeft w:val="0"/>
      <w:marRight w:val="0"/>
      <w:marTop w:val="0"/>
      <w:marBottom w:val="0"/>
      <w:divBdr>
        <w:top w:val="none" w:sz="0" w:space="0" w:color="auto"/>
        <w:left w:val="none" w:sz="0" w:space="0" w:color="auto"/>
        <w:bottom w:val="none" w:sz="0" w:space="0" w:color="auto"/>
        <w:right w:val="none" w:sz="0" w:space="0" w:color="auto"/>
      </w:divBdr>
    </w:div>
    <w:div w:id="1702625598">
      <w:bodyDiv w:val="1"/>
      <w:marLeft w:val="0"/>
      <w:marRight w:val="0"/>
      <w:marTop w:val="0"/>
      <w:marBottom w:val="0"/>
      <w:divBdr>
        <w:top w:val="none" w:sz="0" w:space="0" w:color="auto"/>
        <w:left w:val="none" w:sz="0" w:space="0" w:color="auto"/>
        <w:bottom w:val="none" w:sz="0" w:space="0" w:color="auto"/>
        <w:right w:val="none" w:sz="0" w:space="0" w:color="auto"/>
      </w:divBdr>
    </w:div>
    <w:div w:id="1724864105">
      <w:bodyDiv w:val="1"/>
      <w:marLeft w:val="0"/>
      <w:marRight w:val="0"/>
      <w:marTop w:val="0"/>
      <w:marBottom w:val="0"/>
      <w:divBdr>
        <w:top w:val="none" w:sz="0" w:space="0" w:color="auto"/>
        <w:left w:val="none" w:sz="0" w:space="0" w:color="auto"/>
        <w:bottom w:val="none" w:sz="0" w:space="0" w:color="auto"/>
        <w:right w:val="none" w:sz="0" w:space="0" w:color="auto"/>
      </w:divBdr>
    </w:div>
    <w:div w:id="1828209241">
      <w:bodyDiv w:val="1"/>
      <w:marLeft w:val="0"/>
      <w:marRight w:val="0"/>
      <w:marTop w:val="0"/>
      <w:marBottom w:val="0"/>
      <w:divBdr>
        <w:top w:val="none" w:sz="0" w:space="0" w:color="auto"/>
        <w:left w:val="none" w:sz="0" w:space="0" w:color="auto"/>
        <w:bottom w:val="none" w:sz="0" w:space="0" w:color="auto"/>
        <w:right w:val="none" w:sz="0" w:space="0" w:color="auto"/>
      </w:divBdr>
    </w:div>
    <w:div w:id="1872641292">
      <w:bodyDiv w:val="1"/>
      <w:marLeft w:val="0"/>
      <w:marRight w:val="0"/>
      <w:marTop w:val="0"/>
      <w:marBottom w:val="0"/>
      <w:divBdr>
        <w:top w:val="none" w:sz="0" w:space="0" w:color="auto"/>
        <w:left w:val="none" w:sz="0" w:space="0" w:color="auto"/>
        <w:bottom w:val="none" w:sz="0" w:space="0" w:color="auto"/>
        <w:right w:val="none" w:sz="0" w:space="0" w:color="auto"/>
      </w:divBdr>
    </w:div>
    <w:div w:id="1960262927">
      <w:bodyDiv w:val="1"/>
      <w:marLeft w:val="0"/>
      <w:marRight w:val="0"/>
      <w:marTop w:val="0"/>
      <w:marBottom w:val="0"/>
      <w:divBdr>
        <w:top w:val="none" w:sz="0" w:space="0" w:color="auto"/>
        <w:left w:val="none" w:sz="0" w:space="0" w:color="auto"/>
        <w:bottom w:val="none" w:sz="0" w:space="0" w:color="auto"/>
        <w:right w:val="none" w:sz="0" w:space="0" w:color="auto"/>
      </w:divBdr>
    </w:div>
    <w:div w:id="2041852831">
      <w:bodyDiv w:val="1"/>
      <w:marLeft w:val="0"/>
      <w:marRight w:val="0"/>
      <w:marTop w:val="0"/>
      <w:marBottom w:val="0"/>
      <w:divBdr>
        <w:top w:val="none" w:sz="0" w:space="0" w:color="auto"/>
        <w:left w:val="none" w:sz="0" w:space="0" w:color="auto"/>
        <w:bottom w:val="none" w:sz="0" w:space="0" w:color="auto"/>
        <w:right w:val="none" w:sz="0" w:space="0" w:color="auto"/>
      </w:divBdr>
    </w:div>
    <w:div w:id="208629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oodle2.snu.edu.ua/course/index.php?categoryid=179" TargetMode="External"/><Relationship Id="rId18" Type="http://schemas.openxmlformats.org/officeDocument/2006/relationships/hyperlink" Target="http://pravo-snu.com.u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oodle2.snu.edu.ua/course/index.php?categoryid=193" TargetMode="External"/><Relationship Id="rId17" Type="http://schemas.openxmlformats.org/officeDocument/2006/relationships/hyperlink" Target="https://snu.edu.ua" TargetMode="External"/><Relationship Id="rId2" Type="http://schemas.openxmlformats.org/officeDocument/2006/relationships/numbering" Target="numbering.xml"/><Relationship Id="rId16" Type="http://schemas.openxmlformats.org/officeDocument/2006/relationships/hyperlink" Target="https://snu.edu.ua/wp-content/uploads/2022/04/Polozhennya-pro-poryadok-otsinyuvannya-rezultativ-navchannya-zdobuvachiv-vyshhoyi-osvity-u-SNU-im.-V.Dalya-redaktsiya-2022-0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odle2.snu.edu.ua/" TargetMode="External"/><Relationship Id="rId5" Type="http://schemas.openxmlformats.org/officeDocument/2006/relationships/webSettings" Target="webSettings.xml"/><Relationship Id="rId15" Type="http://schemas.openxmlformats.org/officeDocument/2006/relationships/hyperlink" Target="https://snu.edu.ua/index.php/university/sfera-poshyrennya-suya-v-snu-im-v-dalya/informatsijna-kartka-dokumenta-88/" TargetMode="External"/><Relationship Id="rId23" Type="http://schemas.openxmlformats.org/officeDocument/2006/relationships/theme" Target="theme/theme1.xml"/><Relationship Id="rId10" Type="http://schemas.openxmlformats.org/officeDocument/2006/relationships/hyperlink" Target="http://moodle2.snu.edu.ua/" TargetMode="External"/><Relationship Id="rId19" Type="http://schemas.openxmlformats.org/officeDocument/2006/relationships/hyperlink" Target="https://snu.edu.ua/index.php/poryadok-podachi-dokumentiv-doctorantura/" TargetMode="External"/><Relationship Id="rId4" Type="http://schemas.openxmlformats.org/officeDocument/2006/relationships/settings" Target="settings.xml"/><Relationship Id="rId9" Type="http://schemas.openxmlformats.org/officeDocument/2006/relationships/hyperlink" Target="http://moodle2.snu.edu.ua/mod/resource/view.php?id=79940" TargetMode="External"/><Relationship Id="rId14" Type="http://schemas.openxmlformats.org/officeDocument/2006/relationships/hyperlink" Target="http://moodle2.snu.edu.ua/course/index.php?categoryid=179"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vin\AppData\Roaming\Microsoft\&#1064;&#1072;&#1073;&#1083;&#1086;&#1085;&#1099;\Diplom_UA.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0FCBF-DB63-4FA2-BADA-A60647E7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Diplom_UA.dotm</Template>
  <TotalTime>1322</TotalTime>
  <Pages>16</Pages>
  <Words>4214</Words>
  <Characters>24023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Брежнев</dc:creator>
  <cp:lastModifiedBy>Котова Любов Вячеславна</cp:lastModifiedBy>
  <cp:revision>15</cp:revision>
  <cp:lastPrinted>2022-02-02T09:39:00Z</cp:lastPrinted>
  <dcterms:created xsi:type="dcterms:W3CDTF">2023-09-14T08:15:00Z</dcterms:created>
  <dcterms:modified xsi:type="dcterms:W3CDTF">2023-09-25T11:53:00Z</dcterms:modified>
</cp:coreProperties>
</file>