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МІНІСТЕРСТВО ОСВІТИ І НАУКИ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СХІДНОУКРАЇНСЬКИЙ НАЦІОНАЛЬНИЙ УНІВЕРСИТЕТ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ІМЕНІ ВОЛОДИМИРА ДАЛЯ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color w:val="auto"/>
          <w:sz w:val="52"/>
          <w:szCs w:val="52"/>
          <w:highlight w:val="none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52"/>
          <w:szCs w:val="52"/>
          <w:highlight w:val="none"/>
          <w:rtl w:val="0"/>
        </w:rPr>
        <w:t>ПРОЄКТ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color w:val="auto"/>
          <w:sz w:val="52"/>
          <w:szCs w:val="52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ОСВІТНЯ ПРОГРАМА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  <w:rtl w:val="0"/>
        </w:rPr>
        <w:t>ID 53122 (ID 62202)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>«СЕРЕДНЯ ОСВІТА. МОВА І ЛІТЕРАТУРА (АНГЛІЙСЬКА)»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Другого рівня вищої освіти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                  галузі знань: 01 Освіта/Педагогіка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                  за спеціальністю: 014 Середня освіта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                   предметна спеціальність: 014.02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Середня освіта.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                   Мова і література (із зазначенням мови) </w:t>
      </w: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  <w:rtl w:val="0"/>
        </w:rPr>
        <w:t>ID 53122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  <w:rtl w:val="0"/>
        </w:rPr>
        <w:t xml:space="preserve">             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спеціалізація: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>014.021 Англійська мова і література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                   Освітня кваліфікація: Магістр освіти.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ind w:left="1275" w:firstLine="0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>Професійна кваліфікація:Учитель англійської мови та зарубіжної літератури, викладач ЗВО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                   предметна спеціальність: 014.02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Середня освіта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                   (Мова та зарубіжна література (із зазначенням мови))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  <w:rtl w:val="0"/>
        </w:rPr>
        <w:t>ID 62202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1985" w:right="0" w:hanging="1985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             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>сп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еціалізація: 014.021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>Англійська мова та зарубіжна література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                  Освітня кваліфікація: Магістр освіти.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1985" w:right="0" w:hanging="1985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                  Професійна кваліфікація: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Вчитель англійської мови та зарубіжної літератури, викладач закладу фахової передвищої, вищої освіти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righ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righ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righ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righ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righ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righ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right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Київ – 2023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page"/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ПЕРЕДМОВА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Освітні програми ID 53122 та ID 62202 є тотожними. ID 62202 створена відповідно до Наказу Міністерства освіти і науки України від 11.11.2022 року № 1006.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Освітня програма «Середня освіта.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>Мова і література (англійська)»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другого (магістерського) рівня вищої освіти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у галузі знань 01 Освіта/Педагогіка, спеціальності 014 «Середня освіта»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 і предметної спеціальності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014.02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>Середня освіта (Мова та зарубіжна література (із зазначенням мови))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>, спеціалізації 014.021 «Англійська мова та зарубіжна література»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розроблена кафедрою іноземних мов та професійної комунікації Східноукраїнського національного університету імені Володимира Даля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>та оновлено кафедрою іноземної філології та перекладу.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Програму  впроваджено до розробки стандарту вищої освіти за відповідним рівнем вищої освіти із вказаної спеціальності.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i w:val="0"/>
          <w:smallCaps w:val="0"/>
          <w:strike w:val="0"/>
          <w:color w:val="auto"/>
          <w:sz w:val="36"/>
          <w:szCs w:val="36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Освітньо-професійна програма враховує вимоги Закону України «Про вищу освіту», Національної рамки кваліфікацій, затвердженої постановою Кабінету Міністрів України від 23 листопада 2011 р. № 1341 та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рофесійний стандарт за професіями “Вчитель </w:t>
      </w:r>
      <w:r>
        <w:rPr>
          <w:rFonts w:hint="default" w:ascii="Times New Roman" w:hAnsi="Times New Roman" w:eastAsia="Times New Roman" w:cs="Times New Roman"/>
          <w:color w:val="auto"/>
          <w:sz w:val="29"/>
          <w:szCs w:val="29"/>
          <w:highlight w:val="none"/>
          <w:rtl w:val="0"/>
        </w:rPr>
        <w:t>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спеціаліста)", затвердженого Наказом Міністерства розвитку економіки, торгівлі та сільського господарства України від  23.12.2020 №2736</w:t>
      </w:r>
      <w:r>
        <w:rPr>
          <w:rFonts w:hint="default" w:ascii="Times New Roman" w:hAnsi="Times New Roman" w:eastAsia="Times New Roman" w:cs="Times New Roman"/>
          <w:i w:val="0"/>
          <w:smallCaps w:val="0"/>
          <w:strike w:val="0"/>
          <w:color w:val="auto"/>
          <w:sz w:val="36"/>
          <w:szCs w:val="36"/>
          <w:highlight w:val="none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Освітньо-професійна програма 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«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Середня освіта. Мова і література (англійська)» підготовки фахівців другого (магістерського) рівня вищої освіти розроблена робочою групою СНУ ім. В. Даля у складі: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tbl>
      <w:tblPr>
        <w:tblStyle w:val="158"/>
        <w:tblW w:w="9570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6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Хромова Вікторія Сергіївна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одестова Тетяна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Василівна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кандидат педагогічних наук, доцент, доцент кафедри іноземної філології та перекладу Східноукраїнського національного університету імені Володимира Даля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доктор педагогічних наук, професор, професор кафедри іноземної філології та перекладу Східноукраїнського національного університету імені Володимира Даля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Козьменко Олена Іванівна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доктор  педагогічних  наук,  професор,  професор кафедри іноземної філології та перекладу Східноукраїнського національного університету імені Володимира Даля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Семенець Ольга Сергіївна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кандидат філологічних наук, завідувач кафедри кафедри іноземної філології та перекладу Східноукраїнського національного університету імені Володимира Даля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FFFFFF"/>
        <w:spacing w:before="0" w:after="0" w:line="36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720" w:right="0" w:hanging="36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Профіль освітньо-професійної програми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спеціальність 014 Середня освіта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, за предметною спеціальністю </w:t>
      </w: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highlight w:val="none"/>
          <w:rtl w:val="0"/>
        </w:rPr>
        <w:t>014.02 Середня освіта (Мова та зарубіжна література (із зазначенням мови))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,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спеціалізація 014.021 Англійська мова і 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>зарубіжна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 література</w:t>
      </w:r>
    </w:p>
    <w:tbl>
      <w:tblPr>
        <w:tblStyle w:val="159"/>
        <w:tblW w:w="957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1.Загальна інформація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Повна назва вищого навчального закладу та структурного підрозділу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9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Східноукраїнський національний університет імені Володимира Даля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Факультет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гуманітарних та соціальних наук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Ступінь вищої освіти та назва кваліфікації мовою оригіналу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Для випуску 2023: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Магістр освіти.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Учитель англійської мови та зарубіжної літератури, викладач ЗВО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Для наступних випусків: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Магістр освіти.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Вчитель англійської мови та зарубіжної літератури, викладач закладу фахової передвищої, вищої освіти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Офіційна назва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«Середня освіта. Мова і література (англійська)»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Тип диплому та обсяг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Диплом магістра, одиничний, 90 кредитів ЄКТС,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термін навчання 1 рік 4 місяці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Наявність акредитації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Відсутня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Цикл/рівень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Другий (магістерський) рівень вищої освіти НРК України – 7 рівень, FQ-EHEA – другий цикл, EQF-LLL – 7 рівень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Передумови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Наявність ступеня бакалавра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Мова(и) викладання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Українська, англійська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Термін дії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до затвердження Стандарту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Інтернет-адреса постійного розміщення опису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instrText xml:space="preserve"> HYPERLINK "http://moodle2.snu.edu.ua/course/view.php?id=6259" \h </w:instrTex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u w:val="single"/>
                <w:rtl w:val="0"/>
              </w:rPr>
              <w:t>http://moodle2.snu.edu.ua/course/view.php?id=6259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2. Мета освітньої програми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Підготовка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конкурентоспроможних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фахівців, здатних  надавати якісні освітні послуги, формувати особистість людини в закладах загальної середньої, фахової передвищої та вищої освіти, викладати англійську мову і зарубіжну літературу, формувати ключові компетентності, інтелектуальні, творчі здібності, світогляд здобувачів освіти у контексті загальнолюдських і національних цінностей заради успішної самореалізації.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3. Характеристика освітньої програми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Предметна область (галузь знань, спеціальність, спеціалізація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(за наявності)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Галузі знань: 01 Освіта/Педагогіка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за спеціальністю: 014 Середня освіта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предметна спеціальність: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014.02 Середня освіта (Мова та зарубіжна література (із зазначенням мови))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спеціалізація: 014.021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нглійська мова і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зарубіжна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 література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Обов’язкові компоненти ОП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– 74,5%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Вибіркові компоненти ОП - 25,5 %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Орієнтація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Освітньо-професійна програма підготовки здобувачів другого рівня вищої освіти акцентована на формування здатності організації освітнього процесу особистості шляхом залучення до вивчення англійської мови та зарубіжної літератури;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зорієнтована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на сучасні наукові знання про цілі і цінності методики навчання іноземної мови та зарубіжної літератури у закладах освіти, про традиційні та інноваційні підходи до вирішення проблем педагогічної освіти, а також міжкультурну комунікацію.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Основний фокус освітньої програми та спеціалізації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Формування ключових і фахових компетентностей, розвиток духовних цінностей для реалізації викладацької, організаційно-виховної та науково-дослідної діяльності, відповідно до сучасних вимог національної освіти та мовної підготовки, Загальноєвропейських рекомендацій про мовну освіту.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Особливості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Програма передбачає комплексну підготовку фахівців англійської мови та зарубіжної літератури для викладання в загальноосвітніх, фахових передвищих, вищих закладах освіти,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а також приватних освітніх закладах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, формування успішної особистості в процесі поглибленого вивчення англійської як основної мови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з акцентом на знаннях сучасної методики навчання іноземних мов і викладання зарубіжної літератури; на новітніх методах розв’язання психолого-педагогічних, літературознавчих та лінгвістичних проблем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;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набут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тям навичок використання сучасних інформаційних технологій в освітньому процесі,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практикою та розвитком дослідницьких навичок в умовах викликів сучасності,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зокрема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воєнних подій та їх наслідків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.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Для реалізації програми необхідними є виробнича (у старшій школі, закладах вищої освіти, приватних освітніх закладах) і науково-дослідна практики.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Окремі курси програми викладаються іноземними мовами.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4. Придатність випускників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до працевлаштування та подальшого навчання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Придатність до працевлаштування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Згідно Національного класифікатора професій (ДК 003:2010), випускник цієї програми може обіймати посади: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2320 Викладач середніх навчальних закладів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single"/>
                <w:rtl w:val="0"/>
              </w:rPr>
              <w:t>(вчитель англійської мови і зарубіжної літератури)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Професійні назви роботи: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• викладач професійно-технічного навчального закладу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 • викладач професійного навчально-виховного закладу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• вчитель середнього навчально-виховного закладу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single"/>
                <w:rtl w:val="0"/>
              </w:rPr>
              <w:t>2310 Викладач закладу вищої освіти (практичні курси англійської мови, практичні заняття з методик навчання іноземних мов і зарубіжної літератури, дисциплін літературознавчого та мовознавчого циклів)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2310.2 Асистент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2351.2 Інші професіонали в галузі методів навчання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Професійні назви роботи: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• викладач (методи навчання)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• вихователь-методист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Місця працевлаштування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 - заклади середньої освіти, позашкільні заклади освіти, центри розвитку дітей, громадські та приватні установи, ЗВО.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Подальше навчання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Можливість продовжити навчання за програмою третього рівня вищої освіти (PhD)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rtl w:val="0"/>
              </w:rPr>
              <w:t>Навчання впродовж життя для розвитку та самовдосконалення в професійній, викладацькій сферах діяльності, набуття додаткових кваліфікацій в системі освіти для дорослих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5.Викладання та оцінювання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Викладання та навчання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Студентоцентричне навчання з урахуванням потреб здобувачів вищої освіти та використанням різноманітних технологій навчання, неперервної і мотивованої cамоосвіти.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Викладання здійснюється на засадах академічної доброчесності, колегіальності, відповідальності та високої академічної культури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Оцінювання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Оцінювання навчальних досягнень студентів здійснюється за 100-бальною шкалою ECTS (А, В, С, D, E, F, FX). Форми контролю: усне та письмове опитування, тестування, захист кваліфікаційної роботи, захист звітів з практик, заліки, іспити.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Навчання за кредитно-трансферною системою. Обсяг 1 кредиту – 30 годин.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6. Програмні компетентності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Інтегральна компетентність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ІК 1.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 Здатність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інтегрувати знання і розв’язувати складні завдання, практичні проблеми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в галузі методики навчання англійської мови і викладання зарубіжної літератури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завдяки умінню використовувати теорії та методи освітніх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і філологічних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наук, проводити дослідження та/або здійснювати інноваційну діяльність,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>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 характеризується комплекс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rtl w:val="0"/>
              </w:rPr>
              <w:t>ністю та умінням функціонувати при змінності та невизначеності умов організації навчально-виховного процесу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Загальні компетентності (ЗК)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1.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Знання і розуміння предметної галузі мовної підготовки та професійної педагогічної діяльності.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2.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до генерування нових ідей, прояву креативності в освітній діяльності, виявлення та розв’язання проблем, ініціативності, критичного мислення тощо.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3.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виявляти емпатію, застосовувати комунікативні навички, діяти на основі етичних міркувань.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4.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використовувати інформаційні та комунікаційні технології в освітній діяльності з урахуванням вимог дистанційного навчання.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5.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до пошуку, оброблення, аналізу та критичного оцінювання інформації з різних вітчизняних та іншомовних джерел.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6.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усвідомлено визначати цілі особистісного і професійного розвитку, застосовувати навички самоменеджменту, працювати індивідуально та в команді.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7.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застосовувати набуті професійні знання і вміння в реаліях освітнього процесу.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8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. Здатність діяти соціально відповідально і свідомо на засадах поваги, добра і свобод особистості, мотивувати людей для досягнення спільної мети, усвідомлювати цінності громадянського суспільства.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9.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виявляти толерантність, формувати духовні цінності на засадах поваги до національної ідентичності й культурного розмаїття.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10.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до письмової й усної іншомовної комунікації в професійному середовищі.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ЗК 11.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до прийняття ефективних рішень, уміння спілкуватися з представниками інших професійних груп різного рівня у фаховій педагогічній діяльності та відповідального ставлення д</w:t>
            </w: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о професійних обов’язків. </w:t>
            </w:r>
          </w:p>
          <w:p>
            <w:pPr>
              <w:widowControl w:val="0"/>
              <w:spacing w:before="16" w:after="0" w:line="233" w:lineRule="auto"/>
              <w:ind w:left="0" w:right="-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 xml:space="preserve">ЗК 12.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Вільне володіння державною мовою.</w:t>
            </w:r>
          </w:p>
          <w:p>
            <w:pPr>
              <w:widowControl w:val="0"/>
              <w:spacing w:before="16" w:after="0" w:line="233" w:lineRule="auto"/>
              <w:ind w:left="0" w:right="-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 xml:space="preserve">ЗК 13.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Володіння іноземними мовами.</w:t>
            </w:r>
          </w:p>
          <w:p>
            <w:pPr>
              <w:widowControl w:val="0"/>
              <w:spacing w:before="16" w:after="0" w:line="233" w:lineRule="auto"/>
              <w:ind w:left="0" w:right="-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 xml:space="preserve">ЗК 14.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Дотримання етичних принципів та загальноприйнятих моральних норм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Фахові компетентності спеціальності (ФК)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1.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забезпечувати навчання учнів (здобувачів) іноземній мові та спілкування іноземною мовою у професійному осередку згідно  із Загальноєвропейськими рекомендаціями з мовної освіти.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2.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моделювати зміст навчання відповідно до обов’язкових результатів навчання здобувачів освіти з урахуванням їхніх індивідуальних особливостей і потреб, реалізовувати сучасні підходи до організації та здійснення освітнього процесу з урахуванням актуальних психолого-педагогічних тенденцій.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3.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здійснювати індивідуальний супровід здобувача освіти (наставництво під час навчання), формувати й розвивати ключові компетентності та уміння.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4.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використовувати фахові знання теорії мовознавства та літературознавства, наукових шкіл і напрямів актуальних філологічних досліджень.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5.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здійснювати оцінювання і моніторинг результатів навчання здобувачів освіти на засадах компетентнісно орієнтованого підходу з англійської мови та зарубіжної літератури.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6.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 критично осмислювати проблеми у навчанні і/або професійній діяльності, коригувати власну педагогічну діяльність для підвищення ефективності освітнього процесу.</w:t>
            </w:r>
          </w:p>
          <w:p>
            <w:pPr>
              <w:keepNext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7.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проводити професійно-орієнтовані наукові дослідження, аналізувати й узагальнювати результати дослідницького/творчого проєкту.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ФК 8.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Здатність застосовувати науково-педагогічні теорії в освітньому процесі, інновації у фаховій діяльності, використовувати іншомовні комунікативні стратегії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в освітньому середовищі та міжкультурному контексті.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9.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формувати в здобувачів освіти культуру здорового і безпечного життя, використовувати ергономічні технології в організації освітнього процесу.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ФК 10.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Володіння сучасними методами, прийомами і засобами навчання англійської мови і зарубіжної літератури з використанням інформаційних технологій.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11.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використовувати інформаційні технології освітнього процесу в умовах дистанційного навчання, упроваджуючи сучасні методи, прийоми і засоби навчання англійської мови та зарубіжної літератури.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12.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структурувати й організовувати навчальний матеріал відповідно до вимог шкільної програми або робочих навчальних програм ЗВО.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ФК 13.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до навчання впродовж життя, яке є автономною і самостійною  формою самоосвіти. </w:t>
            </w:r>
          </w:p>
          <w:p>
            <w:pPr>
              <w:widowControl w:val="0"/>
              <w:spacing w:before="9" w:after="0" w:line="231" w:lineRule="auto"/>
              <w:ind w:left="0" w:right="-2" w:firstLine="0"/>
              <w:jc w:val="both"/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Times" w:cs="Times New Roman"/>
                <w:b/>
                <w:color w:val="auto"/>
                <w:sz w:val="27"/>
                <w:szCs w:val="27"/>
                <w:highlight w:val="none"/>
                <w:rtl w:val="0"/>
              </w:rPr>
              <w:t xml:space="preserve">ФК 14. </w:t>
            </w:r>
            <w:r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  <w:rtl w:val="0"/>
              </w:rPr>
              <w:t xml:space="preserve">Здатність і готовність керувати різними  формами пізнавальної діяльності учнів і  студентів.  </w:t>
            </w:r>
          </w:p>
          <w:p>
            <w:pPr>
              <w:widowControl w:val="0"/>
              <w:spacing w:before="0" w:after="0" w:line="232" w:lineRule="auto"/>
              <w:ind w:left="0" w:right="-2" w:firstLine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" w:cs="Times New Roman"/>
                <w:b/>
                <w:color w:val="auto"/>
                <w:sz w:val="27"/>
                <w:szCs w:val="27"/>
                <w:highlight w:val="none"/>
                <w:rtl w:val="0"/>
              </w:rPr>
              <w:t xml:space="preserve">ФК 15. </w:t>
            </w:r>
            <w:r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  <w:rtl w:val="0"/>
              </w:rPr>
              <w:t>Здатність здійснювати емоційно експресивний вплив на учнівську та  студентську аудиторії</w:t>
            </w:r>
            <w:r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7. Програмні результати навчання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ПРН 1.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Знання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сучасних тенденцій методики навчання англійської мови і зарубіжної літератури, особливостей використання мови в іншомовній комунікації, уміння творчо використовувати вітчизняні й зарубіжні теорії та здобутки у процесі вирішення професійних завдань.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ПРН 2.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Знання Державного стандарту загальної середньої освіти, навчальних програм з англійської мови і зарубіжної літератури для ЗЗСО/ЗВО та практичних шляхів їхньої реалізації в освітньому процесі.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ПРН 3.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Знання психолого-педагогічних особливостей роботи й етичних норм взаємодії в професійному середовищі.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ПРН 4.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Знання сучасних підходів до організації та здійснення освітнього процесу з урахуванням потреб та індивідуальних особливостей здобувачів освіти.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ПРН 5.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Знання та ефективне використання методів і прийомів викладання англійської мови та зарубіжної літератури у закладах загальної середньої та вищої освіти.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ПРН 6.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Знання норм мовної поведінки, особливостей соціокультурного та країнознавчого аспектів іноземної мови, історії мови, усвідомлення художньої літератури як мистецтва слова. 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ПРН 7.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Уміння здійснювати, опрацьовувати й аналізувати професійно важливі знання, спираючись на сучасні інформаційно-комунікативні технології та різноманітні ресурси.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ПРН 8.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Уміння знаходити, адаптувати і модифікувати існуючі наукові підходи й методики відповідно до потреб освітнього процесу та конкретних ситуацій професійної діяльності.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ПРН 9.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Уміння здійснювати самоаналіз, діагностику та корекцію власної педагогічної діяльності з метою підвищення ефективності освітнього процесу.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ПРН 10.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Уміння використовувати різні форми, засоби і стратегії формування культури здорового і безпечного життя, навичок для збереження фізичного та психічного здоров’я.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ПРН 11.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Здатність враховувати психологічні вікові особливості когнітивних процесів організації навчально-пізнавальної діяльності здобувачів освіти у вивченні англійської мови та зарубіжної літератури.</w:t>
            </w:r>
          </w:p>
          <w:p>
            <w:pPr>
              <w:widowControl w:val="0"/>
              <w:spacing w:before="0" w:after="0" w:line="265" w:lineRule="auto"/>
              <w:ind w:left="0" w:right="-2" w:firstLine="0"/>
              <w:jc w:val="both"/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Times" w:cs="Times New Roman"/>
                <w:b/>
                <w:color w:val="auto"/>
                <w:sz w:val="27"/>
                <w:szCs w:val="27"/>
                <w:highlight w:val="none"/>
                <w:rtl w:val="0"/>
              </w:rPr>
              <w:t xml:space="preserve">ПРН 12. </w:t>
            </w:r>
            <w:r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  <w:rtl w:val="0"/>
              </w:rPr>
              <w:t>Здатність знаходити оптимальні шляхи  ефективної комунікації та взаємодії у складних  і непередбачуваних умовах, що потребує  застосування нових підходів та прогнозування  результатів діяльності.</w:t>
            </w:r>
          </w:p>
          <w:p>
            <w:pPr>
              <w:widowControl w:val="0"/>
              <w:spacing w:before="0" w:after="0" w:line="265" w:lineRule="auto"/>
              <w:ind w:left="0" w:right="-2" w:firstLine="0"/>
              <w:jc w:val="both"/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Times" w:cs="Times New Roman"/>
                <w:b/>
                <w:color w:val="auto"/>
                <w:sz w:val="27"/>
                <w:szCs w:val="27"/>
                <w:highlight w:val="none"/>
                <w:rtl w:val="0"/>
              </w:rPr>
              <w:t xml:space="preserve">ПРН 13. </w:t>
            </w:r>
            <w:r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  <w:rtl w:val="0"/>
              </w:rPr>
              <w:t xml:space="preserve">Знання й використання сучасних  методик і технологій організації навчального  процесу, дослідницької роботи й оцінки  досягнень учнів і студентів на різних етапах  навчання для успішного й ефективного  здійснення професійної діяльності та  забезпечення якості наукового пошуку в  конкретній галузі із дотриманням правил  академічної доброчесності. </w:t>
            </w:r>
          </w:p>
          <w:p>
            <w:pPr>
              <w:widowControl w:val="0"/>
              <w:spacing w:before="0" w:after="0" w:line="265" w:lineRule="auto"/>
              <w:ind w:left="0" w:right="-2" w:firstLine="0"/>
              <w:jc w:val="both"/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Times" w:cs="Times New Roman"/>
                <w:b/>
                <w:color w:val="auto"/>
                <w:sz w:val="27"/>
                <w:szCs w:val="27"/>
                <w:highlight w:val="none"/>
                <w:rtl w:val="0"/>
              </w:rPr>
              <w:t xml:space="preserve">ПРН 14. </w:t>
            </w:r>
            <w:r>
              <w:rPr>
                <w:rFonts w:hint="default" w:ascii="Times New Roman" w:hAnsi="Times New Roman" w:eastAsia="Times" w:cs="Times New Roman"/>
                <w:color w:val="auto"/>
                <w:sz w:val="27"/>
                <w:szCs w:val="27"/>
                <w:highlight w:val="none"/>
                <w:rtl w:val="0"/>
              </w:rPr>
              <w:t>Знання концептуальних основ, структури і змісту засобів навчання  (підручників, навчальних посібників тощо) та  вміння розробляти навчально-методичну  документацію, необхідну для забезпечення  освітнього процесу.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8. Ресурсне забезпечення реалізації програми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Кадрове забезпечення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/>
              <w:ind w:right="96" w:hanging="2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Відповідно до кадрових вимог забезпечення провадження освітньої діяльності для відповідного рівня вищої освіти (Ліцензійних умов), затверджених Постановою Кабінету Міністрів України від 30.12.2015 р. № 1187 в чинній редакції.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Матеріально-технічне забезпечення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/>
              <w:ind w:hanging="2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Відповідно до технологічних вимог щодо матеріально-технічного забезпечення освітньої діяльності відповідного рівня вищої освіти (Ліцензійних умов), затверджених Постановою Кабінету Міністрів України від 30.12.2015 р. № 1187 в чинній редакції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Інформаційне та навчально-методичне забезпечення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185"/>
                <w:tab w:val="left" w:pos="2320"/>
                <w:tab w:val="left" w:pos="4535"/>
                <w:tab w:val="left" w:pos="4588"/>
                <w:tab w:val="left" w:pos="5481"/>
                <w:tab w:val="left" w:pos="6450"/>
              </w:tabs>
              <w:spacing w:before="0" w:after="0" w:line="240" w:lineRule="auto"/>
              <w:ind w:left="57" w:right="44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Інформаційні ресурси для забезпечення навчання за освітньою програмою в СНУ ім. В. Даля: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185"/>
                <w:tab w:val="left" w:pos="2320"/>
                <w:tab w:val="left" w:pos="4535"/>
                <w:tab w:val="left" w:pos="4588"/>
                <w:tab w:val="left" w:pos="5481"/>
                <w:tab w:val="left" w:pos="6450"/>
              </w:tabs>
              <w:spacing w:before="0" w:after="0" w:line="240" w:lineRule="auto"/>
              <w:ind w:left="57" w:right="44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офіційний сайт СНУ ім. В. Даля (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instrText xml:space="preserve"> HYPERLINK "https://snu.edu.ua/" \h </w:instrTex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t>https://snu.edu.ua/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), сайт кафедри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ІФП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instrText xml:space="preserve"> HYPERLINK "about:blank" \h </w:instrTex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t>http://deps.snu.edu.ua /uk/navchalno-naukovij-intitut-mizhnarodnih-vidnosin-new/kafedra-inozemnih-mov-ta-profesijnoyi-komuni kaciyi/kafedra-impk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),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eCampus СНУ ім. В. Даля (платформа електронного навчання та документообігу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instrText xml:space="preserve"> HYPERLINK "about:blank" \h </w:instrTex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t>http://moodle2.snu.edu.ua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), сайт наукової бібліотеки СНУ ім. В. Даля (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instrText xml:space="preserve"> HYPERLINK "http://library.snu.edu.ua/" \h </w:instrTex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t>http://library.snu.edu.ua/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). На офіційному сайті розміщено інформацію про загальні умови вступу та навчання в університеті, посилання на освітні ресурси. eCampus містить електронні курси за освітніми програмами, ресурси для реалізації освітнього процесу в дистанційному режимі, каталоги освітніх програм, каталог вибіркових дисциплін для реалізації здобувачами вищої освіти права обрання індивідуальної освітньої траєкторії. На сайті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університету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розміщено інформацію про правила прийому на навчання за вказаною освітньою програмою, інформацію про освітню програму, покликання на каталог силабусів освітніх компонентів, інформацію для стейкхолдерів.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185"/>
                <w:tab w:val="left" w:pos="2320"/>
                <w:tab w:val="left" w:pos="4535"/>
                <w:tab w:val="left" w:pos="4588"/>
                <w:tab w:val="left" w:pos="5481"/>
                <w:tab w:val="left" w:pos="6450"/>
              </w:tabs>
              <w:spacing w:before="0" w:after="0" w:line="240" w:lineRule="auto"/>
              <w:ind w:left="57" w:right="44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СНУ ім. В. Даля і кафедра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ІФП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має в своєму підпорядкуванні необхідну кількість навчальних аудиторій, комп’ютерних класів, мультимедійного презентаційного обладнання для реалізації освітньої програми.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9. Академічна мобільність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Національна кредитна мобільність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Можливе навчання і проведення наукових досліджень в інших закладах вищої освіти та наукових установах на договірних умовах. Для керівництва практикою і виконання кваліфікаційної роботи можуть залучатися досвідчені фахівці, учені  інших наукових та освітніх установ, якщо напрям їхньої діяльності співпадає з тематикою дослідження здобувача вищої освіти.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Міжнародна кредитна мобільність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Міжнародна кредитна мобільність реалізується на основі двосторонніх і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vertAlign w:val="baseline"/>
                <w:rtl w:val="0"/>
              </w:rPr>
              <w:t xml:space="preserve">багатосторонніх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договорів між СНУ ім. В. Даля та закладами вищої освіти, науковими установами.</w:t>
            </w:r>
            <w:r>
              <w:rPr>
                <w:rFonts w:hint="default" w:ascii="Times New Roman" w:hAnsi="Times New Roman" w:eastAsia="Antiqua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Навчання іноземних здобувачів вищої освіти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1281"/>
                <w:tab w:val="left" w:pos="1816"/>
                <w:tab w:val="left" w:pos="3182"/>
                <w:tab w:val="left" w:pos="5032"/>
                <w:tab w:val="left" w:pos="6578"/>
              </w:tabs>
              <w:spacing w:before="0" w:after="0" w:line="240" w:lineRule="auto"/>
              <w:ind w:left="57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Прийом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навчання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здійснюється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відповідно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до «Правил прийому до Східноукраїнського національного університету імені Володимира Даля» на підставі результатів навчання на підготовчому відділенні для іноземних громадян за гуманітарним профілем.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instrText xml:space="preserve"> HYPERLINK "about:blank" \h </w:instrTex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t>https://snu.edu. ua/vstup/foreign/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page"/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2. Перелік компонентів освітньо-професійної програми та їх логічна послідовність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2.1. Перелік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>компонентів О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П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tbl>
      <w:tblPr>
        <w:tblStyle w:val="160"/>
        <w:tblW w:w="946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037"/>
        <w:gridCol w:w="4192"/>
        <w:gridCol w:w="1337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Код н/д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№ у НП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Компоненти освітньої програми (навчальні дисципліни, курсові проєкти (роботи), практики, магістерська  робота, атестація)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Кількість кредитів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Форма підсумк. контролю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4"/>
                <w:szCs w:val="24"/>
                <w:highlight w:val="none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Обов’язкові компоненти ОП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Методологія та організація наукових досліджень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Загальна педагогіка та історія педагогіки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2,5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Педагогіка вищої школи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Педагогічна психологія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Цивільний захист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Практика усного та писемного мовлення англійської мови (І)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екзамен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Практика усного та писемного мовлення англійської мови (ІІ)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8.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Практика усного та писемного мовлення англійської мови (ІІІ)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екзамен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 9.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1.09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Методика викладання англійської мови у ЗЗСО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екзамен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ОК10.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Методика викладання англійської мови у ЗВО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ОК11.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Методика викладання зарубіжної літератури в ЗЗСО та ЗВО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2,5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екзамен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ОК12.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1.12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Теорія літератури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ОК13.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1.13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Соціокультурні особливості англомовних країн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ОК14.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1.14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Сучасні інформаційні технології в освітньому процесі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2,5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ОК15.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1.15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Історія зарубіжної літератури кінця ХХ - початку ХХІ століття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2,5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 xml:space="preserve">Разом: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44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1.2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Практика: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ОК1</w:t>
            </w: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1.2.01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Виробнича практика (педагогічна)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ОК1</w:t>
            </w: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1.2.02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Виробнича практика (асистентська)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Разом: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1.3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Кваліфікаційна робота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ОК1</w:t>
            </w: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  <w:rtl w:val="0"/>
              </w:rPr>
              <w:t>1.3.01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Виконання кваліфікаційної роботи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Атестація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1.4.01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highlight w:val="none"/>
                <w:rtl w:val="0"/>
              </w:rPr>
              <w:t>Захист кваліфікаційної роботи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захист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  <w:rtl w:val="0"/>
              </w:rPr>
              <w:t>ЗАГАЛЬНИЙ ОБСЯГ ОБОВ’ЯЗКОВИХ КОМПОНЕНТ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    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6"/>
                <w:szCs w:val="26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6"/>
                <w:szCs w:val="26"/>
                <w:highlight w:val="none"/>
                <w:u w:val="none"/>
                <w:shd w:val="clear" w:fill="auto"/>
                <w:vertAlign w:val="baseline"/>
                <w:rtl w:val="0"/>
              </w:rPr>
              <w:t>Вибіркові компоненти ОП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ВБ 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Вибіркова дисципліна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ВБ 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Вибіркова дисципліна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ВБ 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Вибіркова дисципліна 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ВБ 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Вибіркова дисципліна 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 xml:space="preserve">ВБ 5.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Вибіркова дисципліна 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highlight w:val="none"/>
                <w:u w:val="none"/>
                <w:shd w:val="clear" w:fill="auto"/>
                <w:vertAlign w:val="baseline"/>
                <w:rtl w:val="0"/>
              </w:rPr>
              <w:t>залік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 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Загальний обсяг вибіркових компонент</w:t>
            </w: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rtl w:val="0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6"/>
                <w:szCs w:val="26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6"/>
                <w:szCs w:val="26"/>
                <w:highlight w:val="none"/>
                <w:u w:val="none"/>
                <w:shd w:val="clear" w:fill="auto"/>
                <w:vertAlign w:val="baseline"/>
                <w:rtl w:val="0"/>
              </w:rPr>
              <w:t>ЗАГАЛЬНИЙ ОБСЯГ ОСВІТНЬОЇ ПРОГРАМИ </w:t>
            </w: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6"/>
                <w:szCs w:val="26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6"/>
                <w:szCs w:val="26"/>
                <w:highlight w:val="none"/>
                <w:u w:val="none"/>
                <w:shd w:val="clear" w:fill="auto"/>
                <w:vertAlign w:val="baseline"/>
                <w:rtl w:val="0"/>
              </w:rPr>
              <w:t>90 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2.2 Структурно-логічна схема ОП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vertAlign w:val="baseline"/>
          <w:rtl w:val="0"/>
        </w:rPr>
        <w:t xml:space="preserve">Короткий опис логічної послідовності вивчення компонентів освітньої програми.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bookmarkStart w:id="1" w:name="_heading=h.3ksvkpsgdfyr" w:colFirst="0" w:colLast="0"/>
      <w:bookmarkEnd w:id="1"/>
      <w:r>
        <w:rPr>
          <w:rFonts w:hint="default" w:ascii="Times New Roman" w:hAnsi="Times New Roman" w:cs="Times New Roman"/>
          <w:color w:val="auto"/>
          <w:highlight w:val="none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161925</wp:posOffset>
            </wp:positionV>
            <wp:extent cx="5939790" cy="4987925"/>
            <wp:effectExtent l="0" t="0" r="0" b="0"/>
            <wp:wrapTopAndBottom/>
            <wp:docPr id="8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g"/>
                    <pic:cNvPicPr preferRelativeResize="0"/>
                  </pic:nvPicPr>
                  <pic:blipFill>
                    <a:blip r:embed="rId6"/>
                    <a:srcRect t="3232" b="37342"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498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bookmarkStart w:id="2" w:name="_heading=h.hprssq27ie44" w:colFirst="0" w:colLast="0"/>
      <w:bookmarkEnd w:id="2"/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Реалізація студентами права на вільний вибір навчальних дисциплін, передбаченого пунктом 15 частини першої статті 62 Закону України «Про вищу освіту» в Східноукраїнському національному університеті ім. В. Даля відбувається згідно з  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"https://snu.edu.ua/?page_id=38953"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Положення про порядок та умови формування індивідуальної освітньої траєкторії здобувачами вищої освіти СНУ ім. В. Даля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3. Форма атестації здобувачів вищої освіти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bookmarkStart w:id="3" w:name="_heading=h.30j0zll" w:colFirst="0" w:colLast="0"/>
      <w:bookmarkEnd w:id="3"/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Атестація випускників освітньо-професійної програми «Середня освіта. Мова і література (англійська)» підготовки фахівців другого (магістерського) рівня вищої освіти проводиться у формі захисту кваліфікаційної роботи та завершується присудженням випускнику ступеня магістра освіти з присвоєнням кваліфікації «Магістр освіти.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>Вчитель англійської мови та зарубіжної літератури, викладач закладу фахової передвищої, вищої освіти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». Атестація здійснюється відкрито і публічно.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У кваліфікаційній роботі не допускається академічний плагіат, фабрикації та фальсифікації. Кваліфікаційна робота має бути розміщена на сайті закладу вищої освіти або його структурного підрозділу, чи в репозиторії закладу освіти.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4. Матриця відповідності програмних компетентностей компонентам освітньої програми</w:t>
      </w:r>
    </w:p>
    <w:p>
      <w:pPr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tbl>
      <w:tblPr>
        <w:tblStyle w:val="161"/>
        <w:tblW w:w="93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84"/>
        <w:gridCol w:w="548"/>
        <w:gridCol w:w="548"/>
        <w:gridCol w:w="548"/>
        <w:gridCol w:w="548"/>
        <w:gridCol w:w="548"/>
        <w:gridCol w:w="500"/>
        <w:gridCol w:w="514"/>
        <w:gridCol w:w="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tblHeader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 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ІК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 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 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9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9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9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9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 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ЗК14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327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86"/>
                <w:tab w:val="center" w:pos="393"/>
              </w:tabs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252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ФК15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leftChars="0" w:right="0" w:firstLine="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  <w:bookmarkStart w:id="4" w:name="_GoBack"/>
      <w:bookmarkEnd w:id="4"/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5. Матриця забезпечення програмних результатів навчання (ПРН) відповідними компонентами освітньої програми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tbl>
      <w:tblPr>
        <w:tblStyle w:val="162"/>
        <w:tblW w:w="93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 10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ОК11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ОК15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ОК1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ОК1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13" w:right="113" w:firstLine="0"/>
              <w:jc w:val="center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ОК1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 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 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  <w:lang w:val="uk-UA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  <w:rtl w:val="0"/>
              </w:rPr>
              <w:t>ПРН11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ПРН12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ПРН13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0"/>
                <w:szCs w:val="20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ПРН14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rtl w:val="0"/>
              </w:rPr>
              <w:t>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i w:val="0"/>
                <w:smallCaps w:val="0"/>
                <w:strike w:val="0"/>
                <w:color w:val="auto"/>
                <w:sz w:val="28"/>
                <w:szCs w:val="28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НОРМАТИВНІ ПОКЛИКАННЯ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Освітня програма розроблена відповідно до таких нормативних документів: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1. Закон України від 01.07.2014 р. №1556-VII «Про вищу освіту» 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"https://zakon.rada.gov.ua/laws/show/1556-18#Text"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https://zakon.rada.gov.ua/laws/show/1556-18#Text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2. Закон України «Про наукову і науково-технічну діяльність» від 26.11.2015 р. № 848 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"https://zakon.rada.gov.ua/laws/show/848-19#Text"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https://zakon.rada.gov.ua/laws/show/848-19#Text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3. Постанова Кабінету Міністрів України від 23.11.2011 р. № 1341 «Про затвердження Національної рамки кваліфікацій». 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"https://zakon.rada.gov.ua/laws/show/1341-2011-%D0%BF#Text"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https://zakon.rada.gov.ua/laws/show/1341-2011-%D0%BF#Text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4. Постанова Кабінету Міністрів України від 30.12.2015 р. № 1187 «Про затвердження Ліцензійних умов провадження освітньої діяльності закладів освіти» 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"https://zakon.rada.gov.ua/laws/show/1187-2015-%D0%BF#Text"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https://zakon.rada.gov.ua/laws/show/1187-2015-%D0%BF#Text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5. Постанова Кабінету Міністрів України від 26.04.2015 №266 «Про затвердження переліку галузей знань і спеціальностей, за якими здійснюється підготовка здобувачів вищої освіти». 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"https://zakon.rada.gov.ua/laws/show/ru/266-2015-%D0%BF#Text"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https://zakon.rada.gov.ua/laws/show/ru/266-2015-%D0%BF#Text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6. Наказ Міністерства освіти і наук України від 06.11.2015 №1151 «Про особливості запровадження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№266 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"https://zakon.rada.gov.ua/laws/show/z1460-15#Text"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https://zakon.rada.gov.ua/laws/show/z1460-15#Text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7. Стандарти і рекомендації щодо забезпечення якості в Європейському просторі вищої освіти (ESG) 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"https://ihed.org.ua/wpcontent/uploads/2018/10/04_2016_ESG_2015.pdf"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https://ihed.org.ua/wpcontent/uploads/2018/10/04_2016_ESG_2015.pdf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8. Національний класифікатор України: «Класифікатор професій» ДК 003: 2010ДК 003:2010. 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"https://zakon.rada.gov.ua/rada/show/va327609-10#Text" \h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t>https://zakon.rada.gov.ua/rada/show/va327609-10#Text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8"/>
          <w:szCs w:val="28"/>
          <w:highlight w:val="none"/>
          <w:u w:val="none"/>
          <w:shd w:val="clear" w:fill="auto"/>
          <w:vertAlign w:val="baseline"/>
        </w:rPr>
      </w:pPr>
    </w:p>
    <w:sectPr>
      <w:pgSz w:w="11906" w:h="16838"/>
      <w:pgMar w:top="1134" w:right="851" w:bottom="851" w:left="170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tiqua">
    <w:altName w:val="Book Antiqu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1251 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40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75F20F2"/>
    <w:rsid w:val="40CF1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60" w:lineRule="atLeast"/>
      <w:ind w:leftChars="-1" w:rightChars="0" w:hangingChars="1"/>
      <w:textAlignment w:val="top"/>
      <w:outlineLvl w:val="0"/>
    </w:pPr>
    <w:rPr>
      <w:rFonts w:ascii="Arial" w:hAnsi="Arial" w:eastAsia="Calibri" w:cs="Arial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1"/>
    <w:uiPriority w:val="0"/>
  </w:style>
  <w:style w:type="table" w:customStyle="1" w:styleId="13">
    <w:name w:val="Table Normal21"/>
    <w:qFormat/>
    <w:uiPriority w:val="0"/>
  </w:style>
  <w:style w:type="table" w:customStyle="1" w:styleId="14">
    <w:name w:val="Table Normal1"/>
    <w:qFormat/>
    <w:uiPriority w:val="0"/>
  </w:style>
  <w:style w:type="table" w:customStyle="1" w:styleId="15">
    <w:name w:val="Table Normal2"/>
    <w:qFormat/>
    <w:uiPriority w:val="0"/>
  </w:style>
  <w:style w:type="paragraph" w:customStyle="1" w:styleId="16">
    <w:name w:val="Обычный"/>
    <w:qFormat/>
    <w:uiPriority w:val="0"/>
    <w:pPr>
      <w:suppressAutoHyphens/>
      <w:spacing w:after="200" w:line="1" w:lineRule="atLeast"/>
      <w:ind w:leftChars="-1" w:rightChars="0" w:hangingChars="1"/>
      <w:textAlignment w:val="top"/>
      <w:outlineLvl w:val="0"/>
    </w:pPr>
    <w:rPr>
      <w:rFonts w:ascii="Antiqua" w:hAnsi="Antiqua" w:eastAsia="Calibri" w:cs="Arial"/>
      <w:w w:val="100"/>
      <w:position w:val="-1"/>
      <w:sz w:val="26"/>
      <w:szCs w:val="22"/>
      <w:vertAlign w:val="baseline"/>
      <w:cs w:val="0"/>
      <w:lang w:val="uk-UA" w:eastAsia="ru-RU" w:bidi="ar-SA"/>
    </w:rPr>
  </w:style>
  <w:style w:type="paragraph" w:customStyle="1" w:styleId="17">
    <w:name w:val="Заголовок 1"/>
    <w:basedOn w:val="16"/>
    <w:next w:val="16"/>
    <w:qFormat/>
    <w:uiPriority w:val="0"/>
    <w:pPr>
      <w:keepNext/>
      <w:suppressAutoHyphens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 w:eastAsia="Times New Roman"/>
      <w:b/>
      <w:bCs/>
      <w:w w:val="100"/>
      <w:kern w:val="32"/>
      <w:position w:val="-1"/>
      <w:sz w:val="32"/>
      <w:szCs w:val="32"/>
      <w:vertAlign w:val="baseline"/>
      <w:cs w:val="0"/>
      <w:lang w:val="ru-RU" w:eastAsia="ru-RU" w:bidi="ar-SA"/>
    </w:rPr>
  </w:style>
  <w:style w:type="paragraph" w:customStyle="1" w:styleId="18">
    <w:name w:val="Заголовок 2"/>
    <w:basedOn w:val="16"/>
    <w:next w:val="16"/>
    <w:qFormat/>
    <w:uiPriority w:val="0"/>
    <w:pPr>
      <w:keepNext/>
      <w:suppressAutoHyphens/>
      <w:spacing w:before="240" w:after="60" w:line="1" w:lineRule="atLeast"/>
      <w:ind w:leftChars="-1" w:rightChars="0" w:hangingChars="1"/>
      <w:textAlignment w:val="top"/>
      <w:outlineLvl w:val="1"/>
    </w:pPr>
    <w:rPr>
      <w:rFonts w:ascii="Arial" w:hAnsi="Arial" w:eastAsia="Times New Roman" w:cs="Arial"/>
      <w:b/>
      <w:bCs/>
      <w:i/>
      <w:iCs/>
      <w:w w:val="100"/>
      <w:position w:val="-1"/>
      <w:sz w:val="28"/>
      <w:szCs w:val="28"/>
      <w:vertAlign w:val="baseline"/>
      <w:cs w:val="0"/>
      <w:lang w:val="ru-RU" w:eastAsia="ru-RU" w:bidi="ar-SA"/>
    </w:rPr>
  </w:style>
  <w:style w:type="paragraph" w:customStyle="1" w:styleId="19">
    <w:name w:val="Заголовок 3"/>
    <w:basedOn w:val="16"/>
    <w:next w:val="16"/>
    <w:qFormat/>
    <w:uiPriority w:val="0"/>
    <w:pPr>
      <w:keepNext/>
      <w:suppressAutoHyphens/>
      <w:overflowPunct w:val="0"/>
      <w:spacing w:line="1" w:lineRule="atLeast"/>
      <w:ind w:leftChars="-1" w:rightChars="0" w:hangingChars="1"/>
      <w:jc w:val="center"/>
      <w:textAlignment w:val="top"/>
      <w:outlineLvl w:val="2"/>
    </w:pPr>
    <w:rPr>
      <w:rFonts w:ascii="Times New Roman" w:hAnsi="Times New Roman" w:eastAsia="Times New Roman"/>
      <w:b/>
      <w:bCs/>
      <w:w w:val="100"/>
      <w:position w:val="-1"/>
      <w:sz w:val="28"/>
      <w:szCs w:val="24"/>
      <w:vertAlign w:val="baseline"/>
      <w:cs w:val="0"/>
      <w:lang w:val="uk-UA" w:eastAsia="ru-RU" w:bidi="ar-SA"/>
    </w:rPr>
  </w:style>
  <w:style w:type="paragraph" w:customStyle="1" w:styleId="20">
    <w:name w:val="Заголовок 4"/>
    <w:basedOn w:val="16"/>
    <w:next w:val="16"/>
    <w:qFormat/>
    <w:uiPriority w:val="0"/>
    <w:pPr>
      <w:keepNext/>
      <w:keepLines/>
      <w:suppressAutoHyphens/>
      <w:spacing w:before="200" w:line="1" w:lineRule="atLeast"/>
      <w:ind w:leftChars="-1" w:rightChars="0" w:hangingChars="1"/>
      <w:textAlignment w:val="top"/>
      <w:outlineLvl w:val="3"/>
    </w:pPr>
    <w:rPr>
      <w:rFonts w:ascii="Cambria" w:hAnsi="Cambria" w:eastAsia="Calibri"/>
      <w:b/>
      <w:bCs/>
      <w:i/>
      <w:iCs/>
      <w:color w:val="4F81BD"/>
      <w:w w:val="100"/>
      <w:position w:val="-1"/>
      <w:sz w:val="26"/>
      <w:vertAlign w:val="baseline"/>
      <w:cs w:val="0"/>
      <w:lang w:val="uk-UA" w:eastAsia="ru-RU" w:bidi="ar-SA"/>
    </w:rPr>
  </w:style>
  <w:style w:type="paragraph" w:customStyle="1" w:styleId="21">
    <w:name w:val="Заголовок 5"/>
    <w:basedOn w:val="16"/>
    <w:next w:val="16"/>
    <w:qFormat/>
    <w:uiPriority w:val="0"/>
    <w:pPr>
      <w:suppressAutoHyphens/>
      <w:spacing w:before="240" w:after="60" w:line="1" w:lineRule="atLeast"/>
      <w:ind w:leftChars="-1" w:rightChars="0" w:hangingChars="1"/>
      <w:textAlignment w:val="top"/>
      <w:outlineLvl w:val="4"/>
    </w:pPr>
    <w:rPr>
      <w:rFonts w:ascii="Times New Roman" w:hAnsi="Times New Roman" w:eastAsia="Times New Roman"/>
      <w:b/>
      <w:bCs/>
      <w:i/>
      <w:iCs/>
      <w:w w:val="100"/>
      <w:position w:val="-1"/>
      <w:sz w:val="26"/>
      <w:szCs w:val="26"/>
      <w:vertAlign w:val="baseline"/>
      <w:cs w:val="0"/>
      <w:lang w:val="ru-RU" w:eastAsia="ru-RU" w:bidi="ar-SA"/>
    </w:rPr>
  </w:style>
  <w:style w:type="paragraph" w:customStyle="1" w:styleId="22">
    <w:name w:val="Заголовок 6"/>
    <w:basedOn w:val="16"/>
    <w:next w:val="16"/>
    <w:qFormat/>
    <w:uiPriority w:val="0"/>
    <w:pPr>
      <w:suppressAutoHyphens/>
      <w:spacing w:before="240" w:after="60" w:line="1" w:lineRule="atLeast"/>
      <w:ind w:leftChars="-1" w:rightChars="0" w:hangingChars="1"/>
      <w:textAlignment w:val="top"/>
      <w:outlineLvl w:val="5"/>
    </w:pPr>
    <w:rPr>
      <w:rFonts w:ascii="Times New Roman" w:hAnsi="Times New Roman" w:eastAsia="Times New Roman"/>
      <w:b/>
      <w:bCs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paragraph" w:customStyle="1" w:styleId="23">
    <w:name w:val="Заголовок 7"/>
    <w:basedOn w:val="16"/>
    <w:next w:val="16"/>
    <w:qFormat/>
    <w:uiPriority w:val="0"/>
    <w:pPr>
      <w:suppressAutoHyphens/>
      <w:spacing w:before="240" w:after="60" w:line="1" w:lineRule="atLeast"/>
      <w:ind w:leftChars="-1" w:rightChars="0" w:hangingChars="1"/>
      <w:textAlignment w:val="top"/>
      <w:outlineLvl w:val="6"/>
    </w:pPr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paragraph" w:customStyle="1" w:styleId="24">
    <w:name w:val="Заголовок 9"/>
    <w:basedOn w:val="16"/>
    <w:next w:val="16"/>
    <w:qFormat/>
    <w:uiPriority w:val="0"/>
    <w:pPr>
      <w:suppressAutoHyphens/>
      <w:spacing w:before="240" w:after="60" w:line="276" w:lineRule="auto"/>
      <w:ind w:leftChars="-1" w:rightChars="0" w:hangingChars="1"/>
      <w:textAlignment w:val="top"/>
      <w:outlineLvl w:val="8"/>
    </w:pPr>
    <w:rPr>
      <w:rFonts w:ascii="Arial" w:hAnsi="Arial" w:eastAsia="Times New Roman" w:cs="Arial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character" w:customStyle="1" w:styleId="25">
    <w:name w:val="Основной шрифт абзаца"/>
    <w:qFormat/>
    <w:uiPriority w:val="0"/>
    <w:rPr>
      <w:w w:val="100"/>
      <w:position w:val="-1"/>
      <w:vertAlign w:val="baseline"/>
      <w:cs w:val="0"/>
    </w:rPr>
  </w:style>
  <w:style w:type="table" w:customStyle="1" w:styleId="26">
    <w:name w:val="Обычная таблица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1 Знак"/>
    <w:qFormat/>
    <w:uiPriority w:val="0"/>
    <w:rPr>
      <w:rFonts w:ascii="Cambria" w:hAnsi="Cambria"/>
      <w:b/>
      <w:bCs/>
      <w:w w:val="100"/>
      <w:kern w:val="32"/>
      <w:position w:val="-1"/>
      <w:sz w:val="32"/>
      <w:szCs w:val="32"/>
      <w:vertAlign w:val="baseline"/>
      <w:cs w:val="0"/>
      <w:lang w:val="ru-RU" w:eastAsia="ru-RU" w:bidi="ar-SA"/>
    </w:rPr>
  </w:style>
  <w:style w:type="character" w:customStyle="1" w:styleId="28">
    <w:name w:val="Заголовок 2 Знак"/>
    <w:qFormat/>
    <w:uiPriority w:val="0"/>
    <w:rPr>
      <w:rFonts w:ascii="Arial" w:hAnsi="Arial" w:cs="Arial"/>
      <w:b/>
      <w:bCs/>
      <w:i/>
      <w:iCs/>
      <w:w w:val="100"/>
      <w:position w:val="-1"/>
      <w:sz w:val="28"/>
      <w:szCs w:val="28"/>
      <w:vertAlign w:val="baseline"/>
      <w:cs w:val="0"/>
      <w:lang w:val="ru-RU" w:eastAsia="ru-RU" w:bidi="ar-SA"/>
    </w:rPr>
  </w:style>
  <w:style w:type="character" w:customStyle="1" w:styleId="29">
    <w:name w:val="Заголовок 3 Знак"/>
    <w:qFormat/>
    <w:uiPriority w:val="0"/>
    <w:rPr>
      <w:b/>
      <w:bCs/>
      <w:w w:val="100"/>
      <w:position w:val="-1"/>
      <w:sz w:val="28"/>
      <w:szCs w:val="24"/>
      <w:vertAlign w:val="baseline"/>
      <w:cs w:val="0"/>
      <w:lang w:val="uk-UA" w:eastAsia="ru-RU" w:bidi="ar-SA"/>
    </w:rPr>
  </w:style>
  <w:style w:type="character" w:customStyle="1" w:styleId="30">
    <w:name w:val="Заголовок 4 Знак"/>
    <w:qFormat/>
    <w:uiPriority w:val="0"/>
    <w:rPr>
      <w:rFonts w:ascii="Cambria" w:hAnsi="Cambria" w:eastAsia="Calibri"/>
      <w:b/>
      <w:bCs/>
      <w:i/>
      <w:iCs/>
      <w:color w:val="4F81BD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31">
    <w:name w:val="Заголовок 5 Знак"/>
    <w:qFormat/>
    <w:uiPriority w:val="0"/>
    <w:rPr>
      <w:b/>
      <w:bCs/>
      <w:i/>
      <w:iCs/>
      <w:w w:val="100"/>
      <w:position w:val="-1"/>
      <w:sz w:val="26"/>
      <w:szCs w:val="26"/>
      <w:vertAlign w:val="baseline"/>
      <w:cs w:val="0"/>
      <w:lang w:val="ru-RU" w:eastAsia="ru-RU" w:bidi="ar-SA"/>
    </w:rPr>
  </w:style>
  <w:style w:type="character" w:customStyle="1" w:styleId="32">
    <w:name w:val="Заголовок 6 Знак"/>
    <w:qFormat/>
    <w:uiPriority w:val="0"/>
    <w:rPr>
      <w:b/>
      <w:bCs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character" w:customStyle="1" w:styleId="33">
    <w:name w:val="Заголовок 7 Знак"/>
    <w:qFormat/>
    <w:uiPriority w:val="0"/>
    <w:rPr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character" w:customStyle="1" w:styleId="34">
    <w:name w:val="Заголовок 9 Знак"/>
    <w:qFormat/>
    <w:uiPriority w:val="0"/>
    <w:rPr>
      <w:rFonts w:ascii="Arial" w:hAnsi="Arial" w:cs="Arial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35">
    <w:name w:val="Shapka Documentu"/>
    <w:basedOn w:val="16"/>
    <w:qFormat/>
    <w:uiPriority w:val="0"/>
    <w:pPr>
      <w:keepNext/>
      <w:keepLines/>
      <w:suppressAutoHyphens/>
      <w:spacing w:after="240" w:line="1" w:lineRule="atLeast"/>
      <w:ind w:left="3969" w:leftChars="-1" w:rightChars="0" w:hangingChars="1"/>
      <w:jc w:val="center"/>
      <w:textAlignment w:val="top"/>
      <w:outlineLvl w:val="0"/>
    </w:pPr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paragraph" w:customStyle="1" w:styleId="36">
    <w:name w:val="Нижний колонтитул"/>
    <w:basedOn w:val="16"/>
    <w:qFormat/>
    <w:uiPriority w:val="0"/>
    <w:pPr>
      <w:tabs>
        <w:tab w:val="center" w:pos="4677"/>
        <w:tab w:val="right" w:pos="9355"/>
      </w:tabs>
      <w:suppressAutoHyphens/>
      <w:spacing w:line="1" w:lineRule="atLeast"/>
      <w:ind w:leftChars="-1" w:rightChars="0" w:hangingChars="1"/>
      <w:textAlignment w:val="top"/>
      <w:outlineLvl w:val="0"/>
    </w:pPr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37">
    <w:name w:val="Нижний колонтитул Знак"/>
    <w:qFormat/>
    <w:uiPriority w:val="0"/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38">
    <w:name w:val="Footer Char"/>
    <w:qFormat/>
    <w:uiPriority w:val="0"/>
    <w:rPr>
      <w:rFonts w:ascii="Antiqua" w:hAnsi="Antiqua" w:cs="Times New Roman"/>
      <w:w w:val="100"/>
      <w:position w:val="-1"/>
      <w:sz w:val="20"/>
      <w:szCs w:val="20"/>
      <w:vertAlign w:val="baseline"/>
      <w:cs w:val="0"/>
      <w:lang w:val="uk-UA" w:eastAsia="zh-CN"/>
    </w:rPr>
  </w:style>
  <w:style w:type="paragraph" w:customStyle="1" w:styleId="39">
    <w:name w:val="Верхний колонтитул"/>
    <w:basedOn w:val="16"/>
    <w:qFormat/>
    <w:uiPriority w:val="0"/>
    <w:pPr>
      <w:tabs>
        <w:tab w:val="center" w:pos="4677"/>
        <w:tab w:val="right" w:pos="9355"/>
      </w:tabs>
      <w:suppressAutoHyphens/>
      <w:spacing w:line="1" w:lineRule="atLeast"/>
      <w:ind w:leftChars="-1" w:rightChars="0" w:hangingChars="1"/>
      <w:textAlignment w:val="top"/>
      <w:outlineLvl w:val="0"/>
    </w:pPr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40">
    <w:name w:val="Верхний колонтитул Знак"/>
    <w:qFormat/>
    <w:uiPriority w:val="0"/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41">
    <w:name w:val="Header Char"/>
    <w:qFormat/>
    <w:uiPriority w:val="0"/>
    <w:rPr>
      <w:rFonts w:ascii="Antiqua" w:hAnsi="Antiqua" w:cs="Times New Roman"/>
      <w:w w:val="100"/>
      <w:position w:val="-1"/>
      <w:sz w:val="20"/>
      <w:szCs w:val="20"/>
      <w:vertAlign w:val="baseline"/>
      <w:cs w:val="0"/>
      <w:lang w:val="uk-UA" w:eastAsia="zh-CN"/>
    </w:rPr>
  </w:style>
  <w:style w:type="paragraph" w:customStyle="1" w:styleId="42">
    <w:name w:val="Обычный1"/>
    <w:qFormat/>
    <w:uiPriority w:val="0"/>
    <w:pPr>
      <w:suppressAutoHyphens/>
      <w:spacing w:before="100" w:after="100" w:line="1" w:lineRule="atLeast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24"/>
      <w:szCs w:val="22"/>
      <w:vertAlign w:val="baseline"/>
      <w:cs w:val="0"/>
      <w:lang w:val="ru-RU" w:eastAsia="ru-RU" w:bidi="ar-SA"/>
    </w:rPr>
  </w:style>
  <w:style w:type="paragraph" w:styleId="43">
    <w:name w:val="List Paragraph"/>
    <w:basedOn w:val="16"/>
    <w:qFormat/>
    <w:uiPriority w:val="0"/>
    <w:pPr>
      <w:suppressAutoHyphens/>
      <w:spacing w:after="200" w:line="276" w:lineRule="auto"/>
      <w:ind w:left="720" w:leftChars="-1" w:rightChars="0" w:hangingChars="1"/>
      <w:contextualSpacing/>
      <w:textAlignment w:val="top"/>
      <w:outlineLvl w:val="0"/>
    </w:pPr>
    <w:rPr>
      <w:rFonts w:ascii="Calibri" w:hAnsi="Calibri" w:eastAsia="Times New Roman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44">
    <w:name w:val="Основной текст с отступом 2"/>
    <w:basedOn w:val="16"/>
    <w:qFormat/>
    <w:uiPriority w:val="0"/>
    <w:pPr>
      <w:suppressAutoHyphens/>
      <w:spacing w:line="360" w:lineRule="auto"/>
      <w:ind w:leftChars="-1" w:rightChars="0" w:hangingChars="1" w:firstLine="284"/>
      <w:jc w:val="both"/>
      <w:textAlignment w:val="top"/>
      <w:outlineLvl w:val="0"/>
    </w:pPr>
    <w:rPr>
      <w:rFonts w:ascii="Times New Roman" w:hAnsi="Times New Roman" w:eastAsia="Calibri"/>
      <w:w w:val="100"/>
      <w:position w:val="-1"/>
      <w:sz w:val="24"/>
      <w:szCs w:val="24"/>
      <w:vertAlign w:val="baseline"/>
      <w:cs w:val="0"/>
      <w:lang w:val="uk-UA" w:eastAsia="ru-RU" w:bidi="ar-SA"/>
    </w:rPr>
  </w:style>
  <w:style w:type="character" w:customStyle="1" w:styleId="45">
    <w:name w:val="Основной текст с отступом 2 Знак"/>
    <w:qFormat/>
    <w:uiPriority w:val="0"/>
    <w:rPr>
      <w:w w:val="100"/>
      <w:position w:val="-1"/>
      <w:sz w:val="24"/>
      <w:szCs w:val="24"/>
      <w:vertAlign w:val="baseline"/>
      <w:cs w:val="0"/>
      <w:lang w:val="uk-UA" w:eastAsia="ru-RU" w:bidi="ar-SA"/>
    </w:rPr>
  </w:style>
  <w:style w:type="paragraph" w:customStyle="1" w:styleId="46">
    <w:name w:val="Стандартный HTML"/>
    <w:basedOn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rightChars="0" w:hangingChars="1"/>
      <w:textAlignment w:val="top"/>
      <w:outlineLvl w:val="0"/>
    </w:pPr>
    <w:rPr>
      <w:rFonts w:ascii="Courier New" w:hAnsi="Courier New" w:eastAsia="Calibri" w:cs="Courier New"/>
      <w:color w:val="000000"/>
      <w:w w:val="100"/>
      <w:position w:val="-1"/>
      <w:sz w:val="23"/>
      <w:szCs w:val="23"/>
      <w:vertAlign w:val="baseline"/>
      <w:cs w:val="0"/>
      <w:lang w:val="ru-RU" w:eastAsia="ru-RU" w:bidi="ar-SA"/>
    </w:rPr>
  </w:style>
  <w:style w:type="character" w:customStyle="1" w:styleId="47">
    <w:name w:val="Стандартный HTML Знак"/>
    <w:qFormat/>
    <w:uiPriority w:val="0"/>
    <w:rPr>
      <w:rFonts w:ascii="Courier New" w:hAnsi="Courier New" w:eastAsia="Calibri" w:cs="Courier New"/>
      <w:color w:val="000000"/>
      <w:w w:val="100"/>
      <w:position w:val="-1"/>
      <w:sz w:val="23"/>
      <w:szCs w:val="23"/>
      <w:vertAlign w:val="baseline"/>
      <w:cs w:val="0"/>
      <w:lang w:val="ru-RU" w:eastAsia="ru-RU" w:bidi="ar-SA"/>
    </w:rPr>
  </w:style>
  <w:style w:type="character" w:customStyle="1" w:styleId="48">
    <w:name w:val="HTML Preformatted Char"/>
    <w:qFormat/>
    <w:uiPriority w:val="0"/>
    <w:rPr>
      <w:rFonts w:ascii="Courier New" w:hAnsi="Courier New" w:cs="Times New Roman"/>
      <w:color w:val="000000"/>
      <w:w w:val="100"/>
      <w:position w:val="-1"/>
      <w:sz w:val="23"/>
      <w:szCs w:val="23"/>
      <w:vertAlign w:val="baseline"/>
      <w:cs w:val="0"/>
    </w:rPr>
  </w:style>
  <w:style w:type="character" w:customStyle="1" w:styleId="49">
    <w:name w:val="notranslate"/>
    <w:qFormat/>
    <w:uiPriority w:val="0"/>
    <w:rPr>
      <w:w w:val="100"/>
      <w:position w:val="-1"/>
      <w:vertAlign w:val="baseline"/>
      <w:cs w:val="0"/>
    </w:rPr>
  </w:style>
  <w:style w:type="character" w:customStyle="1" w:styleId="50">
    <w:name w:val="apple-style-span"/>
    <w:qFormat/>
    <w:uiPriority w:val="0"/>
    <w:rPr>
      <w:w w:val="100"/>
      <w:position w:val="-1"/>
      <w:vertAlign w:val="baseline"/>
      <w:cs w:val="0"/>
    </w:rPr>
  </w:style>
  <w:style w:type="character" w:customStyle="1" w:styleId="51">
    <w:name w:val="normal__char1"/>
    <w:qFormat/>
    <w:uiPriority w:val="0"/>
    <w:rPr>
      <w:rFonts w:ascii="Arial" w:hAnsi="Arial"/>
      <w:w w:val="100"/>
      <w:position w:val="-1"/>
      <w:sz w:val="22"/>
      <w:vertAlign w:val="baseline"/>
      <w:cs w:val="0"/>
    </w:rPr>
  </w:style>
  <w:style w:type="character" w:customStyle="1" w:styleId="52">
    <w:name w:val="Гиперссылка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customStyle="1" w:styleId="53">
    <w:name w:val="Заголовок"/>
    <w:basedOn w:val="16"/>
    <w:qFormat/>
    <w:uiPriority w:val="0"/>
    <w:pPr>
      <w:suppressAutoHyphens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Calibri"/>
      <w:b/>
      <w:bCs/>
      <w:w w:val="100"/>
      <w:position w:val="-1"/>
      <w:sz w:val="24"/>
      <w:szCs w:val="24"/>
      <w:vertAlign w:val="baseline"/>
      <w:cs w:val="0"/>
      <w:lang w:val="uk-UA" w:eastAsia="ru-RU" w:bidi="ar-SA"/>
    </w:rPr>
  </w:style>
  <w:style w:type="character" w:customStyle="1" w:styleId="54">
    <w:name w:val="Заголовок Знак"/>
    <w:qFormat/>
    <w:uiPriority w:val="0"/>
    <w:rPr>
      <w:b/>
      <w:bCs/>
      <w:w w:val="100"/>
      <w:position w:val="-1"/>
      <w:sz w:val="24"/>
      <w:szCs w:val="24"/>
      <w:vertAlign w:val="baseline"/>
      <w:cs w:val="0"/>
      <w:lang w:val="uk-UA" w:eastAsia="ru-RU" w:bidi="ar-SA"/>
    </w:rPr>
  </w:style>
  <w:style w:type="character" w:customStyle="1" w:styleId="55">
    <w:name w:val="Title Char"/>
    <w:qFormat/>
    <w:uiPriority w:val="0"/>
    <w:rPr>
      <w:rFonts w:ascii="Times New Roman" w:hAnsi="Times New Roman" w:cs="Times New Roman"/>
      <w:b/>
      <w:bCs/>
      <w:w w:val="100"/>
      <w:position w:val="-1"/>
      <w:sz w:val="24"/>
      <w:szCs w:val="24"/>
      <w:vertAlign w:val="baseline"/>
      <w:cs w:val="0"/>
    </w:rPr>
  </w:style>
  <w:style w:type="character" w:customStyle="1" w:styleId="56">
    <w:name w:val="Font Style52"/>
    <w:qFormat/>
    <w:uiPriority w:val="0"/>
    <w:rPr>
      <w:rFonts w:ascii="Times New Roman" w:hAnsi="Times New Roman"/>
      <w:b/>
      <w:i/>
      <w:w w:val="100"/>
      <w:position w:val="-1"/>
      <w:sz w:val="16"/>
      <w:vertAlign w:val="baseline"/>
      <w:cs w:val="0"/>
    </w:rPr>
  </w:style>
  <w:style w:type="paragraph" w:customStyle="1" w:styleId="57">
    <w:name w:val="Стиль2"/>
    <w:basedOn w:val="16"/>
    <w:next w:val="58"/>
    <w:qFormat/>
    <w:uiPriority w:val="0"/>
    <w:pPr>
      <w:suppressAutoHyphens/>
      <w:spacing w:line="1" w:lineRule="atLeast"/>
      <w:ind w:leftChars="-1" w:rightChars="0" w:hangingChars="1" w:firstLine="567"/>
      <w:jc w:val="center"/>
      <w:textAlignment w:val="top"/>
      <w:outlineLvl w:val="0"/>
    </w:pPr>
    <w:rPr>
      <w:rFonts w:ascii="Arial Black" w:hAnsi="Arial Black" w:eastAsia="Times New Roman"/>
      <w:b/>
      <w:color w:val="FF0000"/>
      <w:w w:val="100"/>
      <w:position w:val="-1"/>
      <w:sz w:val="20"/>
      <w:u w:val="single"/>
      <w:vertAlign w:val="baseline"/>
      <w:cs w:val="0"/>
      <w:lang w:val="uk-UA" w:eastAsia="ru-RU" w:bidi="ar-SA"/>
    </w:rPr>
  </w:style>
  <w:style w:type="paragraph" w:customStyle="1" w:styleId="58">
    <w:name w:val="Продолжение списка"/>
    <w:basedOn w:val="16"/>
    <w:qFormat/>
    <w:uiPriority w:val="0"/>
    <w:pPr>
      <w:suppressAutoHyphens/>
      <w:spacing w:after="120" w:line="1" w:lineRule="atLeast"/>
      <w:ind w:left="283" w:leftChars="-1" w:rightChars="0" w:hangingChars="1"/>
      <w:contextualSpacing/>
      <w:textAlignment w:val="top"/>
      <w:outlineLvl w:val="0"/>
    </w:pPr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59">
    <w:name w:val="Стиль2 Знак"/>
    <w:qFormat/>
    <w:uiPriority w:val="0"/>
    <w:rPr>
      <w:rFonts w:ascii="Arial Black" w:hAnsi="Arial Black"/>
      <w:b/>
      <w:color w:val="FF0000"/>
      <w:w w:val="100"/>
      <w:position w:val="-1"/>
      <w:u w:val="single"/>
      <w:vertAlign w:val="baseline"/>
      <w:cs w:val="0"/>
      <w:lang w:val="uk-UA" w:eastAsia="ru-RU" w:bidi="ar-SA"/>
    </w:rPr>
  </w:style>
  <w:style w:type="paragraph" w:customStyle="1" w:styleId="60">
    <w:name w:val="Основной текст"/>
    <w:basedOn w:val="16"/>
    <w:qFormat/>
    <w:uiPriority w:val="0"/>
    <w:pPr>
      <w:suppressAutoHyphens/>
      <w:spacing w:after="120" w:line="276" w:lineRule="auto"/>
      <w:ind w:leftChars="-1" w:rightChars="0" w:hangingChars="1"/>
      <w:textAlignment w:val="top"/>
      <w:outlineLvl w:val="0"/>
    </w:pPr>
    <w:rPr>
      <w:rFonts w:ascii="Calibri" w:hAnsi="Calibri" w:eastAsia="Times New Roman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character" w:customStyle="1" w:styleId="61">
    <w:name w:val="Основной текст Знак"/>
    <w:qFormat/>
    <w:uiPriority w:val="0"/>
    <w:rPr>
      <w:rFonts w:ascii="Calibri" w:hAnsi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character" w:customStyle="1" w:styleId="62">
    <w:name w:val="Body Text Char"/>
    <w:qFormat/>
    <w:uiPriority w:val="0"/>
    <w:rPr>
      <w:rFonts w:ascii="Calibri" w:hAnsi="Calibri" w:cs="Times New Roman"/>
      <w:w w:val="100"/>
      <w:position w:val="-1"/>
      <w:vertAlign w:val="baseline"/>
      <w:cs w:val="0"/>
    </w:rPr>
  </w:style>
  <w:style w:type="paragraph" w:customStyle="1" w:styleId="63">
    <w:name w:val="Текст сноски"/>
    <w:basedOn w:val="16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Times New Roman"/>
      <w:w w:val="100"/>
      <w:position w:val="-1"/>
      <w:sz w:val="20"/>
      <w:vertAlign w:val="baseline"/>
      <w:cs w:val="0"/>
      <w:lang w:val="uk-UA" w:eastAsia="en-US" w:bidi="ar-SA"/>
    </w:rPr>
  </w:style>
  <w:style w:type="character" w:customStyle="1" w:styleId="64">
    <w:name w:val="Текст сноски Знак"/>
    <w:qFormat/>
    <w:uiPriority w:val="0"/>
    <w:rPr>
      <w:rFonts w:ascii="Calibri" w:hAnsi="Calibri"/>
      <w:w w:val="100"/>
      <w:position w:val="-1"/>
      <w:vertAlign w:val="baseline"/>
      <w:cs w:val="0"/>
      <w:lang w:val="uk-UA" w:eastAsia="en-US" w:bidi="ar-SA"/>
    </w:rPr>
  </w:style>
  <w:style w:type="character" w:customStyle="1" w:styleId="65">
    <w:name w:val="Footnote Text Char"/>
    <w:qFormat/>
    <w:uiPriority w:val="0"/>
    <w:rPr>
      <w:rFonts w:ascii="Calibri" w:hAnsi="Calibri" w:cs="Times New Roman"/>
      <w:w w:val="100"/>
      <w:position w:val="-1"/>
      <w:sz w:val="20"/>
      <w:szCs w:val="20"/>
      <w:vertAlign w:val="baseline"/>
      <w:cs w:val="0"/>
    </w:rPr>
  </w:style>
  <w:style w:type="paragraph" w:customStyle="1" w:styleId="66">
    <w:name w:val="Нормальний текст"/>
    <w:basedOn w:val="16"/>
    <w:qFormat/>
    <w:uiPriority w:val="0"/>
    <w:pPr>
      <w:suppressAutoHyphens/>
      <w:spacing w:before="120" w:line="1" w:lineRule="atLeast"/>
      <w:ind w:leftChars="-1" w:rightChars="0" w:hangingChars="1" w:firstLine="567"/>
      <w:textAlignment w:val="top"/>
      <w:outlineLvl w:val="0"/>
    </w:pPr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paragraph" w:customStyle="1" w:styleId="67">
    <w:name w:val="Основной текст с отступом 3"/>
    <w:basedOn w:val="16"/>
    <w:qFormat/>
    <w:uiPriority w:val="0"/>
    <w:pPr>
      <w:suppressAutoHyphens/>
      <w:spacing w:after="120" w:line="1" w:lineRule="atLeast"/>
      <w:ind w:left="283" w:leftChars="-1" w:rightChars="0" w:hangingChars="1"/>
      <w:textAlignment w:val="top"/>
      <w:outlineLvl w:val="0"/>
    </w:pPr>
    <w:rPr>
      <w:rFonts w:ascii="Antiqua" w:hAnsi="Antiqua" w:eastAsia="Calibri"/>
      <w:w w:val="100"/>
      <w:position w:val="-1"/>
      <w:sz w:val="16"/>
      <w:szCs w:val="16"/>
      <w:vertAlign w:val="baseline"/>
      <w:cs w:val="0"/>
      <w:lang w:val="uk-UA" w:eastAsia="ru-RU" w:bidi="ar-SA"/>
    </w:rPr>
  </w:style>
  <w:style w:type="character" w:customStyle="1" w:styleId="68">
    <w:name w:val="Основной текст с отступом 3 Знак"/>
    <w:qFormat/>
    <w:uiPriority w:val="0"/>
    <w:rPr>
      <w:rFonts w:ascii="Antiqua" w:hAnsi="Antiqua" w:eastAsia="Calibri"/>
      <w:w w:val="100"/>
      <w:position w:val="-1"/>
      <w:sz w:val="16"/>
      <w:szCs w:val="16"/>
      <w:vertAlign w:val="baseline"/>
      <w:cs w:val="0"/>
      <w:lang w:val="uk-UA" w:eastAsia="ru-RU" w:bidi="ar-SA"/>
    </w:rPr>
  </w:style>
  <w:style w:type="character" w:customStyle="1" w:styleId="69">
    <w:name w:val="Знак3 Знак1"/>
    <w:qFormat/>
    <w:uiPriority w:val="0"/>
    <w:rPr>
      <w:w w:val="100"/>
      <w:position w:val="-1"/>
      <w:sz w:val="24"/>
      <w:szCs w:val="24"/>
      <w:vertAlign w:val="baseline"/>
      <w:cs w:val="0"/>
      <w:lang w:val="uk-UA" w:eastAsia="ru-RU" w:bidi="ar-SA"/>
    </w:rPr>
  </w:style>
  <w:style w:type="paragraph" w:customStyle="1" w:styleId="70">
    <w:name w:val="msonormalcxspmiddle"/>
    <w:basedOn w:val="16"/>
    <w:qFormat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textAlignment w:val="top"/>
      <w:outlineLvl w:val="0"/>
    </w:pPr>
    <w:rPr>
      <w:rFonts w:ascii="Times New Roman" w:hAnsi="Times New Roman" w:eastAsia="Calibri"/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paragraph" w:customStyle="1" w:styleId="71">
    <w:name w:val="Абзац списка1"/>
    <w:basedOn w:val="16"/>
    <w:qFormat/>
    <w:uiPriority w:val="0"/>
    <w:pPr>
      <w:suppressAutoHyphens/>
      <w:spacing w:after="200" w:line="276" w:lineRule="auto"/>
      <w:ind w:left="720" w:leftChars="-1" w:rightChars="0" w:hangingChars="1"/>
      <w:contextualSpacing/>
      <w:textAlignment w:val="top"/>
      <w:outlineLvl w:val="0"/>
    </w:pPr>
    <w:rPr>
      <w:rFonts w:ascii="Calibri" w:hAnsi="Calibri" w:eastAsia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72">
    <w:name w:val="Основной текст с отступом"/>
    <w:basedOn w:val="16"/>
    <w:qFormat/>
    <w:uiPriority w:val="0"/>
    <w:pPr>
      <w:suppressAutoHyphens/>
      <w:spacing w:after="120" w:line="1" w:lineRule="atLeast"/>
      <w:ind w:left="283" w:leftChars="-1" w:rightChars="0" w:hangingChars="1"/>
      <w:textAlignment w:val="top"/>
      <w:outlineLvl w:val="0"/>
    </w:pPr>
    <w:rPr>
      <w:rFonts w:ascii="Antiqua" w:hAnsi="Antiqua" w:eastAsia="Times New Roman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73">
    <w:name w:val="Основной текст с отступом Знак"/>
    <w:qFormat/>
    <w:uiPriority w:val="0"/>
    <w:rPr>
      <w:rFonts w:ascii="Antiqua" w:hAnsi="Antiqua"/>
      <w:w w:val="100"/>
      <w:position w:val="-1"/>
      <w:sz w:val="26"/>
      <w:vertAlign w:val="baseline"/>
      <w:cs w:val="0"/>
      <w:lang w:val="uk-UA" w:eastAsia="ru-RU" w:bidi="ar-SA"/>
    </w:rPr>
  </w:style>
  <w:style w:type="paragraph" w:customStyle="1" w:styleId="74">
    <w:name w:val="Обычный11"/>
    <w:qFormat/>
    <w:uiPriority w:val="0"/>
    <w:pPr>
      <w:suppressAutoHyphens/>
      <w:spacing w:before="100" w:after="100" w:line="1" w:lineRule="atLeast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24"/>
      <w:szCs w:val="22"/>
      <w:vertAlign w:val="baseline"/>
      <w:cs w:val="0"/>
      <w:lang w:val="ru-RU" w:eastAsia="ru-RU" w:bidi="ar-SA"/>
    </w:rPr>
  </w:style>
  <w:style w:type="character" w:customStyle="1" w:styleId="75">
    <w:name w:val="Body Text Indent 2 Char2"/>
    <w:qFormat/>
    <w:uiPriority w:val="0"/>
    <w:rPr>
      <w:rFonts w:ascii="Times New Roman" w:hAnsi="Times New Roman" w:cs="Times New Roman"/>
      <w:w w:val="100"/>
      <w:position w:val="-1"/>
      <w:sz w:val="24"/>
      <w:szCs w:val="24"/>
      <w:vertAlign w:val="baseline"/>
      <w:cs w:val="0"/>
      <w:lang w:val="uk-UA" w:eastAsia="zh-CN"/>
    </w:rPr>
  </w:style>
  <w:style w:type="paragraph" w:customStyle="1" w:styleId="76">
    <w:name w:val="Обычный2"/>
    <w:basedOn w:val="16"/>
    <w:qFormat/>
    <w:uiPriority w:val="0"/>
    <w:pPr>
      <w:suppressAutoHyphens/>
      <w:spacing w:after="200" w:line="260" w:lineRule="atLeast"/>
      <w:ind w:leftChars="-1" w:rightChars="0" w:hangingChars="1"/>
      <w:textAlignment w:val="top"/>
      <w:outlineLvl w:val="0"/>
    </w:pPr>
    <w:rPr>
      <w:rFonts w:ascii="Arial" w:hAnsi="Arial" w:eastAsia="Times New Roman" w:cs="Arial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paragraph" w:customStyle="1" w:styleId="77">
    <w:name w:val="Обычный (веб)"/>
    <w:basedOn w:val="16"/>
    <w:qFormat/>
    <w:uiPriority w:val="0"/>
    <w:pPr>
      <w:suppressAutoHyphens/>
      <w:spacing w:before="100" w:beforeAutospacing="1" w:after="119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/>
      <w:color w:val="000000"/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paragraph" w:customStyle="1" w:styleId="78">
    <w:name w:val="Стиль1"/>
    <w:basedOn w:val="16"/>
    <w:qFormat/>
    <w:uiPriority w:val="0"/>
    <w:pPr>
      <w:suppressAutoHyphens/>
      <w:spacing w:line="360" w:lineRule="auto"/>
      <w:ind w:leftChars="-1" w:rightChars="0" w:hangingChars="1" w:firstLine="709"/>
      <w:jc w:val="both"/>
      <w:textAlignment w:val="top"/>
      <w:outlineLvl w:val="0"/>
    </w:pPr>
    <w:rPr>
      <w:rFonts w:ascii="Times New Roman" w:hAnsi="Times New Roman" w:eastAsia="Times New Roman"/>
      <w:w w:val="100"/>
      <w:position w:val="-1"/>
      <w:sz w:val="28"/>
      <w:vertAlign w:val="baseline"/>
      <w:cs w:val="0"/>
      <w:lang w:val="uk-UA" w:eastAsia="ru-RU" w:bidi="ar-SA"/>
    </w:rPr>
  </w:style>
  <w:style w:type="character" w:customStyle="1" w:styleId="79">
    <w:name w:val="Стиль1 Знак"/>
    <w:qFormat/>
    <w:uiPriority w:val="0"/>
    <w:rPr>
      <w:w w:val="100"/>
      <w:position w:val="-1"/>
      <w:sz w:val="28"/>
      <w:vertAlign w:val="baseline"/>
      <w:cs w:val="0"/>
      <w:lang w:val="uk-UA" w:eastAsia="ru-RU" w:bidi="ar-SA"/>
    </w:rPr>
  </w:style>
  <w:style w:type="character" w:customStyle="1" w:styleId="80">
    <w:name w:val="Строгий"/>
    <w:qFormat/>
    <w:uiPriority w:val="0"/>
    <w:rPr>
      <w:b/>
      <w:w w:val="100"/>
      <w:position w:val="-1"/>
      <w:vertAlign w:val="baseline"/>
      <w:cs w:val="0"/>
    </w:rPr>
  </w:style>
  <w:style w:type="paragraph" w:customStyle="1" w:styleId="81">
    <w:name w:val="Стиль4"/>
    <w:basedOn w:val="57"/>
    <w:qFormat/>
    <w:uiPriority w:val="0"/>
    <w:pPr>
      <w:suppressAutoHyphens/>
      <w:spacing w:line="360" w:lineRule="auto"/>
      <w:ind w:leftChars="-1" w:rightChars="0" w:hangingChars="1" w:firstLine="567"/>
      <w:jc w:val="both"/>
      <w:textAlignment w:val="top"/>
      <w:outlineLvl w:val="0"/>
    </w:pPr>
    <w:rPr>
      <w:rFonts w:ascii="Times New Roman" w:hAnsi="Times New Roman" w:eastAsia="Times New Roman"/>
      <w:b w:val="0"/>
      <w:color w:val="auto"/>
      <w:w w:val="100"/>
      <w:position w:val="-1"/>
      <w:sz w:val="28"/>
      <w:szCs w:val="24"/>
      <w:u w:val="none"/>
      <w:vertAlign w:val="baseline"/>
      <w:cs w:val="0"/>
      <w:lang w:val="uk-UA" w:eastAsia="ru-RU" w:bidi="ar-SA"/>
    </w:rPr>
  </w:style>
  <w:style w:type="paragraph" w:customStyle="1" w:styleId="82">
    <w:name w:val="Основной текст 3"/>
    <w:basedOn w:val="16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8"/>
      <w:szCs w:val="24"/>
      <w:vertAlign w:val="baseline"/>
      <w:cs w:val="0"/>
      <w:lang w:val="uk-UA" w:eastAsia="ru-RU" w:bidi="ar-SA"/>
    </w:rPr>
  </w:style>
  <w:style w:type="character" w:customStyle="1" w:styleId="83">
    <w:name w:val="Основной текст 3 Знак"/>
    <w:qFormat/>
    <w:uiPriority w:val="0"/>
    <w:rPr>
      <w:w w:val="100"/>
      <w:position w:val="-1"/>
      <w:sz w:val="28"/>
      <w:szCs w:val="24"/>
      <w:vertAlign w:val="baseline"/>
      <w:cs w:val="0"/>
      <w:lang w:val="uk-UA" w:eastAsia="ru-RU" w:bidi="ar-SA"/>
    </w:rPr>
  </w:style>
  <w:style w:type="paragraph" w:customStyle="1" w:styleId="84">
    <w:name w:val="Iniiaiie oaeno 2"/>
    <w:basedOn w:val="16"/>
    <w:qFormat/>
    <w:uiPriority w:val="0"/>
    <w:pPr>
      <w:suppressAutoHyphens w:val="0"/>
      <w:overflowPunct w:val="0"/>
      <w:autoSpaceDE w:val="0"/>
      <w:spacing w:line="1" w:lineRule="atLeast"/>
      <w:ind w:leftChars="-1" w:rightChars="0" w:hangingChars="1" w:firstLine="709"/>
      <w:jc w:val="both"/>
      <w:textAlignment w:val="baseline"/>
      <w:outlineLvl w:val="0"/>
    </w:pPr>
    <w:rPr>
      <w:rFonts w:ascii="1251 Times" w:hAnsi="1251 Times" w:eastAsia="Calibri"/>
      <w:w w:val="100"/>
      <w:position w:val="-1"/>
      <w:sz w:val="28"/>
      <w:szCs w:val="28"/>
      <w:vertAlign w:val="baseline"/>
      <w:cs w:val="0"/>
      <w:lang w:val="uk-UA" w:eastAsia="ar-SA" w:bidi="ar-SA"/>
    </w:rPr>
  </w:style>
  <w:style w:type="character" w:customStyle="1" w:styleId="85">
    <w:name w:val="fs5"/>
    <w:qFormat/>
    <w:uiPriority w:val="0"/>
    <w:rPr>
      <w:w w:val="100"/>
      <w:position w:val="-1"/>
      <w:vertAlign w:val="baseline"/>
      <w:cs w:val="0"/>
    </w:rPr>
  </w:style>
  <w:style w:type="character" w:customStyle="1" w:styleId="86">
    <w:name w:val="Выделение"/>
    <w:qFormat/>
    <w:uiPriority w:val="0"/>
    <w:rPr>
      <w:i/>
      <w:w w:val="100"/>
      <w:position w:val="-1"/>
      <w:vertAlign w:val="baseline"/>
      <w:cs w:val="0"/>
    </w:rPr>
  </w:style>
  <w:style w:type="character" w:customStyle="1" w:styleId="87">
    <w:name w:val="apple-converted-space"/>
    <w:qFormat/>
    <w:uiPriority w:val="0"/>
    <w:rPr>
      <w:w w:val="100"/>
      <w:position w:val="-1"/>
      <w:vertAlign w:val="baseline"/>
      <w:cs w:val="0"/>
    </w:rPr>
  </w:style>
  <w:style w:type="character" w:customStyle="1" w:styleId="88">
    <w:name w:val="Номер страницы"/>
    <w:qFormat/>
    <w:uiPriority w:val="0"/>
    <w:rPr>
      <w:w w:val="100"/>
      <w:position w:val="-1"/>
      <w:vertAlign w:val="baseline"/>
      <w:cs w:val="0"/>
    </w:rPr>
  </w:style>
  <w:style w:type="paragraph" w:customStyle="1" w:styleId="89">
    <w:name w:val="Iniiaiie oaeno"/>
    <w:basedOn w:val="16"/>
    <w:qFormat/>
    <w:uiPriority w:val="0"/>
    <w:pPr>
      <w:suppressAutoHyphens/>
      <w:overflowPunct w:val="0"/>
      <w:autoSpaceDE w:val="0"/>
      <w:autoSpaceDN w:val="0"/>
      <w:adjustRightInd w:val="0"/>
      <w:spacing w:after="120" w:line="1" w:lineRule="atLeast"/>
      <w:ind w:leftChars="-1" w:rightChars="0" w:hangingChars="1"/>
      <w:textAlignment w:val="baseline"/>
      <w:outlineLvl w:val="0"/>
    </w:pPr>
    <w:rPr>
      <w:rFonts w:ascii="Times New Roman" w:hAnsi="Times New Roman" w:eastAsia="Times New Roman"/>
      <w:w w:val="100"/>
      <w:position w:val="-1"/>
      <w:sz w:val="24"/>
      <w:vertAlign w:val="baseline"/>
      <w:cs w:val="0"/>
      <w:lang w:val="ru-RU" w:eastAsia="ru-RU" w:bidi="ar-SA"/>
    </w:rPr>
  </w:style>
  <w:style w:type="paragraph" w:customStyle="1" w:styleId="90">
    <w:name w:val="Без интервала1"/>
    <w:qFormat/>
    <w:uiPriority w:val="0"/>
    <w:pPr>
      <w:suppressAutoHyphens/>
      <w:spacing w:after="200" w:line="1" w:lineRule="atLeast"/>
      <w:ind w:leftChars="-1" w:rightChars="0" w:hangingChars="1"/>
      <w:textAlignment w:val="top"/>
      <w:outlineLvl w:val="0"/>
    </w:pPr>
    <w:rPr>
      <w:rFonts w:ascii="Calibri" w:hAnsi="Calibri" w:eastAsia="Arial" w:cs="Arial"/>
      <w:w w:val="100"/>
      <w:position w:val="-1"/>
      <w:sz w:val="22"/>
      <w:szCs w:val="22"/>
      <w:vertAlign w:val="baseline"/>
      <w:cs w:val="0"/>
      <w:lang w:val="uk-UA" w:eastAsia="en-US" w:bidi="ar-SA"/>
    </w:rPr>
  </w:style>
  <w:style w:type="character" w:customStyle="1" w:styleId="91">
    <w:name w:val="rvts20"/>
    <w:qFormat/>
    <w:uiPriority w:val="0"/>
    <w:rPr>
      <w:w w:val="100"/>
      <w:position w:val="-1"/>
      <w:vertAlign w:val="baseline"/>
      <w:cs w:val="0"/>
    </w:rPr>
  </w:style>
  <w:style w:type="character" w:customStyle="1" w:styleId="92">
    <w:name w:val="hps"/>
    <w:qFormat/>
    <w:uiPriority w:val="0"/>
    <w:rPr>
      <w:w w:val="100"/>
      <w:position w:val="-1"/>
      <w:vertAlign w:val="baseline"/>
      <w:cs w:val="0"/>
    </w:rPr>
  </w:style>
  <w:style w:type="character" w:customStyle="1" w:styleId="93">
    <w:name w:val="atn"/>
    <w:qFormat/>
    <w:uiPriority w:val="0"/>
    <w:rPr>
      <w:w w:val="100"/>
      <w:position w:val="-1"/>
      <w:vertAlign w:val="baseline"/>
      <w:cs w:val="0"/>
    </w:rPr>
  </w:style>
  <w:style w:type="character" w:customStyle="1" w:styleId="94">
    <w:name w:val="short_text"/>
    <w:qFormat/>
    <w:uiPriority w:val="0"/>
    <w:rPr>
      <w:w w:val="100"/>
      <w:position w:val="-1"/>
      <w:vertAlign w:val="baseline"/>
      <w:cs w:val="0"/>
    </w:rPr>
  </w:style>
  <w:style w:type="paragraph" w:customStyle="1" w:styleId="95">
    <w:name w:val="Знак Знак Знак Знак Знак Знак"/>
    <w:basedOn w:val="16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Verdana" w:hAnsi="Verdana" w:eastAsia="Times New Roman" w:cs="Verdana"/>
      <w:w w:val="100"/>
      <w:position w:val="-1"/>
      <w:sz w:val="20"/>
      <w:vertAlign w:val="baseline"/>
      <w:cs w:val="0"/>
      <w:lang w:val="en-US" w:eastAsia="en-US" w:bidi="ar-SA"/>
    </w:rPr>
  </w:style>
  <w:style w:type="character" w:customStyle="1" w:styleId="96">
    <w:name w:val="xfm_08211623"/>
    <w:qFormat/>
    <w:uiPriority w:val="0"/>
    <w:rPr>
      <w:w w:val="100"/>
      <w:position w:val="-1"/>
      <w:vertAlign w:val="baseline"/>
      <w:cs w:val="0"/>
    </w:rPr>
  </w:style>
  <w:style w:type="paragraph" w:customStyle="1" w:styleId="97">
    <w:name w:val="Абзац списка11"/>
    <w:basedOn w:val="16"/>
    <w:qFormat/>
    <w:uiPriority w:val="0"/>
    <w:pPr>
      <w:suppressAutoHyphens/>
      <w:spacing w:after="200" w:line="276" w:lineRule="auto"/>
      <w:ind w:left="720" w:leftChars="-1" w:rightChars="0" w:hangingChars="1"/>
      <w:contextualSpacing/>
      <w:textAlignment w:val="top"/>
      <w:outlineLvl w:val="0"/>
    </w:pPr>
    <w:rPr>
      <w:rFonts w:ascii="Calibri" w:hAnsi="Calibri" w:eastAsia="Times New Roman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character" w:customStyle="1" w:styleId="98">
    <w:name w:val="toctext"/>
    <w:qFormat/>
    <w:uiPriority w:val="0"/>
    <w:rPr>
      <w:w w:val="100"/>
      <w:position w:val="-1"/>
      <w:vertAlign w:val="baseline"/>
      <w:cs w:val="0"/>
    </w:rPr>
  </w:style>
  <w:style w:type="character" w:customStyle="1" w:styleId="99">
    <w:name w:val="tocnumber"/>
    <w:qFormat/>
    <w:uiPriority w:val="0"/>
    <w:rPr>
      <w:w w:val="100"/>
      <w:position w:val="-1"/>
      <w:vertAlign w:val="baseline"/>
      <w:cs w:val="0"/>
    </w:rPr>
  </w:style>
  <w:style w:type="paragraph" w:customStyle="1" w:styleId="100">
    <w:name w:val="rvps2"/>
    <w:basedOn w:val="16"/>
    <w:qFormat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character" w:customStyle="1" w:styleId="101">
    <w:name w:val="rvts0"/>
    <w:qFormat/>
    <w:uiPriority w:val="0"/>
    <w:rPr>
      <w:w w:val="100"/>
      <w:position w:val="-1"/>
      <w:vertAlign w:val="baseline"/>
      <w:cs w:val="0"/>
    </w:rPr>
  </w:style>
  <w:style w:type="character" w:customStyle="1" w:styleId="102">
    <w:name w:val="Font Style101"/>
    <w:qFormat/>
    <w:uiPriority w:val="0"/>
    <w:rPr>
      <w:rFonts w:ascii="Times New Roman" w:hAnsi="Times New Roman"/>
      <w:w w:val="100"/>
      <w:position w:val="-1"/>
      <w:sz w:val="16"/>
      <w:vertAlign w:val="baseline"/>
      <w:cs w:val="0"/>
    </w:rPr>
  </w:style>
  <w:style w:type="character" w:customStyle="1" w:styleId="103">
    <w:name w:val="Font Style100"/>
    <w:qFormat/>
    <w:uiPriority w:val="0"/>
    <w:rPr>
      <w:rFonts w:ascii="Times New Roman" w:hAnsi="Times New Roman"/>
      <w:w w:val="100"/>
      <w:position w:val="-1"/>
      <w:sz w:val="16"/>
      <w:vertAlign w:val="baseline"/>
      <w:cs w:val="0"/>
    </w:rPr>
  </w:style>
  <w:style w:type="paragraph" w:customStyle="1" w:styleId="104">
    <w:name w:val="Style40"/>
    <w:basedOn w:val="16"/>
    <w:qFormat/>
    <w:uiPriority w:val="0"/>
    <w:pPr>
      <w:widowControl w:val="0"/>
      <w:suppressAutoHyphens/>
      <w:autoSpaceDE w:val="0"/>
      <w:autoSpaceDN w:val="0"/>
      <w:adjustRightInd w:val="0"/>
      <w:spacing w:line="240" w:lineRule="atLeast"/>
      <w:ind w:leftChars="-1" w:rightChars="0" w:hangingChars="1" w:firstLine="283"/>
      <w:jc w:val="both"/>
      <w:textAlignment w:val="top"/>
      <w:outlineLvl w:val="0"/>
    </w:pPr>
    <w:rPr>
      <w:rFonts w:ascii="Arial Black" w:hAnsi="Arial Black" w:eastAsia="Times New Roman"/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character" w:customStyle="1" w:styleId="105">
    <w:name w:val="Font Style82"/>
    <w:qFormat/>
    <w:uiPriority w:val="0"/>
    <w:rPr>
      <w:rFonts w:ascii="Times New Roman" w:hAnsi="Times New Roman"/>
      <w:b/>
      <w:w w:val="100"/>
      <w:position w:val="-1"/>
      <w:sz w:val="16"/>
      <w:vertAlign w:val="baseline"/>
      <w:cs w:val="0"/>
    </w:rPr>
  </w:style>
  <w:style w:type="paragraph" w:customStyle="1" w:styleId="106">
    <w:name w:val="Основной текст с отступом 21"/>
    <w:basedOn w:val="16"/>
    <w:qFormat/>
    <w:uiPriority w:val="0"/>
    <w:pPr>
      <w:suppressAutoHyphens w:val="0"/>
      <w:spacing w:after="120" w:line="480" w:lineRule="auto"/>
      <w:ind w:left="283"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val="uk-UA" w:eastAsia="zh-CN" w:bidi="ar-SA"/>
    </w:rPr>
  </w:style>
  <w:style w:type="paragraph" w:customStyle="1" w:styleId="107">
    <w:name w:val="Default"/>
    <w:qFormat/>
    <w:uiPriority w:val="0"/>
    <w:pPr>
      <w:suppressAutoHyphens/>
      <w:autoSpaceDE w:val="0"/>
      <w:autoSpaceDN w:val="0"/>
      <w:adjustRightInd w:val="0"/>
      <w:spacing w:after="200" w:line="1" w:lineRule="atLeast"/>
      <w:ind w:leftChars="-1" w:rightChars="0" w:hangingChars="1"/>
      <w:textAlignment w:val="top"/>
      <w:outlineLvl w:val="0"/>
    </w:pPr>
    <w:rPr>
      <w:rFonts w:ascii="Arial" w:hAnsi="Arial" w:eastAsia="Arial" w:cs="Arial"/>
      <w:color w:val="000000"/>
      <w:w w:val="100"/>
      <w:position w:val="-1"/>
      <w:sz w:val="24"/>
      <w:szCs w:val="24"/>
      <w:vertAlign w:val="baseline"/>
      <w:cs w:val="0"/>
      <w:lang w:val="ru-RU" w:eastAsia="en-US" w:bidi="ar-SA"/>
    </w:rPr>
  </w:style>
  <w:style w:type="paragraph" w:customStyle="1" w:styleId="108">
    <w:name w:val="Char Знак Знак Char Знак Знак Char Знак Знак Char Знак Знак Знак Знак"/>
    <w:basedOn w:val="16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Verdana" w:hAnsi="Verdana" w:eastAsia="Times New Roman" w:cs="Verdana"/>
      <w:w w:val="100"/>
      <w:position w:val="-1"/>
      <w:sz w:val="20"/>
      <w:vertAlign w:val="baseline"/>
      <w:cs w:val="0"/>
      <w:lang w:val="en-US" w:eastAsia="en-US" w:bidi="ar-SA"/>
    </w:rPr>
  </w:style>
  <w:style w:type="paragraph" w:customStyle="1" w:styleId="109">
    <w:name w:val="Цитата"/>
    <w:basedOn w:val="16"/>
    <w:qFormat/>
    <w:uiPriority w:val="0"/>
    <w:pPr>
      <w:suppressAutoHyphens/>
      <w:spacing w:line="220" w:lineRule="auto"/>
      <w:ind w:left="40" w:leftChars="-1" w:right="708" w:rightChars="0" w:hanging="40" w:hangingChars="1"/>
      <w:jc w:val="center"/>
      <w:textAlignment w:val="top"/>
      <w:outlineLvl w:val="0"/>
    </w:pPr>
    <w:rPr>
      <w:rFonts w:ascii="Times New Roman" w:hAnsi="Times New Roman" w:eastAsia="Times New Roman"/>
      <w:b/>
      <w:w w:val="100"/>
      <w:position w:val="-1"/>
      <w:sz w:val="24"/>
      <w:vertAlign w:val="baseline"/>
      <w:cs w:val="0"/>
      <w:lang w:val="uk-UA" w:eastAsia="ru-RU" w:bidi="ar-SA"/>
    </w:rPr>
  </w:style>
  <w:style w:type="character" w:customStyle="1" w:styleId="110">
    <w:name w:val="ti"/>
    <w:qFormat/>
    <w:uiPriority w:val="0"/>
    <w:rPr>
      <w:w w:val="100"/>
      <w:position w:val="-1"/>
      <w:vertAlign w:val="baseline"/>
      <w:cs w:val="0"/>
    </w:rPr>
  </w:style>
  <w:style w:type="paragraph" w:customStyle="1" w:styleId="111">
    <w:name w:val="thd"/>
    <w:basedOn w:val="16"/>
    <w:qFormat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0"/>
      <w:vertAlign w:val="baseline"/>
      <w:cs w:val="0"/>
      <w:lang w:val="ru-RU" w:eastAsia="ru-RU" w:bidi="ar-SA"/>
    </w:rPr>
  </w:style>
  <w:style w:type="paragraph" w:customStyle="1" w:styleId="112">
    <w:name w:val="Без интервала2"/>
    <w:qFormat/>
    <w:uiPriority w:val="0"/>
    <w:pPr>
      <w:suppressAutoHyphens/>
      <w:spacing w:after="200" w:line="1" w:lineRule="atLeast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28"/>
      <w:szCs w:val="28"/>
      <w:vertAlign w:val="baseline"/>
      <w:cs w:val="0"/>
      <w:lang w:val="ru-RU" w:eastAsia="ru-RU" w:bidi="ar-SA"/>
    </w:rPr>
  </w:style>
  <w:style w:type="character" w:customStyle="1" w:styleId="113">
    <w:name w:val="Знак3 Знак Знак2"/>
    <w:qFormat/>
    <w:uiPriority w:val="0"/>
    <w:rPr>
      <w:rFonts w:ascii="Times New Roman" w:hAnsi="Times New Roman"/>
      <w:w w:val="100"/>
      <w:position w:val="-1"/>
      <w:sz w:val="24"/>
      <w:vertAlign w:val="baseline"/>
      <w:cs w:val="0"/>
      <w:lang w:val="zh-CN" w:eastAsia="ru-RU"/>
    </w:rPr>
  </w:style>
  <w:style w:type="paragraph" w:customStyle="1" w:styleId="114">
    <w:name w:val="Текст выноски"/>
    <w:basedOn w:val="16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Tahoma" w:hAnsi="Tahoma" w:eastAsia="Times New Roman" w:cs="Tahoma"/>
      <w:w w:val="100"/>
      <w:position w:val="-1"/>
      <w:sz w:val="16"/>
      <w:szCs w:val="16"/>
      <w:vertAlign w:val="baseline"/>
      <w:cs w:val="0"/>
      <w:lang w:val="uk-UA" w:eastAsia="en-US" w:bidi="ar-SA"/>
    </w:rPr>
  </w:style>
  <w:style w:type="character" w:customStyle="1" w:styleId="115">
    <w:name w:val="Текст выноски Знак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  <w:lang w:val="uk-UA" w:eastAsia="en-US" w:bidi="ar-SA"/>
    </w:rPr>
  </w:style>
  <w:style w:type="character" w:customStyle="1" w:styleId="116">
    <w:name w:val="Знак3 Знак"/>
    <w:qFormat/>
    <w:uiPriority w:val="0"/>
    <w:rPr>
      <w:rFonts w:ascii="Times New Roman" w:hAnsi="Times New Roman"/>
      <w:w w:val="100"/>
      <w:position w:val="-1"/>
      <w:sz w:val="24"/>
      <w:vertAlign w:val="baseline"/>
      <w:cs w:val="0"/>
      <w:lang w:val="uk-UA" w:eastAsia="zh-CN"/>
    </w:rPr>
  </w:style>
  <w:style w:type="character" w:customStyle="1" w:styleId="117">
    <w:name w:val="s7"/>
    <w:qFormat/>
    <w:uiPriority w:val="0"/>
    <w:rPr>
      <w:w w:val="100"/>
      <w:position w:val="-1"/>
      <w:vertAlign w:val="baseline"/>
      <w:cs w:val="0"/>
    </w:rPr>
  </w:style>
  <w:style w:type="character" w:customStyle="1" w:styleId="118">
    <w:name w:val="s27"/>
    <w:qFormat/>
    <w:uiPriority w:val="0"/>
    <w:rPr>
      <w:w w:val="100"/>
      <w:position w:val="-1"/>
      <w:vertAlign w:val="baseline"/>
      <w:cs w:val="0"/>
    </w:rPr>
  </w:style>
  <w:style w:type="paragraph" w:customStyle="1" w:styleId="119">
    <w:name w:val="p158"/>
    <w:basedOn w:val="16"/>
    <w:qFormat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textAlignment w:val="top"/>
      <w:outlineLvl w:val="0"/>
    </w:pPr>
    <w:rPr>
      <w:rFonts w:ascii="Times New Roman" w:hAnsi="Times New Roman" w:eastAsia="Calibri"/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paragraph" w:customStyle="1" w:styleId="120">
    <w:name w:val="p159"/>
    <w:basedOn w:val="16"/>
    <w:qFormat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textAlignment w:val="top"/>
      <w:outlineLvl w:val="0"/>
    </w:pPr>
    <w:rPr>
      <w:rFonts w:ascii="Times New Roman" w:hAnsi="Times New Roman" w:eastAsia="Calibri"/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character" w:customStyle="1" w:styleId="121">
    <w:name w:val="Font Style27"/>
    <w:qFormat/>
    <w:uiPriority w:val="0"/>
    <w:rPr>
      <w:rFonts w:ascii="Arial" w:hAnsi="Arial"/>
      <w:w w:val="100"/>
      <w:position w:val="-1"/>
      <w:sz w:val="18"/>
      <w:vertAlign w:val="baseline"/>
      <w:cs w:val="0"/>
    </w:rPr>
  </w:style>
  <w:style w:type="character" w:customStyle="1" w:styleId="122">
    <w:name w:val="Font Style156"/>
    <w:qFormat/>
    <w:uiPriority w:val="0"/>
    <w:rPr>
      <w:rFonts w:ascii="Times New Roman" w:hAnsi="Times New Roman"/>
      <w:w w:val="100"/>
      <w:position w:val="-1"/>
      <w:sz w:val="16"/>
      <w:vertAlign w:val="baseline"/>
      <w:cs w:val="0"/>
    </w:rPr>
  </w:style>
  <w:style w:type="paragraph" w:customStyle="1" w:styleId="123">
    <w:name w:val="Style79"/>
    <w:basedOn w:val="16"/>
    <w:qFormat/>
    <w:uiPriority w:val="0"/>
    <w:pPr>
      <w:widowControl w:val="0"/>
      <w:suppressAutoHyphens/>
      <w:autoSpaceDE w:val="0"/>
      <w:autoSpaceDN w:val="0"/>
      <w:adjustRightInd w:val="0"/>
      <w:spacing w:line="187" w:lineRule="atLeast"/>
      <w:ind w:leftChars="-1" w:rightChars="0" w:hangingChars="1"/>
      <w:textAlignment w:val="top"/>
      <w:outlineLvl w:val="0"/>
    </w:pPr>
    <w:rPr>
      <w:rFonts w:ascii="Times New Roman" w:hAnsi="Times New Roman" w:eastAsia="Calibri"/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character" w:customStyle="1" w:styleId="124">
    <w:name w:val="Основний текст (2) + 10 pt"/>
    <w:qFormat/>
    <w:uiPriority w:val="0"/>
    <w:rPr>
      <w:rFonts w:ascii="Tahoma" w:hAnsi="Tahoma"/>
      <w:color w:val="000000"/>
      <w:spacing w:val="0"/>
      <w:w w:val="100"/>
      <w:position w:val="0"/>
      <w:sz w:val="20"/>
      <w:shd w:val="clear" w:color="auto" w:fill="FFFFFF"/>
      <w:vertAlign w:val="baseline"/>
      <w:cs w:val="0"/>
      <w:lang w:val="uk-UA" w:eastAsia="uk-UA"/>
    </w:rPr>
  </w:style>
  <w:style w:type="character" w:customStyle="1" w:styleId="125">
    <w:name w:val="Основний текст (2)_"/>
    <w:qFormat/>
    <w:uiPriority w:val="0"/>
    <w:rPr>
      <w:rFonts w:ascii="Tahoma" w:hAnsi="Tahoma"/>
      <w:w w:val="100"/>
      <w:position w:val="-1"/>
      <w:shd w:val="clear" w:color="auto" w:fill="FFFFFF"/>
      <w:vertAlign w:val="baseline"/>
      <w:cs w:val="0"/>
      <w:lang w:bidi="ar-SA"/>
    </w:rPr>
  </w:style>
  <w:style w:type="paragraph" w:customStyle="1" w:styleId="126">
    <w:name w:val="Основний текст (2)"/>
    <w:basedOn w:val="16"/>
    <w:qFormat/>
    <w:uiPriority w:val="0"/>
    <w:pPr>
      <w:widowControl w:val="0"/>
      <w:shd w:val="clear" w:color="auto" w:fill="FFFFFF"/>
      <w:suppressAutoHyphens/>
      <w:spacing w:after="60" w:line="288" w:lineRule="atLeast"/>
      <w:ind w:leftChars="-1" w:rightChars="0" w:hangingChars="1"/>
      <w:jc w:val="right"/>
      <w:textAlignment w:val="top"/>
      <w:outlineLvl w:val="0"/>
    </w:pPr>
    <w:rPr>
      <w:rFonts w:ascii="Tahoma" w:hAnsi="Tahoma" w:eastAsia="Times New Roman"/>
      <w:w w:val="100"/>
      <w:position w:val="-1"/>
      <w:sz w:val="20"/>
      <w:shd w:val="clear" w:color="auto" w:fill="FFFFFF"/>
      <w:vertAlign w:val="baseline"/>
      <w:cs w:val="0"/>
      <w:lang w:val="zh-CN" w:eastAsia="zh-CN" w:bidi="ar-SA"/>
    </w:rPr>
  </w:style>
  <w:style w:type="character" w:customStyle="1" w:styleId="127">
    <w:name w:val="Просмотренная гиперссылка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paragraph" w:customStyle="1" w:styleId="128">
    <w:name w:val="Основной б.о."/>
    <w:basedOn w:val="16"/>
    <w:next w:val="16"/>
    <w:qFormat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Calibri"/>
      <w:w w:val="100"/>
      <w:position w:val="-1"/>
      <w:sz w:val="28"/>
      <w:vertAlign w:val="baseline"/>
      <w:cs w:val="0"/>
      <w:lang w:val="ru-RU" w:eastAsia="ru-RU" w:bidi="ar-SA"/>
    </w:rPr>
  </w:style>
  <w:style w:type="paragraph" w:customStyle="1" w:styleId="129">
    <w:name w:val="Подзаголовок"/>
    <w:basedOn w:val="16"/>
    <w:qFormat/>
    <w:uiPriority w:val="0"/>
    <w:pPr>
      <w:shd w:val="clear" w:color="auto" w:fill="FFFFFF"/>
      <w:suppressAutoHyphens/>
      <w:spacing w:line="360" w:lineRule="auto"/>
      <w:ind w:left="21" w:leftChars="-1" w:rightChars="0" w:hangingChars="1" w:firstLine="547"/>
      <w:jc w:val="center"/>
      <w:textAlignment w:val="top"/>
      <w:outlineLvl w:val="0"/>
    </w:pPr>
    <w:rPr>
      <w:rFonts w:ascii="Times New Roman" w:hAnsi="Times New Roman" w:eastAsia="Times New Roman"/>
      <w:color w:val="000000"/>
      <w:spacing w:val="-4"/>
      <w:w w:val="100"/>
      <w:position w:val="-1"/>
      <w:sz w:val="28"/>
      <w:szCs w:val="28"/>
      <w:vertAlign w:val="baseline"/>
      <w:cs w:val="0"/>
      <w:lang w:val="uk-UA" w:eastAsia="ru-RU" w:bidi="ar-SA"/>
    </w:rPr>
  </w:style>
  <w:style w:type="character" w:customStyle="1" w:styleId="130">
    <w:name w:val="Подзаголовок Знак"/>
    <w:qFormat/>
    <w:uiPriority w:val="0"/>
    <w:rPr>
      <w:color w:val="000000"/>
      <w:spacing w:val="-4"/>
      <w:w w:val="100"/>
      <w:position w:val="-1"/>
      <w:sz w:val="28"/>
      <w:szCs w:val="28"/>
      <w:vertAlign w:val="baseline"/>
      <w:cs w:val="0"/>
      <w:lang w:val="uk-UA" w:eastAsia="ru-RU" w:bidi="ar-SA"/>
    </w:rPr>
  </w:style>
  <w:style w:type="paragraph" w:customStyle="1" w:styleId="131">
    <w:name w:val="Основной 1 см"/>
    <w:basedOn w:val="16"/>
    <w:uiPriority w:val="0"/>
    <w:pPr>
      <w:suppressAutoHyphens/>
      <w:spacing w:line="1" w:lineRule="atLeast"/>
      <w:ind w:leftChars="-1" w:rightChars="0" w:hangingChars="1" w:firstLine="567"/>
      <w:jc w:val="both"/>
      <w:textAlignment w:val="top"/>
      <w:outlineLvl w:val="0"/>
    </w:pPr>
    <w:rPr>
      <w:rFonts w:ascii="Times New Roman" w:hAnsi="Times New Roman" w:eastAsia="Calibri"/>
      <w:w w:val="100"/>
      <w:position w:val="-1"/>
      <w:sz w:val="28"/>
      <w:vertAlign w:val="baseline"/>
      <w:cs w:val="0"/>
      <w:lang w:val="ru-RU" w:eastAsia="ru-RU" w:bidi="ar-SA"/>
    </w:rPr>
  </w:style>
  <w:style w:type="paragraph" w:customStyle="1" w:styleId="132">
    <w:name w:val="Основной текст 2"/>
    <w:basedOn w:val="16"/>
    <w:qFormat/>
    <w:uiPriority w:val="0"/>
    <w:pPr>
      <w:suppressAutoHyphens/>
      <w:spacing w:after="120" w:line="480" w:lineRule="auto"/>
      <w:ind w:leftChars="-1" w:rightChars="0" w:hangingChars="1"/>
      <w:textAlignment w:val="top"/>
      <w:outlineLvl w:val="0"/>
    </w:pPr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133">
    <w:name w:val="Основной текст 2 Знак"/>
    <w:qFormat/>
    <w:uiPriority w:val="0"/>
    <w:rPr>
      <w:rFonts w:ascii="Antiqua" w:hAnsi="Antiqua" w:eastAsia="Calibri"/>
      <w:w w:val="100"/>
      <w:position w:val="-1"/>
      <w:sz w:val="26"/>
      <w:vertAlign w:val="baseline"/>
      <w:cs w:val="0"/>
      <w:lang w:val="uk-UA" w:eastAsia="ru-RU" w:bidi="ar-SA"/>
    </w:rPr>
  </w:style>
  <w:style w:type="character" w:customStyle="1" w:styleId="134">
    <w:name w:val="Знак Знак"/>
    <w:uiPriority w:val="0"/>
    <w:rPr>
      <w:b/>
      <w:w w:val="100"/>
      <w:position w:val="-1"/>
      <w:sz w:val="24"/>
      <w:vertAlign w:val="baseline"/>
      <w:cs w:val="0"/>
      <w:lang w:val="uk-UA" w:eastAsia="zh-CN"/>
    </w:rPr>
  </w:style>
  <w:style w:type="table" w:customStyle="1" w:styleId="135">
    <w:name w:val="Сетка таблицы"/>
    <w:basedOn w:val="26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6">
    <w:name w:val="Body Text Indent 2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uk-UA" w:eastAsia="ru-RU"/>
    </w:rPr>
  </w:style>
  <w:style w:type="paragraph" w:customStyle="1" w:styleId="137">
    <w:name w:val="Абзац списка12"/>
    <w:basedOn w:val="16"/>
    <w:qFormat/>
    <w:uiPriority w:val="0"/>
    <w:pPr>
      <w:suppressAutoHyphens/>
      <w:spacing w:after="200" w:line="276" w:lineRule="auto"/>
      <w:ind w:left="720" w:leftChars="-1" w:rightChars="0" w:hangingChars="1"/>
      <w:contextualSpacing/>
      <w:textAlignment w:val="top"/>
      <w:outlineLvl w:val="0"/>
    </w:pPr>
    <w:rPr>
      <w:rFonts w:ascii="Calibri" w:hAnsi="Calibri" w:eastAsia="Times New Roman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138">
    <w:name w:val="Обычный21"/>
    <w:basedOn w:val="16"/>
    <w:qFormat/>
    <w:uiPriority w:val="0"/>
    <w:pPr>
      <w:suppressAutoHyphens/>
      <w:spacing w:after="200" w:line="260" w:lineRule="atLeast"/>
      <w:ind w:leftChars="-1" w:rightChars="0" w:hangingChars="1"/>
      <w:textAlignment w:val="top"/>
      <w:outlineLvl w:val="0"/>
    </w:pPr>
    <w:rPr>
      <w:rFonts w:ascii="Arial" w:hAnsi="Arial" w:eastAsia="Calibri" w:cs="Arial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paragraph" w:customStyle="1" w:styleId="139">
    <w:name w:val="Средняя сетка 2"/>
    <w:qFormat/>
    <w:uiPriority w:val="0"/>
    <w:pPr>
      <w:suppressAutoHyphens/>
      <w:spacing w:after="200" w:line="1" w:lineRule="atLeast"/>
      <w:ind w:leftChars="-1" w:rightChars="0" w:hangingChars="1"/>
      <w:textAlignment w:val="top"/>
      <w:outlineLvl w:val="0"/>
    </w:pPr>
    <w:rPr>
      <w:rFonts w:ascii="Antiqua" w:hAnsi="Antiqua" w:eastAsia="Calibri" w:cs="Arial"/>
      <w:w w:val="100"/>
      <w:position w:val="-1"/>
      <w:sz w:val="26"/>
      <w:szCs w:val="22"/>
      <w:vertAlign w:val="baseline"/>
      <w:cs w:val="0"/>
      <w:lang w:val="uk-UA" w:eastAsia="ru-RU" w:bidi="ar-SA"/>
    </w:rPr>
  </w:style>
  <w:style w:type="character" w:customStyle="1" w:styleId="140">
    <w:name w:val="Основной текст (2)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4"/>
      <w:u w:val="single"/>
      <w:vertAlign w:val="baseline"/>
      <w:cs w:val="0"/>
      <w:lang w:val="uk-UA" w:eastAsia="uk-UA"/>
    </w:rPr>
  </w:style>
  <w:style w:type="paragraph" w:customStyle="1" w:styleId="141">
    <w:name w:val="Звичайний1"/>
    <w:qFormat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color w:val="000000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paragraph" w:customStyle="1" w:styleId="142">
    <w:name w:val="Схема документа"/>
    <w:basedOn w:val="16"/>
    <w:qFormat/>
    <w:uiPriority w:val="0"/>
    <w:pPr>
      <w:shd w:val="clear" w:color="auto" w:fill="000080"/>
      <w:suppressAutoHyphens/>
      <w:spacing w:line="1" w:lineRule="atLeast"/>
      <w:ind w:leftChars="-1" w:rightChars="0" w:hangingChars="1"/>
      <w:textAlignment w:val="top"/>
      <w:outlineLvl w:val="0"/>
    </w:pPr>
    <w:rPr>
      <w:rFonts w:ascii="Tahoma" w:hAnsi="Tahoma" w:eastAsia="Calibri" w:cs="Tahoma"/>
      <w:w w:val="100"/>
      <w:position w:val="-1"/>
      <w:sz w:val="20"/>
      <w:vertAlign w:val="baseline"/>
      <w:cs w:val="0"/>
      <w:lang w:val="uk-UA" w:eastAsia="ru-RU" w:bidi="ar-SA"/>
    </w:rPr>
  </w:style>
  <w:style w:type="paragraph" w:customStyle="1" w:styleId="143">
    <w:name w:val="Table Paragraph"/>
    <w:basedOn w:val="16"/>
    <w:qFormat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2"/>
      <w:szCs w:val="22"/>
      <w:vertAlign w:val="baseline"/>
      <w:cs w:val="0"/>
      <w:lang w:val="en-US" w:eastAsia="en-US" w:bidi="ar-SA"/>
    </w:rPr>
  </w:style>
  <w:style w:type="character" w:customStyle="1" w:styleId="144">
    <w:name w:val="Знак примечания"/>
    <w:qFormat/>
    <w:uiPriority w:val="0"/>
    <w:rPr>
      <w:w w:val="100"/>
      <w:position w:val="-1"/>
      <w:sz w:val="16"/>
      <w:szCs w:val="16"/>
      <w:vertAlign w:val="baseline"/>
      <w:cs w:val="0"/>
    </w:rPr>
  </w:style>
  <w:style w:type="paragraph" w:customStyle="1" w:styleId="145">
    <w:name w:val="Текст примечания"/>
    <w:basedOn w:val="16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Antiqua" w:hAnsi="Antiqua" w:eastAsia="Calibri"/>
      <w:w w:val="100"/>
      <w:position w:val="-1"/>
      <w:sz w:val="20"/>
      <w:vertAlign w:val="baseline"/>
      <w:cs w:val="0"/>
      <w:lang w:val="uk-UA" w:eastAsia="ru-RU" w:bidi="ar-SA"/>
    </w:rPr>
  </w:style>
  <w:style w:type="character" w:customStyle="1" w:styleId="146">
    <w:name w:val="Текст примечания Знак"/>
    <w:qFormat/>
    <w:uiPriority w:val="0"/>
    <w:rPr>
      <w:rFonts w:ascii="Antiqua" w:hAnsi="Antiqua" w:eastAsia="Calibri"/>
      <w:w w:val="100"/>
      <w:position w:val="-1"/>
      <w:vertAlign w:val="baseline"/>
      <w:cs w:val="0"/>
      <w:lang w:val="uk-UA" w:eastAsia="ru-RU"/>
    </w:rPr>
  </w:style>
  <w:style w:type="character" w:customStyle="1" w:styleId="147">
    <w:name w:val="Незакрита згадка"/>
    <w:qFormat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table" w:customStyle="1" w:styleId="148">
    <w:name w:val="_Style 152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_Style 153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_Style 154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_Style 155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_Style 156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_Style 158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_Style 15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_Style 16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_Style 16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_Style 16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_Style 174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_Style 175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_Style 176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_Style 177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_Style 178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_Style 18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_Style 18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_Style 18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_Style 183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_Style 18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SETOj6JMWvniyik1C+oJaWGwhQ==">CgMxLjAyCGguZ2pkZ3hzMg5oLjNrc3ZrcHNnZGZ5cjIOaC5ocHJzc3EyN2llNDQyCWguMzBqMHpsbDgAciExNVZqZERZQWNPRlRXZEVfZU1nZTJzUk9BS0tYbVFxYmE=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2023-05-17T08:03:00Z</dcterms:created>
  <dc:creator>Irina</dc:creator>
  <cp:lastModifiedBy>PC</cp:lastModifiedBy>
  <dcterms:modified xsi:type="dcterms:W3CDTF">2023-09-19T09:03:27Z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0420A7347BC34833A5F1BF0CB1A263D6</vt:lpwstr>
  </property>
</Properties>
</file>