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margin" w:tblpY="-49"/>
        <w:tblW w:w="10667" w:type="dxa"/>
        <w:tblLayout w:type="fixed"/>
        <w:tblCellMar>
          <w:left w:w="0" w:type="dxa"/>
          <w:right w:w="0" w:type="dxa"/>
        </w:tblCellMar>
        <w:tblLook w:val="06A0" w:firstRow="1" w:lastRow="0" w:firstColumn="1" w:lastColumn="0" w:noHBand="1" w:noVBand="1"/>
        <w:tblDescription w:val="Макетна таблиця"/>
      </w:tblPr>
      <w:tblGrid>
        <w:gridCol w:w="6096"/>
        <w:gridCol w:w="4571"/>
      </w:tblGrid>
      <w:tr w:rsidR="00A16BF9" w14:paraId="5ED23348" w14:textId="77777777" w:rsidTr="000B6A45">
        <w:trPr>
          <w:trHeight w:hRule="exact" w:val="7802"/>
        </w:trPr>
        <w:tc>
          <w:tcPr>
            <w:tcW w:w="6096" w:type="dxa"/>
            <w:tcBorders>
              <w:right w:val="single" w:sz="4" w:space="0" w:color="1D4756"/>
            </w:tcBorders>
          </w:tcPr>
          <w:p w14:paraId="3C60863B" w14:textId="77777777" w:rsidR="00A16BF9" w:rsidRDefault="00A16BF9" w:rsidP="00A16BF9">
            <w:pPr>
              <w:pStyle w:val="a6"/>
              <w:spacing w:after="0" w:line="276" w:lineRule="auto"/>
              <w:rPr>
                <w:noProof/>
                <w:color w:val="024E74"/>
                <w:sz w:val="52"/>
                <w:lang w:bidi="uk-UA"/>
              </w:rPr>
            </w:pPr>
            <w:r w:rsidRPr="000B6A45">
              <w:rPr>
                <w:noProof/>
                <w:color w:val="1D4756"/>
                <w:szCs w:val="72"/>
                <w:lang w:bidi="uk-UA"/>
              </w:rPr>
              <w:t xml:space="preserve">СТРАТЕГІЯ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6EE5CD8" wp14:editId="44C93C46">
                      <wp:extent cx="3934046" cy="544195"/>
                      <wp:effectExtent l="0" t="0" r="3175" b="1905"/>
                      <wp:docPr id="810792056" name="Прямокут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34046" cy="544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1D475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33B7E14" w14:textId="77777777" w:rsidR="00A16BF9" w:rsidRPr="000B6A45" w:rsidRDefault="00A16BF9" w:rsidP="00A16BF9">
                                  <w:pPr>
                                    <w:spacing w:line="252" w:lineRule="auto"/>
                                    <w:rPr>
                                      <w:rFonts w:ascii="Arial" w:hAnsi="Arial" w:cs="Arial"/>
                                      <w:bCs/>
                                      <w:color w:val="FFFFFF"/>
                                      <w:sz w:val="50"/>
                                      <w:szCs w:val="50"/>
                                      <w:shd w:val="clear" w:color="auto" w:fill="1D4756"/>
                                      <w:lang w:val="en-US"/>
                                    </w:rPr>
                                  </w:pPr>
                                  <w:r w:rsidRPr="000B6A45">
                                    <w:rPr>
                                      <w:rFonts w:ascii="Arial" w:hAnsi="Arial" w:cs="Arial"/>
                                      <w:bCs/>
                                      <w:color w:val="FFFFFF"/>
                                      <w:sz w:val="50"/>
                                      <w:szCs w:val="50"/>
                                      <w:shd w:val="clear" w:color="auto" w:fill="1D4756"/>
                                      <w:lang w:val="en-US"/>
                                    </w:rPr>
                                    <w:t>ІНТЕРНАЦІОНАЛІЗАЦІЇ</w:t>
                                  </w:r>
                                </w:p>
                              </w:txbxContent>
                            </wps:txbx>
                            <wps:bodyPr anchor="t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6EE5CD8" id="Прямокутник 2" o:spid="_x0000_s1026" style="width:309.75pt;height:4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" fillcolor="#1d4756" stroked="f">
                      <v:textbox>
                        <w:txbxContent>
                          <w:p w14:paraId="233B7E14" w14:textId="77777777" w:rsidR="00A16BF9" w:rsidRPr="000B6A45" w:rsidRDefault="00A16BF9" w:rsidP="00A16BF9">
                            <w:pPr>
                              <w:spacing w:line="252" w:lineRule="auto"/>
                              <w:rPr>
                                <w:rFonts w:ascii="Arial" w:hAnsi="Arial" w:cs="Arial"/>
                                <w:bCs/>
                                <w:color w:val="FFFFFF"/>
                                <w:sz w:val="50"/>
                                <w:szCs w:val="50"/>
                                <w:shd w:val="clear" w:color="auto" w:fill="1D4756"/>
                                <w:lang w:val="en-US"/>
                              </w:rPr>
                            </w:pPr>
                            <w:r w:rsidRPr="000B6A45">
                              <w:rPr>
                                <w:rFonts w:ascii="Arial" w:hAnsi="Arial" w:cs="Arial"/>
                                <w:bCs/>
                                <w:color w:val="FFFFFF"/>
                                <w:sz w:val="50"/>
                                <w:szCs w:val="50"/>
                                <w:shd w:val="clear" w:color="auto" w:fill="1D4756"/>
                                <w:lang w:val="en-US"/>
                              </w:rPr>
                              <w:t>ІНТЕРНАЦІОНАЛІЗАЦІЇ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5E0A4B6A" w14:textId="77777777" w:rsidR="00A16BF9" w:rsidRPr="00EF31F1" w:rsidRDefault="00A16BF9" w:rsidP="00A16BF9">
            <w:pPr>
              <w:pStyle w:val="a6"/>
              <w:spacing w:after="0" w:line="276" w:lineRule="auto"/>
              <w:rPr>
                <w:noProof/>
                <w:color w:val="024E74"/>
                <w:sz w:val="10"/>
                <w:szCs w:val="10"/>
                <w:lang w:bidi="uk-UA"/>
              </w:rPr>
            </w:pPr>
          </w:p>
          <w:p w14:paraId="4BFC145F" w14:textId="77777777" w:rsidR="00A16BF9" w:rsidRPr="000B6A45" w:rsidRDefault="00A16BF9" w:rsidP="00A16BF9">
            <w:pPr>
              <w:pStyle w:val="a6"/>
              <w:spacing w:after="0" w:line="276" w:lineRule="auto"/>
              <w:rPr>
                <w:noProof/>
                <w:color w:val="1D4756"/>
                <w:sz w:val="50"/>
                <w:szCs w:val="50"/>
                <w:lang w:bidi="uk-UA"/>
              </w:rPr>
            </w:pPr>
            <w:r w:rsidRPr="000B6A45">
              <w:rPr>
                <w:noProof/>
                <w:color w:val="1D4756"/>
                <w:sz w:val="50"/>
                <w:szCs w:val="50"/>
                <w:lang w:bidi="uk-UA"/>
              </w:rPr>
              <w:t>СХІДНОУКРАЇНСЬКОГО НАЦІОНАЛЬНОГО УНІВЕРСИТЕТУ ІМЕНІ ВОЛОДИМИРА ДАЛЯ</w:t>
            </w:r>
          </w:p>
          <w:p w14:paraId="20A66BD0" w14:textId="5B7E3BA3" w:rsidR="00A16BF9" w:rsidRPr="00EF31F1" w:rsidRDefault="00A16BF9" w:rsidP="00A16BF9">
            <w:pPr>
              <w:pStyle w:val="a6"/>
              <w:spacing w:before="240" w:after="0"/>
              <w:rPr>
                <w:noProof/>
                <w:color w:val="024F75" w:themeColor="accent1"/>
                <w:sz w:val="50"/>
                <w:szCs w:val="50"/>
                <w:lang w:bidi="uk-UA"/>
              </w:rPr>
            </w:pPr>
          </w:p>
        </w:tc>
        <w:tc>
          <w:tcPr>
            <w:tcW w:w="4571" w:type="dxa"/>
            <w:tcBorders>
              <w:top w:val="single" w:sz="4" w:space="0" w:color="024F75" w:themeColor="accent1"/>
              <w:left w:val="single" w:sz="4" w:space="0" w:color="1D4756"/>
              <w:bottom w:val="single" w:sz="4" w:space="0" w:color="024F75" w:themeColor="accent1"/>
              <w:right w:val="single" w:sz="4" w:space="0" w:color="024F75" w:themeColor="accent1"/>
            </w:tcBorders>
            <w:shd w:val="clear" w:color="auto" w:fill="1D4756"/>
          </w:tcPr>
          <w:p w14:paraId="2B82C23C" w14:textId="7FE31817" w:rsidR="00A16BF9" w:rsidRPr="00A16BF9" w:rsidRDefault="00A16BF9" w:rsidP="00A16BF9">
            <w:pPr>
              <w:rPr>
                <w:noProof/>
                <w:color w:val="FFFFFF" w:themeColor="background1"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F0F0981" wp14:editId="26B2F5B4">
                  <wp:simplePos x="0" y="0"/>
                  <wp:positionH relativeFrom="column">
                    <wp:posOffset>1926590</wp:posOffset>
                  </wp:positionH>
                  <wp:positionV relativeFrom="paragraph">
                    <wp:posOffset>187960</wp:posOffset>
                  </wp:positionV>
                  <wp:extent cx="847725" cy="1297305"/>
                  <wp:effectExtent l="0" t="0" r="3175" b="0"/>
                  <wp:wrapNone/>
                  <wp:docPr id="1194528112" name="Picture 1194528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29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FFFFFF" w:themeColor="background1"/>
                <w:sz w:val="64"/>
                <w:szCs w:val="64"/>
              </w:rPr>
              <w:t xml:space="preserve"> </w:t>
            </w:r>
          </w:p>
          <w:p w14:paraId="52625010" w14:textId="3A06190F" w:rsidR="00A16BF9" w:rsidRDefault="00A16BF9" w:rsidP="00A16BF9">
            <w:pPr>
              <w:rPr>
                <w:noProof/>
                <w:color w:val="FFFFFF" w:themeColor="background1"/>
                <w:sz w:val="50"/>
                <w:szCs w:val="50"/>
                <w:lang w:bidi="uk-UA"/>
              </w:rPr>
            </w:pPr>
            <w:r>
              <w:rPr>
                <w:noProof/>
                <w:color w:val="FFFFFF" w:themeColor="background1"/>
                <w:sz w:val="50"/>
                <w:szCs w:val="50"/>
                <w:lang w:bidi="uk-UA"/>
              </w:rPr>
              <w:t xml:space="preserve"> </w:t>
            </w:r>
          </w:p>
          <w:p w14:paraId="20A64E9B" w14:textId="4F530CA1" w:rsidR="00A16BF9" w:rsidRDefault="00A16BF9" w:rsidP="00A16BF9">
            <w:pPr>
              <w:rPr>
                <w:noProof/>
                <w:color w:val="FFFFFF" w:themeColor="background1"/>
                <w:sz w:val="10"/>
                <w:szCs w:val="10"/>
                <w:lang w:bidi="uk-UA"/>
              </w:rPr>
            </w:pPr>
          </w:p>
          <w:p w14:paraId="27224D27" w14:textId="77777777" w:rsidR="00A16BF9" w:rsidRDefault="00A16BF9" w:rsidP="00A16BF9">
            <w:pPr>
              <w:rPr>
                <w:noProof/>
                <w:color w:val="FFFFFF" w:themeColor="background1"/>
                <w:sz w:val="10"/>
                <w:szCs w:val="10"/>
                <w:lang w:bidi="uk-UA"/>
              </w:rPr>
            </w:pPr>
          </w:p>
          <w:p w14:paraId="69F69786" w14:textId="4BDD4965" w:rsidR="00A16BF9" w:rsidRPr="00A16BF9" w:rsidRDefault="00A16BF9" w:rsidP="00A16BF9">
            <w:pPr>
              <w:rPr>
                <w:noProof/>
                <w:color w:val="FFFFFF" w:themeColor="background1"/>
                <w:sz w:val="50"/>
                <w:szCs w:val="50"/>
                <w:lang w:bidi="uk-UA"/>
              </w:rPr>
            </w:pPr>
          </w:p>
          <w:p w14:paraId="341FDF06" w14:textId="01C2E3A7" w:rsidR="00A16BF9" w:rsidRDefault="00A16BF9" w:rsidP="00A16BF9">
            <w:pPr>
              <w:rPr>
                <w:noProof/>
                <w:color w:val="FFFFFF" w:themeColor="background1"/>
                <w:sz w:val="50"/>
                <w:szCs w:val="50"/>
                <w:lang w:bidi="uk-UA"/>
              </w:rPr>
            </w:pPr>
          </w:p>
          <w:p w14:paraId="45BBBFDF" w14:textId="211DF9D8" w:rsidR="00A16BF9" w:rsidRDefault="00A16BF9" w:rsidP="00A16BF9">
            <w:pPr>
              <w:rPr>
                <w:noProof/>
                <w:color w:val="FFFFFF" w:themeColor="background1"/>
                <w:sz w:val="50"/>
                <w:szCs w:val="50"/>
                <w:lang w:bidi="uk-UA"/>
              </w:rPr>
            </w:pPr>
          </w:p>
          <w:p w14:paraId="4EBCADEB" w14:textId="4BF1517C" w:rsidR="00A16BF9" w:rsidRDefault="00A16BF9" w:rsidP="00A16BF9">
            <w:pPr>
              <w:rPr>
                <w:noProof/>
                <w:color w:val="FFFFFF" w:themeColor="background1"/>
                <w:sz w:val="50"/>
                <w:szCs w:val="50"/>
                <w:lang w:bidi="uk-UA"/>
              </w:rPr>
            </w:pPr>
            <w:r>
              <w:rPr>
                <w:noProof/>
                <w:color w:val="FFFFFF" w:themeColor="background1"/>
                <w:sz w:val="50"/>
                <w:szCs w:val="50"/>
                <w:lang w:bidi="uk-UA"/>
              </w:rPr>
              <w:t xml:space="preserve"> ДО </w:t>
            </w:r>
            <w:r w:rsidRPr="00A16BF9">
              <w:rPr>
                <w:noProof/>
                <w:color w:val="FFFFFF" w:themeColor="background1"/>
                <w:sz w:val="50"/>
                <w:szCs w:val="50"/>
                <w:lang w:bidi="uk-UA"/>
              </w:rPr>
              <w:t>2028</w:t>
            </w:r>
            <w:r>
              <w:rPr>
                <w:noProof/>
                <w:color w:val="FFFFFF" w:themeColor="background1"/>
                <w:sz w:val="50"/>
                <w:szCs w:val="50"/>
                <w:lang w:bidi="uk-UA"/>
              </w:rPr>
              <w:t xml:space="preserve"> РОКУ</w:t>
            </w:r>
          </w:p>
          <w:p w14:paraId="3768FD65" w14:textId="5CE7794E" w:rsidR="00A16BF9" w:rsidRDefault="00A16BF9" w:rsidP="00A16BF9">
            <w:pPr>
              <w:rPr>
                <w:noProof/>
                <w:color w:val="FFFFFF" w:themeColor="background1"/>
                <w:sz w:val="50"/>
                <w:szCs w:val="50"/>
                <w:lang w:bidi="uk-UA"/>
              </w:rPr>
            </w:pPr>
          </w:p>
          <w:p w14:paraId="51CDCA2E" w14:textId="78389205" w:rsidR="00A16BF9" w:rsidRPr="00A16BF9" w:rsidRDefault="00A16BF9" w:rsidP="00A16BF9">
            <w:pPr>
              <w:rPr>
                <w:noProof/>
                <w:color w:val="FFFFFF" w:themeColor="background1"/>
                <w:sz w:val="50"/>
                <w:szCs w:val="50"/>
              </w:rPr>
            </w:pPr>
          </w:p>
        </w:tc>
      </w:tr>
      <w:tr w:rsidR="00A16BF9" w14:paraId="0273590D" w14:textId="77777777" w:rsidTr="00A16BF9">
        <w:trPr>
          <w:trHeight w:hRule="exact" w:val="2141"/>
        </w:trPr>
        <w:tc>
          <w:tcPr>
            <w:tcW w:w="6096" w:type="dxa"/>
            <w:tcBorders>
              <w:right w:val="single" w:sz="4" w:space="0" w:color="024F75" w:themeColor="accent1"/>
            </w:tcBorders>
          </w:tcPr>
          <w:p w14:paraId="41063290" w14:textId="14C2D12E" w:rsidR="00A16BF9" w:rsidRDefault="004D0409" w:rsidP="00A16BF9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A22BED8" wp14:editId="47AD30A4">
                  <wp:simplePos x="0" y="0"/>
                  <wp:positionH relativeFrom="column">
                    <wp:posOffset>10691</wp:posOffset>
                  </wp:positionH>
                  <wp:positionV relativeFrom="paragraph">
                    <wp:posOffset>-1696720</wp:posOffset>
                  </wp:positionV>
                  <wp:extent cx="6631305" cy="4149725"/>
                  <wp:effectExtent l="0" t="0" r="0" b="3175"/>
                  <wp:wrapNone/>
                  <wp:docPr id="1865177751" name="Picture 1865177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" t="8774" r="759" b="1107"/>
                          <a:stretch/>
                        </pic:blipFill>
                        <pic:spPr bwMode="auto">
                          <a:xfrm>
                            <a:off x="0" y="0"/>
                            <a:ext cx="6631305" cy="414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71" w:type="dxa"/>
            <w:tcBorders>
              <w:top w:val="single" w:sz="4" w:space="0" w:color="024F75" w:themeColor="accent1"/>
              <w:left w:val="single" w:sz="4" w:space="0" w:color="024F75" w:themeColor="accent1"/>
              <w:bottom w:val="single" w:sz="4" w:space="0" w:color="024F75" w:themeColor="accent1"/>
              <w:right w:val="single" w:sz="4" w:space="0" w:color="024F75" w:themeColor="accent1"/>
            </w:tcBorders>
            <w:shd w:val="clear" w:color="auto" w:fill="024F75" w:themeFill="accent1"/>
          </w:tcPr>
          <w:p w14:paraId="25CE9D40" w14:textId="1351068C" w:rsidR="00A16BF9" w:rsidRDefault="00A16BF9" w:rsidP="00A16BF9">
            <w:pPr>
              <w:rPr>
                <w:noProof/>
              </w:rPr>
            </w:pPr>
          </w:p>
        </w:tc>
      </w:tr>
      <w:tr w:rsidR="00A16BF9" w:rsidRPr="00A16BF9" w14:paraId="427112E3" w14:textId="77777777" w:rsidTr="000B6A45">
        <w:trPr>
          <w:trHeight w:hRule="exact" w:val="4235"/>
        </w:trPr>
        <w:tc>
          <w:tcPr>
            <w:tcW w:w="6096" w:type="dxa"/>
            <w:tcBorders>
              <w:right w:val="single" w:sz="4" w:space="0" w:color="024F75" w:themeColor="accent1"/>
            </w:tcBorders>
          </w:tcPr>
          <w:p w14:paraId="1E2BEF10" w14:textId="77777777" w:rsidR="00A16BF9" w:rsidRDefault="00A16BF9" w:rsidP="00A16BF9">
            <w:pPr>
              <w:rPr>
                <w:rStyle w:val="a9"/>
                <w:b w:val="0"/>
                <w:noProof/>
                <w:color w:val="024F75" w:themeColor="accent1"/>
                <w:sz w:val="40"/>
                <w:szCs w:val="40"/>
                <w:lang w:bidi="uk-UA"/>
              </w:rPr>
            </w:pPr>
          </w:p>
          <w:p w14:paraId="167EFA28" w14:textId="77777777" w:rsidR="00A16BF9" w:rsidRDefault="00A16BF9" w:rsidP="00A16BF9">
            <w:pPr>
              <w:pStyle w:val="a6"/>
              <w:spacing w:after="0"/>
              <w:rPr>
                <w:noProof/>
                <w:color w:val="024E74"/>
                <w:sz w:val="48"/>
                <w:szCs w:val="48"/>
                <w:lang w:bidi="uk-UA"/>
              </w:rPr>
            </w:pPr>
          </w:p>
          <w:p w14:paraId="204F83A2" w14:textId="77777777" w:rsidR="00A16BF9" w:rsidRDefault="00A16BF9" w:rsidP="00A16BF9">
            <w:pPr>
              <w:pStyle w:val="a6"/>
              <w:spacing w:after="0"/>
              <w:rPr>
                <w:noProof/>
                <w:color w:val="024E74"/>
                <w:sz w:val="48"/>
                <w:szCs w:val="48"/>
                <w:lang w:bidi="uk-UA"/>
              </w:rPr>
            </w:pPr>
          </w:p>
          <w:p w14:paraId="2579B30C" w14:textId="77777777" w:rsidR="00A16BF9" w:rsidRDefault="00A16BF9" w:rsidP="00A16BF9">
            <w:pPr>
              <w:pStyle w:val="a6"/>
              <w:spacing w:after="0"/>
              <w:rPr>
                <w:noProof/>
                <w:color w:val="024E74"/>
                <w:sz w:val="48"/>
                <w:szCs w:val="48"/>
                <w:lang w:bidi="uk-UA"/>
              </w:rPr>
            </w:pPr>
          </w:p>
          <w:p w14:paraId="48D69AFE" w14:textId="77777777" w:rsidR="00A16BF9" w:rsidRDefault="00A16BF9" w:rsidP="00A16BF9">
            <w:pPr>
              <w:pStyle w:val="a6"/>
              <w:spacing w:after="0"/>
              <w:rPr>
                <w:noProof/>
                <w:color w:val="024E74"/>
                <w:sz w:val="48"/>
                <w:szCs w:val="48"/>
                <w:lang w:bidi="uk-UA"/>
              </w:rPr>
            </w:pPr>
          </w:p>
          <w:p w14:paraId="6A1A18EB" w14:textId="77777777" w:rsidR="00A16BF9" w:rsidRDefault="00A16BF9" w:rsidP="00A16BF9">
            <w:pPr>
              <w:pStyle w:val="a6"/>
              <w:spacing w:after="0"/>
              <w:rPr>
                <w:noProof/>
                <w:color w:val="024E74"/>
                <w:sz w:val="48"/>
                <w:szCs w:val="48"/>
                <w:lang w:bidi="uk-UA"/>
              </w:rPr>
            </w:pPr>
          </w:p>
          <w:p w14:paraId="253BB38E" w14:textId="472941AA" w:rsidR="00D518EA" w:rsidRPr="000B6A45" w:rsidRDefault="00A16BF9" w:rsidP="00A16BF9">
            <w:pPr>
              <w:pStyle w:val="a6"/>
              <w:spacing w:after="0"/>
              <w:rPr>
                <w:noProof/>
                <w:color w:val="1D4756"/>
                <w:sz w:val="50"/>
                <w:szCs w:val="50"/>
                <w:lang w:bidi="uk-UA"/>
              </w:rPr>
            </w:pPr>
            <w:r w:rsidRPr="000B6A45">
              <w:rPr>
                <w:noProof/>
                <w:color w:val="1D4756"/>
                <w:sz w:val="50"/>
                <w:szCs w:val="50"/>
                <w:lang w:bidi="uk-UA"/>
              </w:rPr>
              <w:t>2023</w:t>
            </w:r>
          </w:p>
          <w:p w14:paraId="0F77AD7D" w14:textId="2990660D" w:rsidR="00A16BF9" w:rsidRDefault="00A16BF9" w:rsidP="00A16BF9">
            <w:pPr>
              <w:rPr>
                <w:noProof/>
                <w:color w:val="024F75" w:themeColor="accent1"/>
                <w:sz w:val="10"/>
                <w:szCs w:val="10"/>
              </w:rPr>
            </w:pPr>
          </w:p>
          <w:p w14:paraId="7D475478" w14:textId="5E297B18" w:rsidR="00A16BF9" w:rsidRPr="00D86945" w:rsidRDefault="00D518EA" w:rsidP="00A16BF9">
            <w:pPr>
              <w:rPr>
                <w:noProof/>
                <w:color w:val="024F75" w:themeColor="accent1"/>
                <w:sz w:val="10"/>
                <w:szCs w:val="10"/>
              </w:rPr>
            </w:pPr>
            <w:r w:rsidRPr="00D86945">
              <w:rPr>
                <w:noProof/>
                <w:sz w:val="10"/>
                <w:szCs w:val="10"/>
                <w:lang w:val="en-US" w:eastAsia="zh-CN"/>
              </w:rPr>
              <mc:AlternateContent>
                <mc:Choice Requires="wps">
                  <w:drawing>
                    <wp:inline distT="0" distB="0" distL="0" distR="0" wp14:anchorId="78643795" wp14:editId="6B7F22C2">
                      <wp:extent cx="1493520" cy="0"/>
                      <wp:effectExtent l="0" t="12700" r="30480" b="25400"/>
                      <wp:docPr id="6" name="Пряма сполучна лінія 6" descr="Роздільник тексту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52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1D475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 xmlns:w16sdtdh="http://schemas.microsoft.com/office/word/2020/wordml/sdtdatahash">
                  <w:pict>
                    <v:shapetype w14:anchorId="3C27DCB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 сполучна лінія 6" o:spid="_x0000_s1026" type="#_x0000_t32" alt="Роздільник тексту" style="width:117.6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" strokecolor="#1d4756" strokeweight="3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571" w:type="dxa"/>
            <w:tcBorders>
              <w:top w:val="single" w:sz="4" w:space="0" w:color="024F75" w:themeColor="accent1"/>
              <w:left w:val="single" w:sz="4" w:space="0" w:color="024F75" w:themeColor="accent1"/>
              <w:bottom w:val="single" w:sz="4" w:space="0" w:color="024F75" w:themeColor="accent1"/>
              <w:right w:val="single" w:sz="4" w:space="0" w:color="024F75" w:themeColor="accent1"/>
            </w:tcBorders>
            <w:shd w:val="clear" w:color="auto" w:fill="1D4756"/>
            <w:vAlign w:val="bottom"/>
          </w:tcPr>
          <w:p w14:paraId="2D4964DE" w14:textId="77777777" w:rsidR="00A16BF9" w:rsidRPr="00A16BF9" w:rsidRDefault="00A16BF9" w:rsidP="000B6A45">
            <w:pPr>
              <w:shd w:val="clear" w:color="auto" w:fill="1D4756"/>
              <w:rPr>
                <w:b w:val="0"/>
                <w:bCs/>
                <w:color w:val="FFFFFF" w:themeColor="background1"/>
                <w:sz w:val="32"/>
                <w:szCs w:val="32"/>
              </w:rPr>
            </w:pPr>
            <w:r w:rsidRPr="00A16BF9">
              <w:rPr>
                <w:b w:val="0"/>
                <w:bCs/>
                <w:color w:val="FFFFFF" w:themeColor="background1"/>
                <w:sz w:val="32"/>
                <w:szCs w:val="32"/>
              </w:rPr>
              <w:t xml:space="preserve">Схвалено Вченою Радою </w:t>
            </w:r>
          </w:p>
          <w:p w14:paraId="73AF6C31" w14:textId="77777777" w:rsidR="00A16BF9" w:rsidRPr="00A16BF9" w:rsidRDefault="00A16BF9" w:rsidP="00A16BF9">
            <w:pPr>
              <w:rPr>
                <w:b w:val="0"/>
                <w:bCs/>
                <w:color w:val="FFFFFF" w:themeColor="background1"/>
                <w:sz w:val="32"/>
                <w:szCs w:val="32"/>
              </w:rPr>
            </w:pPr>
            <w:r w:rsidRPr="00A16BF9">
              <w:rPr>
                <w:b w:val="0"/>
                <w:bCs/>
                <w:color w:val="FFFFFF" w:themeColor="background1"/>
                <w:sz w:val="32"/>
                <w:szCs w:val="32"/>
              </w:rPr>
              <w:t xml:space="preserve">Східноукраїнського національного університету імені Володимира Даля </w:t>
            </w:r>
          </w:p>
          <w:p w14:paraId="34808B69" w14:textId="369E3CFC" w:rsidR="00A16BF9" w:rsidRPr="00A16BF9" w:rsidRDefault="00A16BF9" w:rsidP="00A16BF9">
            <w:pPr>
              <w:rPr>
                <w:b w:val="0"/>
                <w:bCs/>
                <w:color w:val="FFFFFF" w:themeColor="background1"/>
              </w:rPr>
            </w:pPr>
            <w:r w:rsidRPr="00A16BF9">
              <w:rPr>
                <w:b w:val="0"/>
                <w:bCs/>
                <w:color w:val="FFFFFF" w:themeColor="background1"/>
                <w:sz w:val="32"/>
                <w:szCs w:val="32"/>
              </w:rPr>
              <w:t>(Протокол №__  від ____2023 р.)</w:t>
            </w:r>
            <w:r w:rsidRPr="00A16BF9">
              <w:rPr>
                <w:b w:val="0"/>
                <w:bCs/>
                <w:color w:val="FFFFFF" w:themeColor="background1"/>
              </w:rPr>
              <w:t xml:space="preserve">        </w:t>
            </w:r>
          </w:p>
        </w:tc>
      </w:tr>
    </w:tbl>
    <w:p w14:paraId="62309FCA" w14:textId="49B42C93" w:rsidR="001D196D" w:rsidRDefault="001D196D" w:rsidP="002442CD">
      <w:pPr>
        <w:pStyle w:val="af4"/>
        <w:rPr>
          <w:rFonts w:asciiTheme="majorHAnsi" w:hAnsiTheme="majorHAnsi" w:cstheme="majorHAnsi"/>
          <w:b/>
          <w:bCs/>
          <w:color w:val="024F75" w:themeColor="accent1"/>
          <w:sz w:val="36"/>
          <w:szCs w:val="36"/>
        </w:rPr>
      </w:pPr>
    </w:p>
    <w:p w14:paraId="3714CD04" w14:textId="642270B6" w:rsidR="001D196D" w:rsidRPr="00FA391E" w:rsidRDefault="004D0409" w:rsidP="00AC0D0E">
      <w:pPr>
        <w:pStyle w:val="af4"/>
        <w:ind w:left="1440"/>
        <w:rPr>
          <w:rFonts w:asciiTheme="majorHAnsi" w:hAnsiTheme="majorHAnsi" w:cstheme="majorHAnsi"/>
          <w:b/>
          <w:bCs/>
          <w:color w:val="1D4756"/>
          <w:sz w:val="36"/>
          <w:szCs w:val="36"/>
        </w:rPr>
      </w:pPr>
      <w:r w:rsidRPr="00FA391E">
        <w:rPr>
          <w:rFonts w:asciiTheme="majorHAnsi" w:hAnsiTheme="majorHAnsi" w:cstheme="majorHAnsi"/>
          <w:b/>
          <w:bCs/>
          <w:color w:val="1D4756"/>
          <w:sz w:val="36"/>
          <w:szCs w:val="36"/>
        </w:rPr>
        <w:t xml:space="preserve">ПЕРЕДМОВА </w:t>
      </w:r>
    </w:p>
    <w:p w14:paraId="6144B736" w14:textId="258E751F" w:rsidR="00BD1B74" w:rsidRPr="00FA391E" w:rsidRDefault="007F649E" w:rsidP="00AC0D0E">
      <w:pPr>
        <w:pStyle w:val="af4"/>
        <w:ind w:left="1440"/>
        <w:jc w:val="both"/>
        <w:rPr>
          <w:rFonts w:asciiTheme="majorHAnsi" w:hAnsiTheme="majorHAnsi" w:cstheme="majorHAnsi"/>
          <w:color w:val="1D4756"/>
          <w:sz w:val="32"/>
          <w:szCs w:val="32"/>
        </w:rPr>
      </w:pPr>
      <w:r w:rsidRPr="007F649E">
        <w:rPr>
          <w:rFonts w:asciiTheme="majorHAnsi" w:hAnsiTheme="majorHAnsi" w:cstheme="majorHAnsi"/>
          <w:b/>
          <w:noProof/>
          <w:sz w:val="36"/>
          <w:szCs w:val="36"/>
        </w:rPr>
        <w:drawing>
          <wp:anchor distT="0" distB="0" distL="114300" distR="114300" simplePos="0" relativeHeight="251682816" behindDoc="1" locked="0" layoutInCell="1" allowOverlap="1" wp14:anchorId="113BB90C" wp14:editId="0F86A2D4">
            <wp:simplePos x="0" y="0"/>
            <wp:positionH relativeFrom="column">
              <wp:posOffset>-3466530</wp:posOffset>
            </wp:positionH>
            <wp:positionV relativeFrom="paragraph">
              <wp:posOffset>1686050</wp:posOffset>
            </wp:positionV>
            <wp:extent cx="13871406" cy="7802666"/>
            <wp:effectExtent l="0" t="953" r="0" b="0"/>
            <wp:wrapNone/>
            <wp:docPr id="254519828" name="Picture 254519828">
              <a:extLst xmlns:a="http://schemas.openxmlformats.org/drawingml/2006/main">
                <a:ext uri="{FF2B5EF4-FFF2-40B4-BE49-F238E27FC236}">
                  <a16:creationId xmlns:a16="http://schemas.microsoft.com/office/drawing/2014/main" id="{C864BD7D-CE90-2792-FD85-7ED2918965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C864BD7D-CE90-2792-FD85-7ED2918965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871406" cy="7802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B74" w:rsidRPr="00FA391E">
        <w:rPr>
          <w:rFonts w:asciiTheme="majorHAnsi" w:hAnsiTheme="majorHAnsi" w:cstheme="majorHAnsi"/>
          <w:color w:val="1D4756"/>
          <w:sz w:val="32"/>
          <w:szCs w:val="32"/>
        </w:rPr>
        <w:t xml:space="preserve">СНУ ім. В. Даля є одним з провідних університетів України, який активно розвиває міжнародну діяльність, наукову та освітню інфраструктуру, розробляє та впроваджує нові освітні продукти, налагоджує нові міжнародні партнерства та підвищує свою репутацію у світі. В умовах другої евакуації СНУ ім. В. Даля міжнародна діяльність є одним з пріоритетних напрямів роботи університету та становить одне з головних джерел його розвитку. </w:t>
      </w:r>
    </w:p>
    <w:p w14:paraId="243570CE" w14:textId="13EA7B72" w:rsidR="00BD1B74" w:rsidRPr="00FA391E" w:rsidRDefault="00BD1B74" w:rsidP="00BD1B74">
      <w:pPr>
        <w:pStyle w:val="af4"/>
        <w:rPr>
          <w:rFonts w:asciiTheme="majorHAnsi" w:hAnsiTheme="majorHAnsi" w:cstheme="majorHAnsi"/>
          <w:b/>
          <w:bCs/>
          <w:color w:val="1D4756"/>
          <w:sz w:val="36"/>
          <w:szCs w:val="36"/>
        </w:rPr>
      </w:pPr>
    </w:p>
    <w:p w14:paraId="65181365" w14:textId="306BE27D" w:rsidR="00BD1B74" w:rsidRPr="00FA391E" w:rsidRDefault="00BD1B74" w:rsidP="00AC0D0E">
      <w:pPr>
        <w:pStyle w:val="af4"/>
        <w:ind w:left="1440"/>
        <w:rPr>
          <w:rFonts w:asciiTheme="majorHAnsi" w:hAnsiTheme="majorHAnsi" w:cstheme="majorHAnsi"/>
          <w:b/>
          <w:bCs/>
          <w:color w:val="1D4756"/>
          <w:sz w:val="36"/>
          <w:szCs w:val="36"/>
        </w:rPr>
      </w:pPr>
      <w:r w:rsidRPr="00FA391E">
        <w:rPr>
          <w:rFonts w:asciiTheme="majorHAnsi" w:hAnsiTheme="majorHAnsi" w:cstheme="majorHAnsi"/>
          <w:b/>
          <w:bCs/>
          <w:color w:val="1D4756"/>
          <w:sz w:val="36"/>
          <w:szCs w:val="36"/>
        </w:rPr>
        <w:t xml:space="preserve">СИЛЬНІ СТОРОНИ ТА ДОСЯГНЕННЯ </w:t>
      </w:r>
    </w:p>
    <w:p w14:paraId="67ACEDA5" w14:textId="39C2AA02" w:rsidR="00BD1B74" w:rsidRPr="00FA391E" w:rsidRDefault="00BD1B74" w:rsidP="00BD1B74">
      <w:pPr>
        <w:pStyle w:val="af4"/>
        <w:numPr>
          <w:ilvl w:val="0"/>
          <w:numId w:val="6"/>
        </w:numPr>
        <w:rPr>
          <w:rFonts w:asciiTheme="majorHAnsi" w:hAnsiTheme="majorHAnsi" w:cstheme="majorHAnsi"/>
          <w:color w:val="1D4756"/>
          <w:sz w:val="32"/>
          <w:szCs w:val="32"/>
        </w:rPr>
      </w:pPr>
      <w:r w:rsidRPr="00FA391E">
        <w:rPr>
          <w:rFonts w:asciiTheme="majorHAnsi" w:hAnsiTheme="majorHAnsi" w:cstheme="majorHAnsi"/>
          <w:color w:val="1D4756"/>
          <w:sz w:val="32"/>
          <w:szCs w:val="32"/>
        </w:rPr>
        <w:t>Професійний злагоджений колектив, здатний ефективно працювати в найскладніших умовах;</w:t>
      </w:r>
    </w:p>
    <w:p w14:paraId="7025B89E" w14:textId="282F964F" w:rsidR="00BD1B74" w:rsidRPr="00FA391E" w:rsidRDefault="00BD1B74" w:rsidP="00BD1B74">
      <w:pPr>
        <w:pStyle w:val="af4"/>
        <w:numPr>
          <w:ilvl w:val="0"/>
          <w:numId w:val="6"/>
        </w:numPr>
        <w:rPr>
          <w:rFonts w:asciiTheme="majorHAnsi" w:hAnsiTheme="majorHAnsi" w:cstheme="majorHAnsi"/>
          <w:color w:val="1D4756"/>
          <w:sz w:val="32"/>
          <w:szCs w:val="32"/>
        </w:rPr>
      </w:pPr>
      <w:r w:rsidRPr="00FA391E">
        <w:rPr>
          <w:rFonts w:asciiTheme="majorHAnsi" w:hAnsiTheme="majorHAnsi" w:cstheme="majorHAnsi"/>
          <w:color w:val="1D4756"/>
          <w:sz w:val="32"/>
          <w:szCs w:val="32"/>
        </w:rPr>
        <w:t>Позитивний досвід відновлення роботи університету після першої евакуації;</w:t>
      </w:r>
    </w:p>
    <w:p w14:paraId="722871E4" w14:textId="3A46E782" w:rsidR="00BD1B74" w:rsidRPr="00FA391E" w:rsidRDefault="00BD1B74" w:rsidP="00BD1B74">
      <w:pPr>
        <w:pStyle w:val="af4"/>
        <w:numPr>
          <w:ilvl w:val="0"/>
          <w:numId w:val="6"/>
        </w:numPr>
        <w:rPr>
          <w:rFonts w:asciiTheme="majorHAnsi" w:hAnsiTheme="majorHAnsi" w:cstheme="majorHAnsi"/>
          <w:color w:val="1D4756"/>
          <w:sz w:val="32"/>
          <w:szCs w:val="32"/>
        </w:rPr>
      </w:pPr>
      <w:r w:rsidRPr="00FA391E">
        <w:rPr>
          <w:rFonts w:asciiTheme="majorHAnsi" w:hAnsiTheme="majorHAnsi" w:cstheme="majorHAnsi"/>
          <w:color w:val="1D4756"/>
          <w:sz w:val="32"/>
          <w:szCs w:val="32"/>
        </w:rPr>
        <w:t>Розвинена наукова й методична база;</w:t>
      </w:r>
    </w:p>
    <w:p w14:paraId="14A638A2" w14:textId="6A317DB3" w:rsidR="00BD1B74" w:rsidRPr="00FA391E" w:rsidRDefault="00BD1B74" w:rsidP="00BD1B74">
      <w:pPr>
        <w:pStyle w:val="af4"/>
        <w:numPr>
          <w:ilvl w:val="0"/>
          <w:numId w:val="6"/>
        </w:numPr>
        <w:rPr>
          <w:rFonts w:asciiTheme="majorHAnsi" w:hAnsiTheme="majorHAnsi" w:cstheme="majorHAnsi"/>
          <w:color w:val="1D4756"/>
          <w:sz w:val="32"/>
          <w:szCs w:val="32"/>
        </w:rPr>
      </w:pPr>
      <w:r w:rsidRPr="00FA391E">
        <w:rPr>
          <w:rFonts w:asciiTheme="majorHAnsi" w:hAnsiTheme="majorHAnsi" w:cstheme="majorHAnsi"/>
          <w:color w:val="1D4756"/>
          <w:sz w:val="32"/>
          <w:szCs w:val="32"/>
        </w:rPr>
        <w:t>Якісна підготовка студентів та аспірантів за різними спеціальностями;</w:t>
      </w:r>
    </w:p>
    <w:p w14:paraId="47D75B9E" w14:textId="6D2CE224" w:rsidR="00BD1B74" w:rsidRPr="00FA391E" w:rsidRDefault="00BD1B74" w:rsidP="00BD1B74">
      <w:pPr>
        <w:pStyle w:val="af4"/>
        <w:numPr>
          <w:ilvl w:val="0"/>
          <w:numId w:val="6"/>
        </w:numPr>
        <w:rPr>
          <w:rFonts w:asciiTheme="majorHAnsi" w:hAnsiTheme="majorHAnsi" w:cstheme="majorHAnsi"/>
          <w:color w:val="1D4756"/>
          <w:sz w:val="32"/>
          <w:szCs w:val="32"/>
        </w:rPr>
      </w:pPr>
      <w:r w:rsidRPr="00FA391E">
        <w:rPr>
          <w:rFonts w:asciiTheme="majorHAnsi" w:hAnsiTheme="majorHAnsi" w:cstheme="majorHAnsi"/>
          <w:color w:val="1D4756"/>
          <w:sz w:val="32"/>
          <w:szCs w:val="32"/>
        </w:rPr>
        <w:t>Навчання від бакалавра та магістра до доктора філософії й доктора наук;</w:t>
      </w:r>
    </w:p>
    <w:p w14:paraId="2BE2A227" w14:textId="5319D78B" w:rsidR="00BD1B74" w:rsidRPr="00FA391E" w:rsidRDefault="00BD1B74" w:rsidP="00BD1B74">
      <w:pPr>
        <w:pStyle w:val="af4"/>
        <w:numPr>
          <w:ilvl w:val="0"/>
          <w:numId w:val="6"/>
        </w:numPr>
        <w:rPr>
          <w:rFonts w:asciiTheme="majorHAnsi" w:hAnsiTheme="majorHAnsi" w:cstheme="majorHAnsi"/>
          <w:color w:val="1D4756"/>
          <w:sz w:val="32"/>
          <w:szCs w:val="32"/>
        </w:rPr>
      </w:pPr>
      <w:r w:rsidRPr="00FA391E">
        <w:rPr>
          <w:rFonts w:asciiTheme="majorHAnsi" w:hAnsiTheme="majorHAnsi" w:cstheme="majorHAnsi"/>
          <w:color w:val="1D4756"/>
          <w:sz w:val="32"/>
          <w:szCs w:val="32"/>
        </w:rPr>
        <w:t>Викладання англійською мовою профільних дисциплін;</w:t>
      </w:r>
    </w:p>
    <w:p w14:paraId="30737F45" w14:textId="79D5F854" w:rsidR="00BD1B74" w:rsidRPr="00FA391E" w:rsidRDefault="00BD1B74" w:rsidP="00BD1B74">
      <w:pPr>
        <w:pStyle w:val="af4"/>
        <w:numPr>
          <w:ilvl w:val="0"/>
          <w:numId w:val="6"/>
        </w:numPr>
        <w:rPr>
          <w:rFonts w:asciiTheme="majorHAnsi" w:hAnsiTheme="majorHAnsi" w:cstheme="majorHAnsi"/>
          <w:color w:val="1D4756"/>
          <w:sz w:val="32"/>
          <w:szCs w:val="32"/>
        </w:rPr>
      </w:pPr>
      <w:r w:rsidRPr="00FA391E">
        <w:rPr>
          <w:rFonts w:asciiTheme="majorHAnsi" w:hAnsiTheme="majorHAnsi" w:cstheme="majorHAnsi"/>
          <w:color w:val="1D4756"/>
          <w:sz w:val="32"/>
          <w:szCs w:val="32"/>
        </w:rPr>
        <w:t>Присутність у світових та національних рейтингах закладів вищої освіти;</w:t>
      </w:r>
    </w:p>
    <w:p w14:paraId="59E65062" w14:textId="42FC0F0D" w:rsidR="00BD1B74" w:rsidRPr="00FA391E" w:rsidRDefault="00BD1B74" w:rsidP="00BD1B74">
      <w:pPr>
        <w:pStyle w:val="af4"/>
        <w:numPr>
          <w:ilvl w:val="0"/>
          <w:numId w:val="6"/>
        </w:numPr>
        <w:rPr>
          <w:rFonts w:asciiTheme="majorHAnsi" w:hAnsiTheme="majorHAnsi" w:cstheme="majorHAnsi"/>
          <w:color w:val="1D4756"/>
          <w:sz w:val="32"/>
          <w:szCs w:val="32"/>
        </w:rPr>
      </w:pPr>
      <w:r w:rsidRPr="00FA391E">
        <w:rPr>
          <w:rFonts w:asciiTheme="majorHAnsi" w:hAnsiTheme="majorHAnsi" w:cstheme="majorHAnsi"/>
          <w:color w:val="1D4756"/>
          <w:sz w:val="32"/>
          <w:szCs w:val="32"/>
        </w:rPr>
        <w:t>Комфортне середовище для талановитої молоді;</w:t>
      </w:r>
    </w:p>
    <w:p w14:paraId="73A6A307" w14:textId="2AED6D4F" w:rsidR="00BD1B74" w:rsidRPr="00FA391E" w:rsidRDefault="00BD1B74" w:rsidP="00BD1B74">
      <w:pPr>
        <w:pStyle w:val="af4"/>
        <w:numPr>
          <w:ilvl w:val="0"/>
          <w:numId w:val="6"/>
        </w:numPr>
        <w:rPr>
          <w:rFonts w:asciiTheme="majorHAnsi" w:hAnsiTheme="majorHAnsi" w:cstheme="majorHAnsi"/>
          <w:color w:val="1D4756"/>
          <w:sz w:val="32"/>
          <w:szCs w:val="32"/>
        </w:rPr>
      </w:pPr>
      <w:r w:rsidRPr="00FA391E">
        <w:rPr>
          <w:rFonts w:asciiTheme="majorHAnsi" w:hAnsiTheme="majorHAnsi" w:cstheme="majorHAnsi"/>
          <w:color w:val="1D4756"/>
          <w:sz w:val="32"/>
          <w:szCs w:val="32"/>
        </w:rPr>
        <w:t>Активна міжнародна діяльність, що сприяє вдосконаленню викладання й навчання в СНУ ім. В. Даля;</w:t>
      </w:r>
    </w:p>
    <w:p w14:paraId="5AC9452B" w14:textId="5DC184DA" w:rsidR="00BD1B74" w:rsidRPr="00FA391E" w:rsidRDefault="00BD1B74" w:rsidP="00BD1B74">
      <w:pPr>
        <w:pStyle w:val="af4"/>
        <w:numPr>
          <w:ilvl w:val="0"/>
          <w:numId w:val="6"/>
        </w:numPr>
        <w:rPr>
          <w:rFonts w:asciiTheme="majorHAnsi" w:hAnsiTheme="majorHAnsi" w:cstheme="majorHAnsi"/>
          <w:color w:val="1D4756"/>
          <w:sz w:val="32"/>
          <w:szCs w:val="32"/>
        </w:rPr>
      </w:pPr>
      <w:r w:rsidRPr="00FA391E">
        <w:rPr>
          <w:rFonts w:asciiTheme="majorHAnsi" w:hAnsiTheme="majorHAnsi" w:cstheme="majorHAnsi"/>
          <w:color w:val="1D4756"/>
          <w:sz w:val="32"/>
          <w:szCs w:val="32"/>
        </w:rPr>
        <w:t>Налагоджені сталі партнерства, які дали змогу університету забезпечити евакуацію співробітників і здобувачів у 2022 році, задовільнити першочергові гуманітарні та соціальні потреби на нових локаціях;</w:t>
      </w:r>
    </w:p>
    <w:p w14:paraId="766F65C0" w14:textId="0670D53D" w:rsidR="00BD1B74" w:rsidRPr="00FA391E" w:rsidRDefault="00BD1B74" w:rsidP="00BD1B74">
      <w:pPr>
        <w:pStyle w:val="af4"/>
        <w:numPr>
          <w:ilvl w:val="0"/>
          <w:numId w:val="6"/>
        </w:numPr>
        <w:rPr>
          <w:rFonts w:asciiTheme="majorHAnsi" w:hAnsiTheme="majorHAnsi" w:cstheme="majorHAnsi"/>
          <w:color w:val="1D4756"/>
          <w:sz w:val="32"/>
          <w:szCs w:val="32"/>
        </w:rPr>
      </w:pPr>
      <w:r w:rsidRPr="00FA391E">
        <w:rPr>
          <w:rFonts w:asciiTheme="majorHAnsi" w:hAnsiTheme="majorHAnsi" w:cstheme="majorHAnsi"/>
          <w:color w:val="1D4756"/>
          <w:sz w:val="32"/>
          <w:szCs w:val="32"/>
        </w:rPr>
        <w:t>Доступна вартість навчання.</w:t>
      </w:r>
    </w:p>
    <w:p w14:paraId="6071B103" w14:textId="7897DAF4" w:rsidR="00BD1B74" w:rsidRPr="00BD1B74" w:rsidRDefault="007F649E" w:rsidP="002442CD">
      <w:pPr>
        <w:pStyle w:val="af4"/>
        <w:rPr>
          <w:rFonts w:asciiTheme="majorHAnsi" w:hAnsiTheme="majorHAnsi" w:cstheme="majorHAnsi"/>
          <w:color w:val="024F75" w:themeColor="accent1"/>
          <w:sz w:val="36"/>
          <w:szCs w:val="36"/>
        </w:rPr>
      </w:pPr>
      <w:r w:rsidRPr="007F649E">
        <w:rPr>
          <w:rFonts w:asciiTheme="majorHAnsi" w:hAnsiTheme="majorHAnsi" w:cstheme="majorHAnsi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86912" behindDoc="1" locked="0" layoutInCell="1" allowOverlap="1" wp14:anchorId="74B7B880" wp14:editId="2AF4DFBC">
            <wp:simplePos x="0" y="0"/>
            <wp:positionH relativeFrom="column">
              <wp:posOffset>-3487796</wp:posOffset>
            </wp:positionH>
            <wp:positionV relativeFrom="paragraph">
              <wp:posOffset>-615737</wp:posOffset>
            </wp:positionV>
            <wp:extent cx="13871406" cy="7802666"/>
            <wp:effectExtent l="0" t="953" r="0" b="0"/>
            <wp:wrapNone/>
            <wp:docPr id="1344618833" name="Picture 1344618833">
              <a:extLst xmlns:a="http://schemas.openxmlformats.org/drawingml/2006/main">
                <a:ext uri="{FF2B5EF4-FFF2-40B4-BE49-F238E27FC236}">
                  <a16:creationId xmlns:a16="http://schemas.microsoft.com/office/drawing/2014/main" id="{C864BD7D-CE90-2792-FD85-7ED2918965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C864BD7D-CE90-2792-FD85-7ED2918965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871406" cy="7802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8ED59" w14:textId="78B264C8" w:rsidR="00BD1B74" w:rsidRDefault="00AC0D0E" w:rsidP="00AC0D0E">
      <w:pPr>
        <w:spacing w:after="200"/>
        <w:ind w:left="360" w:firstLine="720"/>
        <w:rPr>
          <w:rFonts w:asciiTheme="majorHAnsi" w:hAnsiTheme="majorHAnsi" w:cstheme="majorHAnsi"/>
          <w:color w:val="1D4756"/>
          <w:sz w:val="36"/>
          <w:szCs w:val="36"/>
        </w:rPr>
      </w:pPr>
      <w:r>
        <w:rPr>
          <w:rFonts w:asciiTheme="majorHAnsi" w:hAnsiTheme="majorHAnsi" w:cstheme="majorHAnsi"/>
          <w:b w:val="0"/>
          <w:bCs/>
          <w:noProof/>
          <w:color w:val="0F3559"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4873B7FA" wp14:editId="1C0724FC">
            <wp:simplePos x="0" y="0"/>
            <wp:positionH relativeFrom="column">
              <wp:posOffset>222885</wp:posOffset>
            </wp:positionH>
            <wp:positionV relativeFrom="paragraph">
              <wp:posOffset>292735</wp:posOffset>
            </wp:positionV>
            <wp:extent cx="6060440" cy="3487420"/>
            <wp:effectExtent l="0" t="0" r="0" b="0"/>
            <wp:wrapSquare wrapText="bothSides"/>
            <wp:docPr id="275470997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B74" w:rsidRPr="009A6CB5">
        <w:rPr>
          <w:rFonts w:asciiTheme="majorHAnsi" w:hAnsiTheme="majorHAnsi" w:cstheme="majorHAnsi"/>
          <w:color w:val="1D4756"/>
          <w:sz w:val="36"/>
          <w:szCs w:val="36"/>
        </w:rPr>
        <w:t>ЧЛЕНСТВО У МІЖНАРОДНИХ АСОЦІАЦІЯХ</w:t>
      </w:r>
    </w:p>
    <w:p w14:paraId="5B4BB39E" w14:textId="77777777" w:rsidR="00AC0D0E" w:rsidRDefault="00AC0D0E" w:rsidP="00AC0D0E">
      <w:pPr>
        <w:spacing w:after="200"/>
        <w:ind w:left="360" w:firstLine="720"/>
        <w:rPr>
          <w:rFonts w:asciiTheme="majorHAnsi" w:hAnsiTheme="majorHAnsi" w:cstheme="majorHAnsi"/>
          <w:color w:val="1D4756"/>
          <w:sz w:val="36"/>
          <w:szCs w:val="36"/>
        </w:rPr>
      </w:pPr>
    </w:p>
    <w:p w14:paraId="4B03F97F" w14:textId="77777777" w:rsidR="00AC0D0E" w:rsidRDefault="00AC0D0E" w:rsidP="00AC0D0E">
      <w:pPr>
        <w:spacing w:after="200"/>
        <w:ind w:left="360" w:firstLine="720"/>
        <w:rPr>
          <w:rFonts w:asciiTheme="majorHAnsi" w:hAnsiTheme="majorHAnsi" w:cstheme="majorHAnsi"/>
          <w:color w:val="1D4756"/>
          <w:sz w:val="36"/>
          <w:szCs w:val="36"/>
        </w:rPr>
      </w:pPr>
    </w:p>
    <w:p w14:paraId="4D9C20EE" w14:textId="77777777" w:rsidR="00AC0D0E" w:rsidRDefault="00AC0D0E" w:rsidP="00AC0D0E">
      <w:pPr>
        <w:spacing w:after="200"/>
        <w:ind w:left="360" w:firstLine="720"/>
        <w:rPr>
          <w:rFonts w:asciiTheme="majorHAnsi" w:hAnsiTheme="majorHAnsi" w:cstheme="majorHAnsi"/>
          <w:color w:val="1D4756"/>
          <w:sz w:val="36"/>
          <w:szCs w:val="36"/>
        </w:rPr>
      </w:pPr>
    </w:p>
    <w:p w14:paraId="44A79713" w14:textId="77777777" w:rsidR="00AC0D0E" w:rsidRDefault="00AC0D0E" w:rsidP="00AC0D0E">
      <w:pPr>
        <w:spacing w:after="200"/>
        <w:ind w:left="360" w:firstLine="720"/>
        <w:rPr>
          <w:rFonts w:asciiTheme="majorHAnsi" w:hAnsiTheme="majorHAnsi" w:cstheme="majorHAnsi"/>
          <w:color w:val="1D4756"/>
          <w:sz w:val="36"/>
          <w:szCs w:val="36"/>
        </w:rPr>
      </w:pPr>
    </w:p>
    <w:p w14:paraId="0CEC9FA2" w14:textId="77777777" w:rsidR="00AC0D0E" w:rsidRDefault="00AC0D0E" w:rsidP="00AC0D0E">
      <w:pPr>
        <w:spacing w:after="200"/>
        <w:ind w:left="360" w:firstLine="720"/>
        <w:rPr>
          <w:rFonts w:asciiTheme="majorHAnsi" w:hAnsiTheme="majorHAnsi" w:cstheme="majorHAnsi"/>
          <w:color w:val="1D4756"/>
          <w:sz w:val="36"/>
          <w:szCs w:val="36"/>
        </w:rPr>
      </w:pPr>
    </w:p>
    <w:p w14:paraId="6DEF8441" w14:textId="77777777" w:rsidR="00AC0D0E" w:rsidRDefault="00AC0D0E" w:rsidP="00AC0D0E">
      <w:pPr>
        <w:spacing w:after="200"/>
        <w:ind w:left="360" w:firstLine="720"/>
        <w:rPr>
          <w:rFonts w:asciiTheme="majorHAnsi" w:hAnsiTheme="majorHAnsi" w:cstheme="majorHAnsi"/>
          <w:color w:val="1D4756"/>
          <w:sz w:val="36"/>
          <w:szCs w:val="36"/>
        </w:rPr>
      </w:pPr>
    </w:p>
    <w:p w14:paraId="21F387EF" w14:textId="14A09394" w:rsidR="00BD1B74" w:rsidRPr="005A0EDE" w:rsidRDefault="00BD1B74" w:rsidP="00BD1B74">
      <w:pPr>
        <w:spacing w:after="200"/>
        <w:rPr>
          <w:rFonts w:asciiTheme="majorHAnsi" w:hAnsiTheme="majorHAnsi" w:cstheme="majorHAnsi"/>
          <w:b w:val="0"/>
          <w:bCs/>
          <w:color w:val="0F3559"/>
          <w:sz w:val="32"/>
          <w:szCs w:val="32"/>
        </w:rPr>
      </w:pPr>
    </w:p>
    <w:p w14:paraId="1CFF595B" w14:textId="5172EE6F" w:rsidR="00FD6633" w:rsidRPr="009A6CB5" w:rsidRDefault="00BD1B74" w:rsidP="00AC0D0E">
      <w:pPr>
        <w:spacing w:before="240" w:after="200"/>
        <w:ind w:left="720"/>
        <w:rPr>
          <w:rFonts w:asciiTheme="majorHAnsi" w:hAnsiTheme="majorHAnsi" w:cstheme="majorHAnsi"/>
          <w:color w:val="1D4756"/>
          <w:sz w:val="36"/>
          <w:szCs w:val="36"/>
        </w:rPr>
      </w:pPr>
      <w:r w:rsidRPr="009A6CB5">
        <w:rPr>
          <w:rFonts w:asciiTheme="majorHAnsi" w:hAnsiTheme="majorHAnsi" w:cstheme="majorHAnsi"/>
          <w:color w:val="1D4756"/>
          <w:sz w:val="36"/>
          <w:szCs w:val="36"/>
        </w:rPr>
        <w:t>СНУ ІМ. В. ДАЛЯ В МІЖНАРОДНИХ ТА НАЦІОНАЛЬНИХ РЕЙТИНГАХ ЗАКЛАДІВ ВИЩОЇ ОСВІТИ</w:t>
      </w:r>
    </w:p>
    <w:p w14:paraId="37379957" w14:textId="69E0273A" w:rsidR="00FD6633" w:rsidRPr="009A6CB5" w:rsidRDefault="00AC0D0E" w:rsidP="00FD6633">
      <w:pPr>
        <w:pStyle w:val="1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Theme="majorHAnsi" w:hAnsiTheme="majorHAnsi" w:cstheme="majorHAnsi"/>
          <w:b/>
          <w:bCs/>
          <w:color w:val="1D4756"/>
          <w:sz w:val="32"/>
          <w:szCs w:val="32"/>
          <w:u w:color="000000"/>
        </w:rPr>
      </w:pPr>
      <w:r>
        <w:rPr>
          <w:rFonts w:asciiTheme="majorHAnsi" w:hAnsiTheme="majorHAnsi" w:cstheme="majorHAnsi"/>
          <w:b/>
          <w:bCs/>
          <w:color w:val="1D4756"/>
          <w:sz w:val="32"/>
          <w:szCs w:val="32"/>
          <w:u w:color="000000"/>
        </w:rPr>
        <w:tab/>
      </w:r>
      <w:r w:rsidR="00FD6633" w:rsidRPr="009A6CB5">
        <w:rPr>
          <w:rFonts w:asciiTheme="majorHAnsi" w:hAnsiTheme="majorHAnsi" w:cstheme="majorHAnsi"/>
          <w:b/>
          <w:bCs/>
          <w:color w:val="1D4756"/>
          <w:sz w:val="32"/>
          <w:szCs w:val="32"/>
          <w:u w:color="000000"/>
        </w:rPr>
        <w:t>Міжнародні рейтинги:</w:t>
      </w:r>
    </w:p>
    <w:tbl>
      <w:tblPr>
        <w:tblW w:w="9344" w:type="dxa"/>
        <w:tblInd w:w="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1D4756"/>
        <w:tblLayout w:type="fixed"/>
        <w:tblLook w:val="04A0" w:firstRow="1" w:lastRow="0" w:firstColumn="1" w:lastColumn="0" w:noHBand="0" w:noVBand="1"/>
      </w:tblPr>
      <w:tblGrid>
        <w:gridCol w:w="4809"/>
        <w:gridCol w:w="2126"/>
        <w:gridCol w:w="2409"/>
      </w:tblGrid>
      <w:tr w:rsidR="00FD6633" w:rsidRPr="00FD6633" w14:paraId="10E8200C" w14:textId="77777777" w:rsidTr="00AC0D0E">
        <w:trPr>
          <w:trHeight w:val="318"/>
        </w:trPr>
        <w:tc>
          <w:tcPr>
            <w:tcW w:w="4809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D475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3ABAD4" w14:textId="77777777" w:rsidR="00FD6633" w:rsidRPr="00AC0D0E" w:rsidRDefault="00FD6633" w:rsidP="000331CF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160" w:line="259" w:lineRule="auto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AC0D0E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  <w:u w:color="000000"/>
              </w:rPr>
              <w:t>Рейтинг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D475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1E1967" w14:textId="77777777" w:rsidR="00FD6633" w:rsidRPr="00AC0D0E" w:rsidRDefault="00FD6633" w:rsidP="000331CF">
            <w:pPr>
              <w:pStyle w:val="12"/>
              <w:tabs>
                <w:tab w:val="left" w:pos="708"/>
                <w:tab w:val="left" w:pos="1416"/>
                <w:tab w:val="left" w:pos="2124"/>
              </w:tabs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AC0D0E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  <w:u w:color="000000"/>
                <w:lang w:val="ru-RU"/>
              </w:rPr>
              <w:t xml:space="preserve">№ </w:t>
            </w:r>
            <w:r w:rsidRPr="00AC0D0E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  <w:u w:color="000000"/>
              </w:rPr>
              <w:t>у світі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1D475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C15BB6" w14:textId="77777777" w:rsidR="00FD6633" w:rsidRPr="00AC0D0E" w:rsidRDefault="00FD6633" w:rsidP="000331CF">
            <w:pPr>
              <w:pStyle w:val="12"/>
              <w:tabs>
                <w:tab w:val="left" w:pos="708"/>
                <w:tab w:val="left" w:pos="1416"/>
                <w:tab w:val="left" w:pos="2124"/>
              </w:tabs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AC0D0E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  <w:u w:color="000000"/>
              </w:rPr>
              <w:t>№ в Україні</w:t>
            </w:r>
          </w:p>
        </w:tc>
      </w:tr>
      <w:tr w:rsidR="00FD6633" w:rsidRPr="00FD6633" w14:paraId="02DFCD4B" w14:textId="77777777" w:rsidTr="00AC0D0E">
        <w:trPr>
          <w:trHeight w:val="318"/>
        </w:trPr>
        <w:tc>
          <w:tcPr>
            <w:tcW w:w="4809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D475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22386A" w14:textId="77777777" w:rsidR="00FD6633" w:rsidRPr="00AC0D0E" w:rsidRDefault="00FD6633" w:rsidP="000331CF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AC0D0E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  <w:u w:color="000000"/>
                <w:lang w:val="en-US"/>
              </w:rPr>
              <w:t>Webometrics</w:t>
            </w:r>
          </w:p>
        </w:tc>
        <w:tc>
          <w:tcPr>
            <w:tcW w:w="21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D475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DAFBFF" w14:textId="77777777" w:rsidR="00FD6633" w:rsidRPr="00AC0D0E" w:rsidRDefault="00FD6633" w:rsidP="000331CF">
            <w:pPr>
              <w:pStyle w:val="12"/>
              <w:tabs>
                <w:tab w:val="left" w:pos="708"/>
                <w:tab w:val="left" w:pos="1416"/>
                <w:tab w:val="left" w:pos="2124"/>
              </w:tabs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AC0D0E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  <w:u w:color="000000"/>
                <w:lang w:val="en-US"/>
              </w:rPr>
              <w:t>6391</w:t>
            </w:r>
          </w:p>
        </w:tc>
        <w:tc>
          <w:tcPr>
            <w:tcW w:w="24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1D475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023609" w14:textId="77777777" w:rsidR="00FD6633" w:rsidRPr="00AC0D0E" w:rsidRDefault="00FD6633" w:rsidP="000331CF">
            <w:pPr>
              <w:pStyle w:val="12"/>
              <w:tabs>
                <w:tab w:val="left" w:pos="708"/>
                <w:tab w:val="left" w:pos="1416"/>
                <w:tab w:val="left" w:pos="2124"/>
              </w:tabs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AC0D0E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  <w:u w:color="000000"/>
                <w:lang w:val="ru-RU"/>
              </w:rPr>
              <w:t>62</w:t>
            </w:r>
          </w:p>
        </w:tc>
      </w:tr>
      <w:tr w:rsidR="00FD6633" w:rsidRPr="00FD6633" w14:paraId="0917DB0A" w14:textId="77777777" w:rsidTr="00AC0D0E">
        <w:trPr>
          <w:trHeight w:val="638"/>
        </w:trPr>
        <w:tc>
          <w:tcPr>
            <w:tcW w:w="4809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shd w:val="clear" w:color="auto" w:fill="1D475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D35770" w14:textId="77777777" w:rsidR="00FD6633" w:rsidRPr="00AC0D0E" w:rsidRDefault="00FD6633" w:rsidP="000331CF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AC0D0E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  <w:u w:color="000000"/>
                <w:lang w:val="en-US"/>
              </w:rPr>
              <w:t>QS Emerging Europe and Сentral Asia University Rankings</w:t>
            </w:r>
          </w:p>
        </w:tc>
        <w:tc>
          <w:tcPr>
            <w:tcW w:w="21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  <w:shd w:val="clear" w:color="auto" w:fill="1D475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CE4F6F" w14:textId="77777777" w:rsidR="00FD6633" w:rsidRPr="00AC0D0E" w:rsidRDefault="00FD6633" w:rsidP="000331CF">
            <w:pPr>
              <w:pStyle w:val="12"/>
              <w:tabs>
                <w:tab w:val="left" w:pos="708"/>
                <w:tab w:val="left" w:pos="1416"/>
                <w:tab w:val="left" w:pos="2124"/>
              </w:tabs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AC0D0E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  <w:u w:color="000000"/>
                <w:lang w:val="ru-RU"/>
              </w:rPr>
              <w:t>401-450</w:t>
            </w:r>
          </w:p>
        </w:tc>
        <w:tc>
          <w:tcPr>
            <w:tcW w:w="24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1D475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CA4DCF" w14:textId="77777777" w:rsidR="00FD6633" w:rsidRPr="00AC0D0E" w:rsidRDefault="00FD6633" w:rsidP="000331CF">
            <w:pPr>
              <w:pStyle w:val="12"/>
              <w:tabs>
                <w:tab w:val="left" w:pos="708"/>
                <w:tab w:val="left" w:pos="1416"/>
                <w:tab w:val="left" w:pos="2124"/>
              </w:tabs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AC0D0E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  <w:u w:color="000000"/>
                <w:lang w:val="ru-RU"/>
              </w:rPr>
              <w:t>35</w:t>
            </w:r>
          </w:p>
        </w:tc>
      </w:tr>
    </w:tbl>
    <w:p w14:paraId="30831A5A" w14:textId="77777777" w:rsidR="00FD6633" w:rsidRPr="00FD6633" w:rsidRDefault="00FD6633" w:rsidP="00FD6633">
      <w:pPr>
        <w:pStyle w:val="1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259" w:lineRule="auto"/>
        <w:rPr>
          <w:rFonts w:asciiTheme="majorHAnsi" w:eastAsia="Times New Roman" w:hAnsiTheme="majorHAnsi" w:cstheme="majorHAnsi"/>
          <w:b/>
          <w:bCs/>
          <w:sz w:val="28"/>
          <w:szCs w:val="28"/>
          <w:u w:color="000000"/>
          <w:lang w:val="en-US"/>
        </w:rPr>
      </w:pPr>
    </w:p>
    <w:p w14:paraId="7759B3D9" w14:textId="028697B4" w:rsidR="00FD6633" w:rsidRPr="009A6CB5" w:rsidRDefault="00AC0D0E" w:rsidP="00FD6633">
      <w:pPr>
        <w:pStyle w:val="1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Theme="majorHAnsi" w:hAnsiTheme="majorHAnsi" w:cstheme="majorHAnsi"/>
          <w:b/>
          <w:bCs/>
          <w:color w:val="1D4756"/>
          <w:sz w:val="32"/>
          <w:szCs w:val="32"/>
          <w:u w:color="000000"/>
        </w:rPr>
      </w:pPr>
      <w:r>
        <w:rPr>
          <w:rFonts w:asciiTheme="majorHAnsi" w:hAnsiTheme="majorHAnsi" w:cstheme="majorHAnsi"/>
          <w:b/>
          <w:bCs/>
          <w:color w:val="1D4756"/>
          <w:sz w:val="32"/>
          <w:szCs w:val="32"/>
          <w:u w:color="000000"/>
        </w:rPr>
        <w:tab/>
      </w:r>
      <w:r w:rsidR="00FD6633" w:rsidRPr="009A6CB5">
        <w:rPr>
          <w:rFonts w:asciiTheme="majorHAnsi" w:hAnsiTheme="majorHAnsi" w:cstheme="majorHAnsi"/>
          <w:b/>
          <w:bCs/>
          <w:color w:val="1D4756"/>
          <w:sz w:val="32"/>
          <w:szCs w:val="32"/>
          <w:u w:color="000000"/>
        </w:rPr>
        <w:t>Національні рейтинги:</w:t>
      </w:r>
    </w:p>
    <w:tbl>
      <w:tblPr>
        <w:tblW w:w="9345" w:type="dxa"/>
        <w:tblInd w:w="74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1D4756"/>
        <w:tblLayout w:type="fixed"/>
        <w:tblLook w:val="04A0" w:firstRow="1" w:lastRow="0" w:firstColumn="1" w:lastColumn="0" w:noHBand="0" w:noVBand="1"/>
      </w:tblPr>
      <w:tblGrid>
        <w:gridCol w:w="4775"/>
        <w:gridCol w:w="2126"/>
        <w:gridCol w:w="2444"/>
      </w:tblGrid>
      <w:tr w:rsidR="00FD6633" w:rsidRPr="00FD6633" w14:paraId="54A3D885" w14:textId="77777777" w:rsidTr="00AC0D0E">
        <w:trPr>
          <w:trHeight w:val="638"/>
        </w:trPr>
        <w:tc>
          <w:tcPr>
            <w:tcW w:w="47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shd w:val="clear" w:color="auto" w:fill="1D475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1C3B7F" w14:textId="77777777" w:rsidR="00FD6633" w:rsidRPr="00AC0D0E" w:rsidRDefault="00FD6633" w:rsidP="000331CF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160" w:line="259" w:lineRule="auto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AC0D0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u w:color="000000"/>
              </w:rPr>
              <w:t>Рейтинг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  <w:shd w:val="clear" w:color="auto" w:fill="1D475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232C69" w14:textId="77777777" w:rsidR="00FD6633" w:rsidRPr="00AC0D0E" w:rsidRDefault="00FD6633" w:rsidP="000331CF">
            <w:pPr>
              <w:pStyle w:val="12"/>
              <w:tabs>
                <w:tab w:val="left" w:pos="708"/>
                <w:tab w:val="left" w:pos="1416"/>
              </w:tabs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AC0D0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u w:color="000000"/>
              </w:rPr>
              <w:t>№ в Україні</w:t>
            </w:r>
          </w:p>
        </w:tc>
        <w:tc>
          <w:tcPr>
            <w:tcW w:w="2444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1D475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6B979A" w14:textId="0F1B8331" w:rsidR="00FD6633" w:rsidRPr="00AC0D0E" w:rsidRDefault="00FD6633" w:rsidP="000331CF">
            <w:pPr>
              <w:pStyle w:val="12"/>
              <w:tabs>
                <w:tab w:val="left" w:pos="708"/>
                <w:tab w:val="left" w:pos="1416"/>
                <w:tab w:val="left" w:pos="2124"/>
              </w:tabs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AC0D0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u w:color="000000"/>
              </w:rPr>
              <w:t>№ у Луганській області</w:t>
            </w:r>
          </w:p>
        </w:tc>
      </w:tr>
      <w:tr w:rsidR="00FD6633" w:rsidRPr="00FD6633" w14:paraId="6564C548" w14:textId="77777777" w:rsidTr="00AC0D0E">
        <w:trPr>
          <w:trHeight w:val="318"/>
        </w:trPr>
        <w:tc>
          <w:tcPr>
            <w:tcW w:w="47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shd w:val="clear" w:color="auto" w:fill="1D475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B63D89" w14:textId="77777777" w:rsidR="00FD6633" w:rsidRPr="00AC0D0E" w:rsidRDefault="00FD6633" w:rsidP="000331CF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AC0D0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u w:color="000000"/>
              </w:rPr>
              <w:t>«ТОП-200 Україна 2022</w:t>
            </w:r>
            <w:r w:rsidRPr="00AC0D0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u w:color="000000"/>
                <w:lang w:val="it-IT"/>
              </w:rPr>
              <w:t>»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  <w:shd w:val="clear" w:color="auto" w:fill="1D475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6374BA" w14:textId="77777777" w:rsidR="00FD6633" w:rsidRPr="00AC0D0E" w:rsidRDefault="00FD6633" w:rsidP="000331CF">
            <w:pPr>
              <w:pStyle w:val="12"/>
              <w:tabs>
                <w:tab w:val="left" w:pos="708"/>
                <w:tab w:val="left" w:pos="1416"/>
              </w:tabs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AC0D0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u w:color="000000"/>
              </w:rPr>
              <w:t>51</w:t>
            </w:r>
          </w:p>
        </w:tc>
        <w:tc>
          <w:tcPr>
            <w:tcW w:w="2444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1D475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81FA1C" w14:textId="77777777" w:rsidR="00FD6633" w:rsidRPr="00AC0D0E" w:rsidRDefault="00FD6633" w:rsidP="000331CF">
            <w:pPr>
              <w:pStyle w:val="12"/>
              <w:tabs>
                <w:tab w:val="left" w:pos="708"/>
                <w:tab w:val="left" w:pos="1416"/>
                <w:tab w:val="left" w:pos="2124"/>
              </w:tabs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AC0D0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u w:color="000000"/>
              </w:rPr>
              <w:t>1</w:t>
            </w:r>
          </w:p>
        </w:tc>
      </w:tr>
      <w:tr w:rsidR="00FD6633" w:rsidRPr="00FD6633" w14:paraId="7B8B2486" w14:textId="77777777" w:rsidTr="00AC0D0E">
        <w:trPr>
          <w:trHeight w:val="318"/>
        </w:trPr>
        <w:tc>
          <w:tcPr>
            <w:tcW w:w="4775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D475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F15570" w14:textId="77777777" w:rsidR="00FD6633" w:rsidRPr="00AC0D0E" w:rsidRDefault="00FD6633" w:rsidP="000331CF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AC0D0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u w:color="000000"/>
                <w:lang w:val="de-DE"/>
              </w:rPr>
              <w:t>SCOPUS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D475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67944F" w14:textId="77777777" w:rsidR="00FD6633" w:rsidRPr="00AC0D0E" w:rsidRDefault="00FD6633" w:rsidP="000331CF">
            <w:pPr>
              <w:pStyle w:val="12"/>
              <w:tabs>
                <w:tab w:val="left" w:pos="708"/>
                <w:tab w:val="left" w:pos="1416"/>
              </w:tabs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AC0D0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u w:color="000000"/>
              </w:rPr>
              <w:t>45</w:t>
            </w:r>
          </w:p>
        </w:tc>
        <w:tc>
          <w:tcPr>
            <w:tcW w:w="2444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1D475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B186BE" w14:textId="77777777" w:rsidR="00FD6633" w:rsidRPr="00AC0D0E" w:rsidRDefault="00FD6633" w:rsidP="000331CF">
            <w:pPr>
              <w:pStyle w:val="12"/>
              <w:tabs>
                <w:tab w:val="left" w:pos="708"/>
                <w:tab w:val="left" w:pos="1416"/>
                <w:tab w:val="left" w:pos="2124"/>
              </w:tabs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AC0D0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u w:color="000000"/>
              </w:rPr>
              <w:t>1</w:t>
            </w:r>
          </w:p>
        </w:tc>
      </w:tr>
      <w:tr w:rsidR="00FD6633" w:rsidRPr="00FD6633" w14:paraId="70EC1C02" w14:textId="77777777" w:rsidTr="00AC0D0E">
        <w:trPr>
          <w:trHeight w:val="318"/>
        </w:trPr>
        <w:tc>
          <w:tcPr>
            <w:tcW w:w="4775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D475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05327A" w14:textId="77777777" w:rsidR="00FD6633" w:rsidRPr="00AC0D0E" w:rsidRDefault="00FD6633" w:rsidP="000331CF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AC0D0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u w:color="000000"/>
                <w:lang w:val="en-US"/>
              </w:rPr>
              <w:t>Webometrics</w:t>
            </w:r>
          </w:p>
        </w:tc>
        <w:tc>
          <w:tcPr>
            <w:tcW w:w="21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D475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6E274B" w14:textId="77777777" w:rsidR="00FD6633" w:rsidRPr="00AC0D0E" w:rsidRDefault="00FD6633" w:rsidP="000331CF">
            <w:pPr>
              <w:pStyle w:val="12"/>
              <w:tabs>
                <w:tab w:val="left" w:pos="708"/>
                <w:tab w:val="left" w:pos="1416"/>
              </w:tabs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AC0D0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u w:color="000000"/>
              </w:rPr>
              <w:t>69</w:t>
            </w:r>
          </w:p>
        </w:tc>
        <w:tc>
          <w:tcPr>
            <w:tcW w:w="24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shd w:val="clear" w:color="auto" w:fill="1D475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E65231" w14:textId="77777777" w:rsidR="00FD6633" w:rsidRPr="00AC0D0E" w:rsidRDefault="00FD6633" w:rsidP="000331CF">
            <w:pPr>
              <w:pStyle w:val="12"/>
              <w:tabs>
                <w:tab w:val="left" w:pos="708"/>
                <w:tab w:val="left" w:pos="1416"/>
                <w:tab w:val="left" w:pos="2124"/>
              </w:tabs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AC0D0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u w:color="000000"/>
              </w:rPr>
              <w:t>2</w:t>
            </w:r>
          </w:p>
        </w:tc>
      </w:tr>
      <w:tr w:rsidR="00FD6633" w:rsidRPr="00FD6633" w14:paraId="0AB9E517" w14:textId="77777777" w:rsidTr="00AC0D0E">
        <w:trPr>
          <w:trHeight w:val="318"/>
        </w:trPr>
        <w:tc>
          <w:tcPr>
            <w:tcW w:w="4775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shd w:val="clear" w:color="auto" w:fill="1D475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FB5C75" w14:textId="77777777" w:rsidR="00FD6633" w:rsidRPr="00AC0D0E" w:rsidRDefault="00FD6633" w:rsidP="000331CF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AC0D0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u w:color="000000"/>
              </w:rPr>
              <w:t xml:space="preserve">H-index Ranking 2023 (за </w:t>
            </w:r>
            <w:r w:rsidRPr="00AC0D0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u w:color="000000"/>
                <w:lang w:val="ru-RU"/>
              </w:rPr>
              <w:t xml:space="preserve">1 </w:t>
            </w:r>
            <w:r w:rsidRPr="00AC0D0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u w:color="000000"/>
              </w:rPr>
              <w:t>квартал)</w:t>
            </w:r>
          </w:p>
        </w:tc>
        <w:tc>
          <w:tcPr>
            <w:tcW w:w="21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  <w:shd w:val="clear" w:color="auto" w:fill="1D475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16C55A" w14:textId="77777777" w:rsidR="00FD6633" w:rsidRPr="00AC0D0E" w:rsidRDefault="00FD6633" w:rsidP="000331CF">
            <w:pPr>
              <w:pStyle w:val="12"/>
              <w:tabs>
                <w:tab w:val="left" w:pos="708"/>
                <w:tab w:val="left" w:pos="1416"/>
              </w:tabs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AC0D0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u w:color="000000"/>
              </w:rPr>
              <w:t>45</w:t>
            </w:r>
          </w:p>
        </w:tc>
        <w:tc>
          <w:tcPr>
            <w:tcW w:w="24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1D475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9DE728" w14:textId="77777777" w:rsidR="00FD6633" w:rsidRPr="00AC0D0E" w:rsidRDefault="00FD6633" w:rsidP="000331CF">
            <w:pPr>
              <w:pStyle w:val="12"/>
              <w:tabs>
                <w:tab w:val="left" w:pos="708"/>
                <w:tab w:val="left" w:pos="1416"/>
                <w:tab w:val="left" w:pos="2124"/>
              </w:tabs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AC0D0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u w:color="000000"/>
              </w:rPr>
              <w:t>-</w:t>
            </w:r>
          </w:p>
        </w:tc>
      </w:tr>
    </w:tbl>
    <w:p w14:paraId="630E8084" w14:textId="6F9D2637" w:rsidR="00380239" w:rsidRPr="00380239" w:rsidRDefault="007F649E" w:rsidP="00380239">
      <w:pPr>
        <w:pStyle w:val="af4"/>
        <w:spacing w:before="0" w:beforeAutospacing="0" w:after="0" w:afterAutospacing="0"/>
        <w:rPr>
          <w:rFonts w:asciiTheme="majorHAnsi" w:hAnsiTheme="majorHAnsi" w:cstheme="majorHAnsi"/>
          <w:b/>
          <w:bCs/>
          <w:color w:val="024F75" w:themeColor="accent1"/>
          <w:sz w:val="36"/>
          <w:szCs w:val="36"/>
        </w:rPr>
      </w:pPr>
      <w:r w:rsidRPr="00AC0D0E">
        <w:rPr>
          <w:rFonts w:asciiTheme="majorHAnsi" w:hAnsiTheme="majorHAnsi" w:cstheme="majorHAnsi"/>
          <w:b/>
          <w:bCs/>
          <w:noProof/>
          <w:color w:val="1D4756"/>
          <w:sz w:val="36"/>
          <w:szCs w:val="36"/>
        </w:rPr>
        <w:lastRenderedPageBreak/>
        <w:drawing>
          <wp:anchor distT="0" distB="0" distL="114300" distR="114300" simplePos="0" relativeHeight="251684864" behindDoc="0" locked="0" layoutInCell="1" allowOverlap="1" wp14:anchorId="7FB8BA1D" wp14:editId="4BE1677E">
            <wp:simplePos x="0" y="0"/>
            <wp:positionH relativeFrom="column">
              <wp:posOffset>-1350645</wp:posOffset>
            </wp:positionH>
            <wp:positionV relativeFrom="paragraph">
              <wp:posOffset>-1285889</wp:posOffset>
            </wp:positionV>
            <wp:extent cx="8682990" cy="2058035"/>
            <wp:effectExtent l="0" t="0" r="3810" b="0"/>
            <wp:wrapNone/>
            <wp:docPr id="1630779365" name="Picture 1630779365">
              <a:extLst xmlns:a="http://schemas.openxmlformats.org/drawingml/2006/main">
                <a:ext uri="{FF2B5EF4-FFF2-40B4-BE49-F238E27FC236}">
                  <a16:creationId xmlns:a16="http://schemas.microsoft.com/office/drawing/2014/main" id="{8C529FC5-E319-C940-E9BB-05985EEB3F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8C529FC5-E319-C940-E9BB-05985EEB3F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alphaModFix am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43"/>
                    <a:stretch/>
                  </pic:blipFill>
                  <pic:spPr bwMode="auto">
                    <a:xfrm>
                      <a:off x="0" y="0"/>
                      <a:ext cx="8682990" cy="2058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C6C5E" w14:textId="08510EA4" w:rsidR="00380239" w:rsidRPr="009A6CB5" w:rsidRDefault="00380239" w:rsidP="00AC0D0E">
      <w:pPr>
        <w:pStyle w:val="af4"/>
        <w:spacing w:before="0" w:beforeAutospacing="0" w:after="0" w:afterAutospacing="0"/>
        <w:ind w:left="720"/>
        <w:rPr>
          <w:rFonts w:asciiTheme="majorHAnsi" w:hAnsiTheme="majorHAnsi" w:cstheme="majorHAnsi"/>
          <w:b/>
          <w:bCs/>
          <w:color w:val="1D4756"/>
          <w:sz w:val="36"/>
          <w:szCs w:val="36"/>
        </w:rPr>
      </w:pPr>
      <w:r w:rsidRPr="009A6CB5">
        <w:rPr>
          <w:rFonts w:asciiTheme="majorHAnsi" w:hAnsiTheme="majorHAnsi" w:cstheme="majorHAnsi"/>
          <w:b/>
          <w:bCs/>
          <w:color w:val="1D4756"/>
          <w:sz w:val="36"/>
          <w:szCs w:val="36"/>
        </w:rPr>
        <w:t>НАШІ  ДОСЯГНЕННЯ  В  ІНТЕРНАЦІОНАЛІЗАЦІЇ (СТАНОМ НА 2022 РІК)</w:t>
      </w:r>
    </w:p>
    <w:p w14:paraId="615D5EE9" w14:textId="250262A8" w:rsidR="0069155F" w:rsidRPr="009A6CB5" w:rsidRDefault="0069155F" w:rsidP="0069155F">
      <w:pPr>
        <w:pStyle w:val="af4"/>
        <w:numPr>
          <w:ilvl w:val="0"/>
          <w:numId w:val="9"/>
        </w:numPr>
        <w:rPr>
          <w:rFonts w:asciiTheme="majorHAnsi" w:hAnsiTheme="majorHAnsi" w:cstheme="majorHAnsi"/>
          <w:color w:val="1D4756"/>
          <w:sz w:val="32"/>
          <w:szCs w:val="32"/>
        </w:rPr>
      </w:pPr>
      <w:r w:rsidRPr="009A6CB5">
        <w:rPr>
          <w:rFonts w:asciiTheme="majorHAnsi" w:hAnsiTheme="majorHAnsi" w:cstheme="majorHAnsi"/>
          <w:color w:val="1D4756"/>
          <w:sz w:val="32"/>
          <w:szCs w:val="32"/>
        </w:rPr>
        <w:t>Розвиток англомовного середовища в університеті, шляхом викладання  окремих профільних курсів в межах освітніх програм, залучення іноземних фахівців для проведення лекцій та заходів, організації навчання та розвитку навичок комунікацій англійською мовою співробітників університету.</w:t>
      </w:r>
    </w:p>
    <w:p w14:paraId="51BDEA5D" w14:textId="77777777" w:rsidR="0069155F" w:rsidRPr="009A6CB5" w:rsidRDefault="0069155F" w:rsidP="0069155F">
      <w:pPr>
        <w:pStyle w:val="af4"/>
        <w:numPr>
          <w:ilvl w:val="0"/>
          <w:numId w:val="9"/>
        </w:numPr>
        <w:rPr>
          <w:rFonts w:asciiTheme="majorHAnsi" w:hAnsiTheme="majorHAnsi" w:cstheme="majorHAnsi"/>
          <w:color w:val="1D4756"/>
          <w:sz w:val="32"/>
          <w:szCs w:val="32"/>
        </w:rPr>
      </w:pPr>
      <w:r w:rsidRPr="009A6CB5">
        <w:rPr>
          <w:rFonts w:asciiTheme="majorHAnsi" w:hAnsiTheme="majorHAnsi" w:cstheme="majorHAnsi"/>
          <w:color w:val="1D4756"/>
          <w:sz w:val="32"/>
          <w:szCs w:val="32"/>
        </w:rPr>
        <w:t xml:space="preserve">Участь у міжнародних освітніх та наукових проєктах, таких як Erasmus+, Fulbright, DAAD та інші. </w:t>
      </w:r>
    </w:p>
    <w:p w14:paraId="23D6FAFA" w14:textId="7CF51FF0" w:rsidR="0069155F" w:rsidRPr="009A6CB5" w:rsidRDefault="0069155F" w:rsidP="0069155F">
      <w:pPr>
        <w:pStyle w:val="af4"/>
        <w:numPr>
          <w:ilvl w:val="0"/>
          <w:numId w:val="9"/>
        </w:numPr>
        <w:rPr>
          <w:rFonts w:asciiTheme="majorHAnsi" w:hAnsiTheme="majorHAnsi" w:cstheme="majorHAnsi"/>
          <w:color w:val="1D4756"/>
          <w:sz w:val="32"/>
          <w:szCs w:val="32"/>
        </w:rPr>
      </w:pPr>
      <w:r w:rsidRPr="009A6CB5">
        <w:rPr>
          <w:rFonts w:asciiTheme="majorHAnsi" w:hAnsiTheme="majorHAnsi" w:cstheme="majorHAnsi"/>
          <w:color w:val="1D4756"/>
          <w:sz w:val="32"/>
          <w:szCs w:val="32"/>
        </w:rPr>
        <w:t>Організація та проведення міжнародних конференцій, семінарів, тренінгів та лекцій з актуальних питань сучасності.</w:t>
      </w:r>
    </w:p>
    <w:p w14:paraId="0967007F" w14:textId="0AFCF7D6" w:rsidR="0069155F" w:rsidRPr="009A6CB5" w:rsidRDefault="0069155F" w:rsidP="0069155F">
      <w:pPr>
        <w:pStyle w:val="af4"/>
        <w:numPr>
          <w:ilvl w:val="0"/>
          <w:numId w:val="9"/>
        </w:numPr>
        <w:rPr>
          <w:rFonts w:asciiTheme="majorHAnsi" w:hAnsiTheme="majorHAnsi" w:cstheme="majorHAnsi"/>
          <w:color w:val="1D4756"/>
          <w:sz w:val="32"/>
          <w:szCs w:val="32"/>
        </w:rPr>
      </w:pPr>
      <w:r w:rsidRPr="009A6CB5">
        <w:rPr>
          <w:rFonts w:asciiTheme="majorHAnsi" w:hAnsiTheme="majorHAnsi" w:cstheme="majorHAnsi"/>
          <w:color w:val="1D4756"/>
          <w:sz w:val="32"/>
          <w:szCs w:val="32"/>
        </w:rPr>
        <w:t>Залучення викладачів та студентів до академічної мобільності за програмами обміну та стажування.</w:t>
      </w:r>
    </w:p>
    <w:p w14:paraId="015C6C93" w14:textId="63240E52" w:rsidR="0069155F" w:rsidRDefault="0069155F" w:rsidP="0069155F">
      <w:pPr>
        <w:pStyle w:val="af4"/>
        <w:ind w:left="1080"/>
        <w:rPr>
          <w:rFonts w:asciiTheme="majorHAnsi" w:hAnsiTheme="majorHAnsi" w:cstheme="majorHAnsi"/>
          <w:color w:val="024F75" w:themeColor="accent1"/>
          <w:sz w:val="32"/>
          <w:szCs w:val="32"/>
        </w:rPr>
      </w:pPr>
      <w:r>
        <w:rPr>
          <w:rFonts w:asciiTheme="majorHAnsi" w:hAnsiTheme="majorHAnsi" w:cstheme="majorHAnsi"/>
          <w:noProof/>
          <w:color w:val="0F3559"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77C56A62" wp14:editId="794648C3">
            <wp:simplePos x="0" y="0"/>
            <wp:positionH relativeFrom="column">
              <wp:posOffset>-770021</wp:posOffset>
            </wp:positionH>
            <wp:positionV relativeFrom="paragraph">
              <wp:posOffset>-9024</wp:posOffset>
            </wp:positionV>
            <wp:extent cx="8109284" cy="5504157"/>
            <wp:effectExtent l="0" t="0" r="0" b="0"/>
            <wp:wrapNone/>
            <wp:docPr id="17288281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828149" name="Picture 1728828149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0"/>
                    <a:stretch/>
                  </pic:blipFill>
                  <pic:spPr bwMode="auto">
                    <a:xfrm>
                      <a:off x="0" y="0"/>
                      <a:ext cx="8110066" cy="5504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1EB40" w14:textId="23275397" w:rsidR="0069155F" w:rsidRDefault="0069155F" w:rsidP="0069155F">
      <w:pPr>
        <w:pStyle w:val="af4"/>
        <w:rPr>
          <w:rFonts w:asciiTheme="majorHAnsi" w:hAnsiTheme="majorHAnsi" w:cstheme="majorHAnsi"/>
          <w:color w:val="024F75" w:themeColor="accent1"/>
          <w:sz w:val="32"/>
          <w:szCs w:val="32"/>
        </w:rPr>
      </w:pPr>
    </w:p>
    <w:p w14:paraId="564B25D1" w14:textId="40EE14C6" w:rsidR="0069155F" w:rsidRDefault="0069155F" w:rsidP="0069155F">
      <w:pPr>
        <w:pStyle w:val="af4"/>
        <w:rPr>
          <w:rFonts w:asciiTheme="majorHAnsi" w:hAnsiTheme="majorHAnsi" w:cstheme="majorHAnsi"/>
          <w:color w:val="024F75" w:themeColor="accent1"/>
          <w:sz w:val="32"/>
          <w:szCs w:val="32"/>
        </w:rPr>
      </w:pPr>
    </w:p>
    <w:p w14:paraId="60E5A5FC" w14:textId="28FBF3F8" w:rsidR="0069155F" w:rsidRDefault="0069155F" w:rsidP="0069155F">
      <w:pPr>
        <w:pStyle w:val="af4"/>
        <w:rPr>
          <w:rFonts w:asciiTheme="majorHAnsi" w:hAnsiTheme="majorHAnsi" w:cstheme="majorHAnsi"/>
          <w:color w:val="024F75" w:themeColor="accent1"/>
          <w:sz w:val="32"/>
          <w:szCs w:val="32"/>
        </w:rPr>
      </w:pPr>
    </w:p>
    <w:p w14:paraId="39C6DF52" w14:textId="4DC732DD" w:rsidR="0069155F" w:rsidRDefault="0069155F" w:rsidP="0069155F">
      <w:pPr>
        <w:pStyle w:val="af4"/>
        <w:rPr>
          <w:rFonts w:asciiTheme="majorHAnsi" w:hAnsiTheme="majorHAnsi" w:cstheme="majorHAnsi"/>
          <w:color w:val="024F75" w:themeColor="accent1"/>
          <w:sz w:val="32"/>
          <w:szCs w:val="32"/>
        </w:rPr>
      </w:pPr>
    </w:p>
    <w:p w14:paraId="3BB748E6" w14:textId="5FBDAE14" w:rsidR="0069155F" w:rsidRDefault="0069155F" w:rsidP="0069155F">
      <w:pPr>
        <w:pStyle w:val="af4"/>
        <w:rPr>
          <w:rFonts w:asciiTheme="majorHAnsi" w:hAnsiTheme="majorHAnsi" w:cstheme="majorHAnsi"/>
          <w:color w:val="024F75" w:themeColor="accent1"/>
          <w:sz w:val="32"/>
          <w:szCs w:val="32"/>
        </w:rPr>
      </w:pPr>
    </w:p>
    <w:p w14:paraId="6B6214DF" w14:textId="72DAB495" w:rsidR="0069155F" w:rsidRDefault="0069155F" w:rsidP="0069155F">
      <w:pPr>
        <w:pStyle w:val="af4"/>
        <w:rPr>
          <w:rFonts w:asciiTheme="majorHAnsi" w:hAnsiTheme="majorHAnsi" w:cstheme="majorHAnsi"/>
          <w:color w:val="024F75" w:themeColor="accent1"/>
          <w:sz w:val="32"/>
          <w:szCs w:val="32"/>
        </w:rPr>
      </w:pPr>
    </w:p>
    <w:p w14:paraId="23D7A40F" w14:textId="51553D80" w:rsidR="0069155F" w:rsidRDefault="0069155F" w:rsidP="0069155F">
      <w:pPr>
        <w:pStyle w:val="af4"/>
        <w:rPr>
          <w:rFonts w:asciiTheme="majorHAnsi" w:hAnsiTheme="majorHAnsi" w:cstheme="majorHAnsi"/>
          <w:color w:val="024F75" w:themeColor="accent1"/>
          <w:sz w:val="32"/>
          <w:szCs w:val="32"/>
        </w:rPr>
      </w:pPr>
    </w:p>
    <w:p w14:paraId="64AF5847" w14:textId="783AABF1" w:rsidR="0069155F" w:rsidRDefault="0069155F" w:rsidP="0069155F">
      <w:pPr>
        <w:pStyle w:val="af4"/>
        <w:rPr>
          <w:rFonts w:asciiTheme="majorHAnsi" w:hAnsiTheme="majorHAnsi" w:cstheme="majorHAnsi"/>
          <w:color w:val="024F75" w:themeColor="accent1"/>
          <w:sz w:val="32"/>
          <w:szCs w:val="32"/>
        </w:rPr>
      </w:pPr>
    </w:p>
    <w:p w14:paraId="1CC22CC7" w14:textId="572CE0C6" w:rsidR="0069155F" w:rsidRDefault="0069155F" w:rsidP="0069155F">
      <w:pPr>
        <w:pStyle w:val="af4"/>
        <w:rPr>
          <w:rFonts w:asciiTheme="majorHAnsi" w:hAnsiTheme="majorHAnsi" w:cstheme="majorHAnsi"/>
          <w:color w:val="024F75" w:themeColor="accent1"/>
          <w:sz w:val="32"/>
          <w:szCs w:val="32"/>
        </w:rPr>
      </w:pPr>
    </w:p>
    <w:p w14:paraId="33A198F5" w14:textId="0BB76F46" w:rsidR="0069155F" w:rsidRDefault="0069155F" w:rsidP="0069155F">
      <w:pPr>
        <w:pStyle w:val="af4"/>
        <w:rPr>
          <w:rFonts w:asciiTheme="majorHAnsi" w:hAnsiTheme="majorHAnsi" w:cstheme="majorHAnsi"/>
          <w:color w:val="024F75" w:themeColor="accent1"/>
          <w:sz w:val="32"/>
          <w:szCs w:val="32"/>
        </w:rPr>
      </w:pPr>
    </w:p>
    <w:p w14:paraId="6BDAEFEF" w14:textId="72924CB8" w:rsidR="0069155F" w:rsidRDefault="009B52E2" w:rsidP="0069155F">
      <w:pPr>
        <w:pStyle w:val="af4"/>
        <w:rPr>
          <w:rFonts w:asciiTheme="majorHAnsi" w:hAnsiTheme="majorHAnsi" w:cstheme="majorHAnsi"/>
          <w:color w:val="024F75" w:themeColor="accent1"/>
          <w:sz w:val="32"/>
          <w:szCs w:val="32"/>
        </w:rPr>
      </w:pPr>
      <w:r w:rsidRPr="00AC0D0E">
        <w:rPr>
          <w:rFonts w:asciiTheme="majorHAnsi" w:hAnsiTheme="majorHAnsi" w:cstheme="majorHAnsi"/>
          <w:b/>
          <w:bCs/>
          <w:noProof/>
          <w:color w:val="1D4756"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7F66DC67" wp14:editId="2ED4BC41">
            <wp:simplePos x="0" y="0"/>
            <wp:positionH relativeFrom="column">
              <wp:posOffset>-1358900</wp:posOffset>
            </wp:positionH>
            <wp:positionV relativeFrom="paragraph">
              <wp:posOffset>947125</wp:posOffset>
            </wp:positionV>
            <wp:extent cx="10068795" cy="2058509"/>
            <wp:effectExtent l="0" t="0" r="2540" b="0"/>
            <wp:wrapNone/>
            <wp:docPr id="344208540" name="Picture 344208540">
              <a:extLst xmlns:a="http://schemas.openxmlformats.org/drawingml/2006/main">
                <a:ext uri="{FF2B5EF4-FFF2-40B4-BE49-F238E27FC236}">
                  <a16:creationId xmlns:a16="http://schemas.microsoft.com/office/drawing/2014/main" id="{8C529FC5-E319-C940-E9BB-05985EEB3F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8C529FC5-E319-C940-E9BB-05985EEB3F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alphaModFix am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8795" cy="2058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2D971" w14:textId="22780061" w:rsidR="0069155F" w:rsidRPr="009A6CB5" w:rsidRDefault="0069155F" w:rsidP="0069155F">
      <w:pPr>
        <w:pStyle w:val="af4"/>
        <w:numPr>
          <w:ilvl w:val="0"/>
          <w:numId w:val="9"/>
        </w:numPr>
        <w:rPr>
          <w:rFonts w:asciiTheme="majorHAnsi" w:hAnsiTheme="majorHAnsi" w:cstheme="majorHAnsi"/>
          <w:color w:val="1D4756"/>
          <w:sz w:val="32"/>
          <w:szCs w:val="32"/>
        </w:rPr>
      </w:pPr>
      <w:r w:rsidRPr="009A6CB5">
        <w:rPr>
          <w:rFonts w:asciiTheme="majorHAnsi" w:hAnsiTheme="majorHAnsi" w:cstheme="majorHAnsi"/>
          <w:color w:val="1D4756"/>
          <w:sz w:val="32"/>
          <w:szCs w:val="32"/>
        </w:rPr>
        <w:lastRenderedPageBreak/>
        <w:t>Реалізація інфраструктурних проєктів за фінансової підтримки міжнародних організацій, зокрема: УВКБ ООН, ПРООН, USAID, Товариство червоного хреста в Україні та інші.</w:t>
      </w:r>
    </w:p>
    <w:p w14:paraId="03141BDF" w14:textId="4CDD1149" w:rsidR="00380239" w:rsidRPr="009A6CB5" w:rsidRDefault="0069155F" w:rsidP="00380239">
      <w:pPr>
        <w:pStyle w:val="af4"/>
        <w:numPr>
          <w:ilvl w:val="0"/>
          <w:numId w:val="9"/>
        </w:numPr>
        <w:rPr>
          <w:rFonts w:asciiTheme="majorHAnsi" w:hAnsiTheme="majorHAnsi" w:cstheme="majorHAnsi"/>
          <w:color w:val="1D4756"/>
          <w:sz w:val="32"/>
          <w:szCs w:val="32"/>
        </w:rPr>
      </w:pPr>
      <w:r w:rsidRPr="009A6CB5">
        <w:rPr>
          <w:rFonts w:asciiTheme="majorHAnsi" w:hAnsiTheme="majorHAnsi" w:cstheme="majorHAnsi"/>
          <w:color w:val="1D4756"/>
          <w:sz w:val="32"/>
          <w:szCs w:val="32"/>
        </w:rPr>
        <w:t>Посилення іміджу університету на міжнародному ринку освітніх послуг та наукової співпраці та збереження позицій університету в міжнародних рейтингах.</w:t>
      </w:r>
    </w:p>
    <w:p w14:paraId="2D8510D2" w14:textId="10ADF9DA" w:rsidR="007C0136" w:rsidRPr="00380239" w:rsidRDefault="007F649E" w:rsidP="00380239">
      <w:pPr>
        <w:rPr>
          <w:rFonts w:asciiTheme="majorHAnsi" w:hAnsiTheme="majorHAnsi" w:cstheme="majorHAnsi"/>
          <w:color w:val="0F3559"/>
          <w:sz w:val="36"/>
          <w:szCs w:val="36"/>
        </w:rPr>
      </w:pPr>
      <w:r w:rsidRPr="007F649E">
        <w:rPr>
          <w:rFonts w:asciiTheme="majorHAnsi" w:hAnsiTheme="majorHAnsi" w:cstheme="majorHAnsi"/>
          <w:noProof/>
          <w:sz w:val="36"/>
          <w:szCs w:val="36"/>
        </w:rPr>
        <w:drawing>
          <wp:anchor distT="0" distB="0" distL="114300" distR="114300" simplePos="0" relativeHeight="251682303" behindDoc="1" locked="0" layoutInCell="1" allowOverlap="1" wp14:anchorId="58228E60" wp14:editId="08ACAC05">
            <wp:simplePos x="0" y="0"/>
            <wp:positionH relativeFrom="column">
              <wp:posOffset>-3503125</wp:posOffset>
            </wp:positionH>
            <wp:positionV relativeFrom="paragraph">
              <wp:posOffset>971542</wp:posOffset>
            </wp:positionV>
            <wp:extent cx="13871406" cy="7802666"/>
            <wp:effectExtent l="0" t="953" r="0" b="0"/>
            <wp:wrapNone/>
            <wp:docPr id="417807240" name="Picture 417807240">
              <a:extLst xmlns:a="http://schemas.openxmlformats.org/drawingml/2006/main">
                <a:ext uri="{FF2B5EF4-FFF2-40B4-BE49-F238E27FC236}">
                  <a16:creationId xmlns:a16="http://schemas.microsoft.com/office/drawing/2014/main" id="{C864BD7D-CE90-2792-FD85-7ED2918965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C864BD7D-CE90-2792-FD85-7ED2918965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871406" cy="7802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91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FFFFFF" w:themeColor="background1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696"/>
        <w:gridCol w:w="8222"/>
      </w:tblGrid>
      <w:tr w:rsidR="00A43DCD" w:rsidRPr="00380239" w14:paraId="5ACCFEE1" w14:textId="77777777" w:rsidTr="009A6CB5">
        <w:trPr>
          <w:trHeight w:val="319"/>
          <w:jc w:val="center"/>
        </w:trPr>
        <w:tc>
          <w:tcPr>
            <w:tcW w:w="16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D475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DADE04" w14:textId="77777777" w:rsidR="00374497" w:rsidRPr="00380239" w:rsidRDefault="00374497" w:rsidP="00374497">
            <w:pPr>
              <w:pStyle w:val="12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36"/>
                <w:szCs w:val="36"/>
                <w14:shadow w14:blurRad="50800" w14:dist="50800" w14:dir="5400000" w14:sx="0" w14:sy="0" w14:kx="0" w14:ky="0" w14:algn="ctr">
                  <w14:schemeClr w14:val="bg1"/>
                </w14:shadow>
              </w:rPr>
            </w:pPr>
            <w:r w:rsidRPr="00380239">
              <w:rPr>
                <w:rFonts w:asciiTheme="majorHAnsi" w:hAnsiTheme="majorHAnsi" w:cstheme="majorHAnsi"/>
                <w:b/>
                <w:bCs/>
                <w:color w:val="FFFFFF" w:themeColor="background1"/>
                <w:kern w:val="2"/>
                <w:sz w:val="36"/>
                <w:szCs w:val="36"/>
                <w:u w:color="000000"/>
                <w14:shadow w14:blurRad="50800" w14:dist="50800" w14:dir="5400000" w14:sx="0" w14:sy="0" w14:kx="0" w14:ky="0" w14:algn="ctr">
                  <w14:schemeClr w14:val="bg1"/>
                </w14:shadow>
              </w:rPr>
              <w:t>52</w:t>
            </w:r>
          </w:p>
        </w:tc>
        <w:tc>
          <w:tcPr>
            <w:tcW w:w="8222" w:type="dxa"/>
            <w:tcBorders>
              <w:top w:val="single" w:sz="4" w:space="0" w:color="024F75"/>
              <w:left w:val="single" w:sz="4" w:space="0" w:color="FFFFFF" w:themeColor="background1"/>
              <w:bottom w:val="single" w:sz="4" w:space="0" w:color="024F75"/>
              <w:right w:val="single" w:sz="4" w:space="0" w:color="FFFFFF" w:themeColor="background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844161" w14:textId="77777777" w:rsidR="00374497" w:rsidRPr="004A5AF9" w:rsidRDefault="00374497" w:rsidP="00A43DCD">
            <w:pPr>
              <w:pStyle w:val="af6"/>
              <w:spacing w:before="0" w:line="240" w:lineRule="auto"/>
              <w:jc w:val="both"/>
              <w:rPr>
                <w:rFonts w:asciiTheme="majorHAnsi" w:hAnsiTheme="majorHAnsi" w:cstheme="majorHAnsi"/>
                <w:color w:val="1D4756"/>
                <w:sz w:val="32"/>
                <w:szCs w:val="32"/>
                <w:lang w:val="uk-UA"/>
                <w14:shadow w14:blurRad="50800" w14:dist="50800" w14:dir="5400000" w14:sx="0" w14:sy="0" w14:kx="0" w14:ky="0" w14:algn="ctr">
                  <w14:schemeClr w14:val="bg1"/>
                </w14:shadow>
              </w:rPr>
            </w:pPr>
            <w:r w:rsidRPr="004A5AF9">
              <w:rPr>
                <w:rFonts w:asciiTheme="majorHAnsi" w:hAnsiTheme="majorHAnsi" w:cstheme="majorHAnsi"/>
                <w:color w:val="1D4756"/>
                <w:kern w:val="2"/>
                <w:sz w:val="32"/>
                <w:szCs w:val="32"/>
                <w:u w:color="000000"/>
                <w:lang w:val="uk-UA"/>
                <w14:shadow w14:blurRad="50800" w14:dist="50800" w14:dir="5400000" w14:sx="0" w14:sy="0" w14:kx="0" w14:ky="0" w14:algn="ctr">
                  <w14:schemeClr w14:val="bg1"/>
                </w14:shadow>
              </w:rPr>
              <w:t>Міжнародні угоди про співпрацю</w:t>
            </w:r>
          </w:p>
        </w:tc>
      </w:tr>
      <w:tr w:rsidR="00A43DCD" w:rsidRPr="00380239" w14:paraId="0FF4D8C0" w14:textId="77777777" w:rsidTr="009A6CB5">
        <w:trPr>
          <w:trHeight w:val="2879"/>
          <w:jc w:val="center"/>
        </w:trPr>
        <w:tc>
          <w:tcPr>
            <w:tcW w:w="16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D475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5AD303" w14:textId="022EC280" w:rsidR="00374497" w:rsidRPr="00380239" w:rsidRDefault="00374497" w:rsidP="00374497">
            <w:pPr>
              <w:pStyle w:val="af6"/>
              <w:spacing w:before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36"/>
                <w:szCs w:val="36"/>
                <w14:shadow w14:blurRad="50800" w14:dist="50800" w14:dir="5400000" w14:sx="0" w14:sy="0" w14:kx="0" w14:ky="0" w14:algn="ctr">
                  <w14:schemeClr w14:val="bg1"/>
                </w14:shadow>
              </w:rPr>
            </w:pPr>
            <w:r w:rsidRPr="00380239">
              <w:rPr>
                <w:rFonts w:asciiTheme="majorHAnsi" w:hAnsiTheme="majorHAnsi" w:cstheme="majorHAnsi"/>
                <w:b/>
                <w:bCs/>
                <w:color w:val="FFFFFF" w:themeColor="background1"/>
                <w:kern w:val="2"/>
                <w:sz w:val="36"/>
                <w:szCs w:val="36"/>
                <w:u w:color="000000"/>
                <w14:shadow w14:blurRad="50800" w14:dist="50800" w14:dir="5400000" w14:sx="0" w14:sy="0" w14:kx="0" w14:ky="0" w14:algn="ctr">
                  <w14:schemeClr w14:val="bg1"/>
                </w14:shadow>
              </w:rPr>
              <w:t>50+</w:t>
            </w:r>
          </w:p>
        </w:tc>
        <w:tc>
          <w:tcPr>
            <w:tcW w:w="8222" w:type="dxa"/>
            <w:tcBorders>
              <w:top w:val="single" w:sz="4" w:space="0" w:color="024F75"/>
              <w:left w:val="single" w:sz="4" w:space="0" w:color="FFFFFF" w:themeColor="background1"/>
              <w:bottom w:val="single" w:sz="4" w:space="0" w:color="024F75"/>
              <w:right w:val="single" w:sz="4" w:space="0" w:color="FFFFFF" w:themeColor="background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5DC254" w14:textId="40B23BD4" w:rsidR="00374497" w:rsidRPr="009A6CB5" w:rsidRDefault="00374497" w:rsidP="00A43DCD">
            <w:pPr>
              <w:pStyle w:val="12"/>
              <w:jc w:val="both"/>
              <w:rPr>
                <w:rFonts w:asciiTheme="majorHAnsi" w:hAnsiTheme="majorHAnsi" w:cstheme="majorHAnsi"/>
                <w:color w:val="1D4756"/>
                <w:sz w:val="32"/>
                <w:szCs w:val="32"/>
                <w14:shadow w14:blurRad="50800" w14:dist="50800" w14:dir="5400000" w14:sx="0" w14:sy="0" w14:kx="0" w14:ky="0" w14:algn="ctr">
                  <w14:schemeClr w14:val="bg1"/>
                </w14:shadow>
              </w:rPr>
            </w:pPr>
            <w:r w:rsidRPr="009A6CB5">
              <w:rPr>
                <w:rFonts w:asciiTheme="majorHAnsi" w:hAnsiTheme="majorHAnsi" w:cstheme="majorHAnsi"/>
                <w:color w:val="1D4756"/>
                <w:kern w:val="2"/>
                <w:sz w:val="32"/>
                <w:szCs w:val="32"/>
                <w:u w:color="000000"/>
                <w14:shadow w14:blurRad="50800" w14:dist="50800" w14:dir="5400000" w14:sx="0" w14:sy="0" w14:kx="0" w14:ky="0" w14:algn="ctr">
                  <w14:schemeClr w14:val="bg1"/>
                </w14:shadow>
              </w:rPr>
              <w:t>Реалізовано м</w:t>
            </w:r>
            <w:r w:rsidRPr="009A6CB5">
              <w:rPr>
                <w:rFonts w:asciiTheme="majorHAnsi" w:hAnsiTheme="majorHAnsi" w:cstheme="majorHAnsi"/>
                <w:color w:val="1D4756"/>
                <w:kern w:val="2"/>
                <w:sz w:val="32"/>
                <w:szCs w:val="32"/>
                <w:u w:color="000000"/>
                <w:lang w:val="en-US"/>
                <w14:shadow w14:blurRad="50800" w14:dist="50800" w14:dir="5400000" w14:sx="0" w14:sy="0" w14:kx="0" w14:ky="0" w14:algn="ctr">
                  <w14:schemeClr w14:val="bg1"/>
                </w14:shadow>
              </w:rPr>
              <w:t>іжнародних</w:t>
            </w:r>
            <w:r w:rsidRPr="009A6CB5">
              <w:rPr>
                <w:rFonts w:asciiTheme="majorHAnsi" w:hAnsiTheme="majorHAnsi" w:cstheme="majorHAnsi"/>
                <w:color w:val="1D4756"/>
                <w:kern w:val="2"/>
                <w:sz w:val="32"/>
                <w:szCs w:val="32"/>
                <w:u w:color="000000"/>
                <w14:shadow w14:blurRad="50800" w14:dist="50800" w14:dir="5400000" w14:sx="0" w14:sy="0" w14:kx="0" w14:ky="0" w14:algn="ctr">
                  <w14:schemeClr w14:val="bg1"/>
                </w14:shadow>
              </w:rPr>
              <w:t xml:space="preserve"> освітніх</w:t>
            </w:r>
            <w:r w:rsidRPr="009A6CB5">
              <w:rPr>
                <w:rFonts w:asciiTheme="majorHAnsi" w:hAnsiTheme="majorHAnsi" w:cstheme="majorHAnsi"/>
                <w:color w:val="1D4756"/>
                <w:kern w:val="2"/>
                <w:sz w:val="32"/>
                <w:szCs w:val="32"/>
                <w:u w:color="000000"/>
                <w:lang w:val="en-US"/>
                <w14:shadow w14:blurRad="50800" w14:dist="50800" w14:dir="5400000" w14:sx="0" w14:sy="0" w14:kx="0" w14:ky="0" w14:algn="ctr">
                  <w14:schemeClr w14:val="bg1"/>
                </w14:shadow>
              </w:rPr>
              <w:t xml:space="preserve"> проєктів</w:t>
            </w:r>
            <w:r w:rsidRPr="009A6CB5">
              <w:rPr>
                <w:rFonts w:asciiTheme="majorHAnsi" w:hAnsiTheme="majorHAnsi" w:cstheme="majorHAnsi"/>
                <w:color w:val="1D4756"/>
                <w:kern w:val="2"/>
                <w:sz w:val="32"/>
                <w:szCs w:val="32"/>
                <w:u w:color="000000"/>
                <w14:shadow w14:blurRad="50800" w14:dist="50800" w14:dir="5400000" w14:sx="0" w14:sy="0" w14:kx="0" w14:ky="0" w14:algn="ctr">
                  <w14:schemeClr w14:val="bg1"/>
                </w14:shadow>
              </w:rPr>
              <w:t xml:space="preserve">, зокрема </w:t>
            </w:r>
            <w:r w:rsidRPr="009A6CB5">
              <w:rPr>
                <w:rFonts w:asciiTheme="majorHAnsi" w:hAnsiTheme="majorHAnsi" w:cstheme="majorHAnsi"/>
                <w:color w:val="1D4756"/>
                <w:kern w:val="2"/>
                <w:sz w:val="32"/>
                <w:szCs w:val="32"/>
                <w:u w:color="000000"/>
                <w:lang w:val="da-DK"/>
                <w14:shadow w14:blurRad="50800" w14:dist="50800" w14:dir="5400000" w14:sx="0" w14:sy="0" w14:kx="0" w14:ky="0" w14:algn="ctr">
                  <w14:schemeClr w14:val="bg1"/>
                </w14:shadow>
              </w:rPr>
              <w:t xml:space="preserve">Erasmus + KA1, Erasmus + </w:t>
            </w:r>
            <w:r w:rsidRPr="009A6CB5">
              <w:rPr>
                <w:rFonts w:asciiTheme="majorHAnsi" w:hAnsiTheme="majorHAnsi" w:cstheme="majorHAnsi"/>
                <w:color w:val="1D4756"/>
                <w:kern w:val="2"/>
                <w:sz w:val="32"/>
                <w:szCs w:val="32"/>
                <w:u w:color="000000"/>
                <w:lang w:val="ru-RU"/>
                <w14:shadow w14:blurRad="50800" w14:dist="50800" w14:dir="5400000" w14:sx="0" w14:sy="0" w14:kx="0" w14:ky="0" w14:algn="ctr">
                  <w14:schemeClr w14:val="bg1"/>
                </w14:shadow>
              </w:rPr>
              <w:t>КА</w:t>
            </w:r>
            <w:r w:rsidRPr="009A6CB5">
              <w:rPr>
                <w:rFonts w:asciiTheme="majorHAnsi" w:hAnsiTheme="majorHAnsi" w:cstheme="majorHAnsi"/>
                <w:color w:val="1D4756"/>
                <w:kern w:val="2"/>
                <w:sz w:val="32"/>
                <w:szCs w:val="32"/>
                <w:u w:color="000000"/>
                <w14:shadow w14:blurRad="50800" w14:dist="50800" w14:dir="5400000" w14:sx="0" w14:sy="0" w14:kx="0" w14:ky="0" w14:algn="ctr">
                  <w14:schemeClr w14:val="bg1"/>
                </w14:shadow>
              </w:rPr>
              <w:t>2 С</w:t>
            </w:r>
            <w:r w:rsidRPr="009A6CB5">
              <w:rPr>
                <w:rFonts w:asciiTheme="majorHAnsi" w:hAnsiTheme="majorHAnsi" w:cstheme="majorHAnsi"/>
                <w:color w:val="1D4756"/>
                <w:kern w:val="2"/>
                <w:sz w:val="32"/>
                <w:szCs w:val="32"/>
                <w:u w:color="000000"/>
                <w:lang w:val="de-DE"/>
                <w14:shadow w14:blurRad="50800" w14:dist="50800" w14:dir="5400000" w14:sx="0" w14:sy="0" w14:kx="0" w14:ky="0" w14:algn="ctr">
                  <w14:schemeClr w14:val="bg1"/>
                </w14:shadow>
              </w:rPr>
              <w:t xml:space="preserve">BHE, </w:t>
            </w:r>
            <w:r w:rsidRPr="009A6CB5">
              <w:rPr>
                <w:rFonts w:asciiTheme="majorHAnsi" w:hAnsiTheme="majorHAnsi" w:cstheme="majorHAnsi"/>
                <w:color w:val="1D4756"/>
                <w:kern w:val="2"/>
                <w:sz w:val="32"/>
                <w:szCs w:val="32"/>
                <w:u w:color="000000"/>
                <w:lang w:val="fr-FR"/>
                <w14:shadow w14:blurRad="50800" w14:dist="50800" w14:dir="5400000" w14:sx="0" w14:sy="0" w14:kx="0" w14:ky="0" w14:algn="ctr">
                  <w14:schemeClr w14:val="bg1"/>
                </w14:shadow>
              </w:rPr>
              <w:t>«</w:t>
            </w:r>
            <w:r w:rsidRPr="009A6CB5">
              <w:rPr>
                <w:rFonts w:asciiTheme="majorHAnsi" w:hAnsiTheme="majorHAnsi" w:cstheme="majorHAnsi"/>
                <w:color w:val="1D4756"/>
                <w:kern w:val="2"/>
                <w:sz w:val="32"/>
                <w:szCs w:val="32"/>
                <w:u w:color="000000"/>
                <w:lang w:val="en-US"/>
                <w14:shadow w14:blurRad="50800" w14:dist="50800" w14:dir="5400000" w14:sx="0" w14:sy="0" w14:kx="0" w14:ky="0" w14:algn="ctr">
                  <w14:schemeClr w14:val="bg1"/>
                </w14:shadow>
              </w:rPr>
              <w:t>Development of innovative capacity and entrepreneurial competence of Ukrainian universities: sharing best practice of Estonia</w:t>
            </w:r>
            <w:r w:rsidRPr="009A6CB5">
              <w:rPr>
                <w:rFonts w:asciiTheme="majorHAnsi" w:hAnsiTheme="majorHAnsi" w:cstheme="majorHAnsi"/>
                <w:color w:val="1D4756"/>
                <w:kern w:val="2"/>
                <w:sz w:val="32"/>
                <w:szCs w:val="32"/>
                <w:u w:color="000000"/>
                <w:lang w:val="it-IT"/>
                <w14:shadow w14:blurRad="50800" w14:dist="50800" w14:dir="5400000" w14:sx="0" w14:sy="0" w14:kx="0" w14:ky="0" w14:algn="ctr">
                  <w14:schemeClr w14:val="bg1"/>
                </w14:shadow>
              </w:rPr>
              <w:t xml:space="preserve">» </w:t>
            </w:r>
            <w:r w:rsidRPr="009A6CB5">
              <w:rPr>
                <w:rFonts w:asciiTheme="majorHAnsi" w:hAnsiTheme="majorHAnsi" w:cstheme="majorHAnsi"/>
                <w:color w:val="1D4756"/>
                <w:kern w:val="2"/>
                <w:sz w:val="32"/>
                <w:szCs w:val="32"/>
                <w:u w:color="000000"/>
                <w:lang w:val="fr-FR"/>
                <w14:shadow w14:blurRad="50800" w14:dist="50800" w14:dir="5400000" w14:sx="0" w14:sy="0" w14:kx="0" w14:ky="0" w14:algn="ctr">
                  <w14:schemeClr w14:val="bg1"/>
                </w14:shadow>
              </w:rPr>
              <w:t>(UnivEntre) за напрямком «</w:t>
            </w:r>
            <w:r w:rsidRPr="009A6CB5">
              <w:rPr>
                <w:rFonts w:asciiTheme="majorHAnsi" w:hAnsiTheme="majorHAnsi" w:cstheme="majorHAnsi"/>
                <w:color w:val="1D4756"/>
                <w:kern w:val="2"/>
                <w:sz w:val="32"/>
                <w:szCs w:val="32"/>
                <w:u w:color="000000"/>
                <w:lang w:val="en-US"/>
                <w14:shadow w14:blurRad="50800" w14:dist="50800" w14:dir="5400000" w14:sx="0" w14:sy="0" w14:kx="0" w14:ky="0" w14:algn="ctr">
                  <w14:schemeClr w14:val="bg1"/>
                </w14:shadow>
              </w:rPr>
              <w:t>Teaching Entrepreneurship at University</w:t>
            </w:r>
            <w:r w:rsidRPr="009A6CB5">
              <w:rPr>
                <w:rFonts w:asciiTheme="majorHAnsi" w:hAnsiTheme="majorHAnsi" w:cstheme="majorHAnsi"/>
                <w:color w:val="1D4756"/>
                <w:kern w:val="2"/>
                <w:sz w:val="32"/>
                <w:szCs w:val="32"/>
                <w:u w:color="000000"/>
                <w:lang w:val="it-IT"/>
                <w14:shadow w14:blurRad="50800" w14:dist="50800" w14:dir="5400000" w14:sx="0" w14:sy="0" w14:kx="0" w14:ky="0" w14:algn="ctr">
                  <w14:schemeClr w14:val="bg1"/>
                </w14:shadow>
              </w:rPr>
              <w:t>»</w:t>
            </w:r>
            <w:r w:rsidRPr="009A6CB5">
              <w:rPr>
                <w:rFonts w:asciiTheme="majorHAnsi" w:hAnsiTheme="majorHAnsi" w:cstheme="majorHAnsi"/>
                <w:color w:val="1D4756"/>
                <w:kern w:val="2"/>
                <w:sz w:val="32"/>
                <w:szCs w:val="32"/>
                <w:u w:color="000000"/>
                <w14:shadow w14:blurRad="50800" w14:dist="50800" w14:dir="5400000" w14:sx="0" w14:sy="0" w14:kx="0" w14:ky="0" w14:algn="ctr">
                  <w14:schemeClr w14:val="bg1"/>
                </w14:shadow>
              </w:rPr>
              <w:t>, проєкт «</w:t>
            </w:r>
            <w:r w:rsidRPr="009A6CB5">
              <w:rPr>
                <w:rFonts w:asciiTheme="majorHAnsi" w:hAnsiTheme="majorHAnsi" w:cstheme="majorHAnsi"/>
                <w:color w:val="1D4756"/>
                <w:kern w:val="2"/>
                <w:sz w:val="32"/>
                <w:szCs w:val="32"/>
                <w:u w:color="000000"/>
                <w:lang w:val="en-US"/>
                <w14:shadow w14:blurRad="50800" w14:dist="50800" w14:dir="5400000" w14:sx="0" w14:sy="0" w14:kx="0" w14:ky="0" w14:algn="ctr">
                  <w14:schemeClr w14:val="bg1"/>
                </w14:shadow>
              </w:rPr>
              <w:t>Twin for Hope</w:t>
            </w:r>
            <w:r w:rsidRPr="009A6CB5">
              <w:rPr>
                <w:rFonts w:asciiTheme="majorHAnsi" w:hAnsiTheme="majorHAnsi" w:cstheme="majorHAnsi"/>
                <w:color w:val="1D4756"/>
                <w:kern w:val="2"/>
                <w:sz w:val="32"/>
                <w:szCs w:val="32"/>
                <w:u w:color="000000"/>
                <w:lang w:val="it-IT"/>
                <w14:shadow w14:blurRad="50800" w14:dist="50800" w14:dir="5400000" w14:sx="0" w14:sy="0" w14:kx="0" w14:ky="0" w14:algn="ctr">
                  <w14:schemeClr w14:val="bg1"/>
                </w14:shadow>
              </w:rPr>
              <w:t xml:space="preserve">» </w:t>
            </w:r>
            <w:r w:rsidRPr="009A6CB5">
              <w:rPr>
                <w:rFonts w:asciiTheme="majorHAnsi" w:hAnsiTheme="majorHAnsi" w:cstheme="majorHAnsi"/>
                <w:color w:val="1D4756"/>
                <w:kern w:val="2"/>
                <w:sz w:val="32"/>
                <w:szCs w:val="32"/>
                <w:u w:color="000000"/>
                <w:lang w:val="en-US"/>
                <w14:shadow w14:blurRad="50800" w14:dist="50800" w14:dir="5400000" w14:sx="0" w14:sy="0" w14:kx="0" w14:ky="0" w14:algn="ctr">
                  <w14:schemeClr w14:val="bg1"/>
                </w14:shadow>
              </w:rPr>
              <w:t xml:space="preserve">with RHUL, REDU, </w:t>
            </w:r>
            <w:r w:rsidRPr="009A6CB5">
              <w:rPr>
                <w:rFonts w:asciiTheme="majorHAnsi" w:hAnsiTheme="majorHAnsi" w:cstheme="majorHAnsi"/>
                <w:color w:val="1D4756"/>
                <w:kern w:val="2"/>
                <w:sz w:val="32"/>
                <w:szCs w:val="32"/>
                <w:u w:color="000000"/>
                <w:lang w:val="fr-FR"/>
                <w14:shadow w14:blurRad="50800" w14:dist="50800" w14:dir="5400000" w14:sx="0" w14:sy="0" w14:kx="0" w14:ky="0" w14:algn="ctr">
                  <w14:schemeClr w14:val="bg1"/>
                </w14:shadow>
              </w:rPr>
              <w:t>«</w:t>
            </w:r>
            <w:r w:rsidRPr="009A6CB5">
              <w:rPr>
                <w:rFonts w:asciiTheme="majorHAnsi" w:hAnsiTheme="majorHAnsi" w:cstheme="majorHAnsi"/>
                <w:color w:val="1D4756"/>
                <w:kern w:val="2"/>
                <w:sz w:val="32"/>
                <w:szCs w:val="32"/>
                <w:u w:color="000000"/>
                <w:lang w:val="en-US"/>
                <w14:shadow w14:blurRad="50800" w14:dist="50800" w14:dir="5400000" w14:sx="0" w14:sy="0" w14:kx="0" w14:ky="0" w14:algn="ctr">
                  <w14:schemeClr w14:val="bg1"/>
                </w14:shadow>
              </w:rPr>
              <w:t>Learning English - overcoming stress: free English for Ukrainian children affected by war</w:t>
            </w:r>
            <w:r w:rsidRPr="009A6CB5">
              <w:rPr>
                <w:rFonts w:asciiTheme="majorHAnsi" w:hAnsiTheme="majorHAnsi" w:cstheme="majorHAnsi"/>
                <w:color w:val="1D4756"/>
                <w:kern w:val="2"/>
                <w:sz w:val="32"/>
                <w:szCs w:val="32"/>
                <w:u w:color="000000"/>
                <w:lang w:val="it-IT"/>
                <w14:shadow w14:blurRad="50800" w14:dist="50800" w14:dir="5400000" w14:sx="0" w14:sy="0" w14:kx="0" w14:ky="0" w14:algn="ctr">
                  <w14:schemeClr w14:val="bg1"/>
                </w14:shadow>
              </w:rPr>
              <w:t xml:space="preserve">» </w:t>
            </w:r>
            <w:r w:rsidRPr="009A6CB5">
              <w:rPr>
                <w:rFonts w:asciiTheme="majorHAnsi" w:hAnsiTheme="majorHAnsi" w:cstheme="majorHAnsi"/>
                <w:color w:val="1D4756"/>
                <w:kern w:val="2"/>
                <w:sz w:val="32"/>
                <w:szCs w:val="32"/>
                <w:u w:color="000000"/>
                <w:lang w:val="en-US"/>
                <w14:shadow w14:blurRad="50800" w14:dist="50800" w14:dir="5400000" w14:sx="0" w14:sy="0" w14:kx="0" w14:ky="0" w14:algn="ctr">
                  <w14:schemeClr w14:val="bg1"/>
                </w14:shadow>
              </w:rPr>
              <w:t xml:space="preserve">(US Embassy), </w:t>
            </w:r>
            <w:r w:rsidRPr="009A6CB5">
              <w:rPr>
                <w:rFonts w:asciiTheme="majorHAnsi" w:hAnsiTheme="majorHAnsi" w:cstheme="majorHAnsi"/>
                <w:color w:val="1D4756"/>
                <w:kern w:val="2"/>
                <w:sz w:val="32"/>
                <w:szCs w:val="32"/>
                <w:u w:color="000000"/>
                <w14:shadow w14:blurRad="50800" w14:dist="50800" w14:dir="5400000" w14:sx="0" w14:sy="0" w14:kx="0" w14:ky="0" w14:algn="ctr">
                  <w14:schemeClr w14:val="bg1"/>
                </w14:shadow>
              </w:rPr>
              <w:t xml:space="preserve">програми </w:t>
            </w:r>
            <w:r w:rsidRPr="009A6CB5">
              <w:rPr>
                <w:rFonts w:asciiTheme="majorHAnsi" w:hAnsiTheme="majorHAnsi" w:cstheme="majorHAnsi"/>
                <w:color w:val="1D4756"/>
                <w:kern w:val="2"/>
                <w:sz w:val="32"/>
                <w:szCs w:val="32"/>
                <w:u w:color="000000"/>
                <w:lang w:val="en-US"/>
                <w14:shadow w14:blurRad="50800" w14:dist="50800" w14:dir="5400000" w14:sx="0" w14:sy="0" w14:kx="0" w14:ky="0" w14:algn="ctr">
                  <w14:schemeClr w14:val="bg1"/>
                </w14:shadow>
              </w:rPr>
              <w:t xml:space="preserve">Fulbright </w:t>
            </w:r>
            <w:r w:rsidRPr="009A6CB5">
              <w:rPr>
                <w:rFonts w:asciiTheme="majorHAnsi" w:hAnsiTheme="majorHAnsi" w:cstheme="majorHAnsi"/>
                <w:color w:val="1D4756"/>
                <w:kern w:val="2"/>
                <w:sz w:val="32"/>
                <w:szCs w:val="32"/>
                <w:u w:color="000000"/>
                <w14:shadow w14:blurRad="50800" w14:dist="50800" w14:dir="5400000" w14:sx="0" w14:sy="0" w14:kx="0" w14:ky="0" w14:algn="ctr">
                  <w14:schemeClr w14:val="bg1"/>
                </w14:shadow>
              </w:rPr>
              <w:t>та ін.</w:t>
            </w:r>
          </w:p>
        </w:tc>
      </w:tr>
      <w:tr w:rsidR="00A43DCD" w:rsidRPr="00380239" w14:paraId="630047BA" w14:textId="77777777" w:rsidTr="009A6CB5">
        <w:trPr>
          <w:trHeight w:val="959"/>
          <w:jc w:val="center"/>
        </w:trPr>
        <w:tc>
          <w:tcPr>
            <w:tcW w:w="16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D475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2BF51F" w14:textId="77777777" w:rsidR="00374497" w:rsidRPr="00380239" w:rsidRDefault="00374497" w:rsidP="00374497">
            <w:pPr>
              <w:pStyle w:val="12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36"/>
                <w:szCs w:val="36"/>
                <w14:shadow w14:blurRad="50800" w14:dist="50800" w14:dir="5400000" w14:sx="0" w14:sy="0" w14:kx="0" w14:ky="0" w14:algn="ctr">
                  <w14:schemeClr w14:val="bg1"/>
                </w14:shadow>
              </w:rPr>
            </w:pPr>
            <w:r w:rsidRPr="00380239">
              <w:rPr>
                <w:rFonts w:asciiTheme="majorHAnsi" w:hAnsiTheme="majorHAnsi" w:cstheme="majorHAnsi"/>
                <w:b/>
                <w:bCs/>
                <w:color w:val="FFFFFF" w:themeColor="background1"/>
                <w:kern w:val="2"/>
                <w:sz w:val="36"/>
                <w:szCs w:val="36"/>
                <w:u w:color="000000"/>
                <w:lang w:val="en-US"/>
                <w14:shadow w14:blurRad="50800" w14:dist="50800" w14:dir="5400000" w14:sx="0" w14:sy="0" w14:kx="0" w14:ky="0" w14:algn="ctr">
                  <w14:schemeClr w14:val="bg1"/>
                </w14:shadow>
              </w:rPr>
              <w:t>58</w:t>
            </w:r>
          </w:p>
        </w:tc>
        <w:tc>
          <w:tcPr>
            <w:tcW w:w="8222" w:type="dxa"/>
            <w:tcBorders>
              <w:top w:val="single" w:sz="4" w:space="0" w:color="024F75"/>
              <w:left w:val="single" w:sz="4" w:space="0" w:color="FFFFFF" w:themeColor="background1"/>
              <w:bottom w:val="single" w:sz="4" w:space="0" w:color="024F75"/>
              <w:right w:val="single" w:sz="4" w:space="0" w:color="FFFFFF" w:themeColor="background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78905" w14:textId="4A895891" w:rsidR="00374497" w:rsidRPr="004A5AF9" w:rsidRDefault="00374497" w:rsidP="00A43DCD">
            <w:pPr>
              <w:pStyle w:val="12"/>
              <w:jc w:val="both"/>
              <w:rPr>
                <w:rFonts w:asciiTheme="majorHAnsi" w:hAnsiTheme="majorHAnsi" w:cstheme="majorHAnsi"/>
                <w:color w:val="1D4756"/>
                <w:sz w:val="32"/>
                <w:szCs w:val="32"/>
                <w14:shadow w14:blurRad="50800" w14:dist="50800" w14:dir="5400000" w14:sx="0" w14:sy="0" w14:kx="0" w14:ky="0" w14:algn="ctr">
                  <w14:schemeClr w14:val="bg1"/>
                </w14:shadow>
              </w:rPr>
            </w:pPr>
            <w:r w:rsidRPr="004A5AF9">
              <w:rPr>
                <w:rFonts w:asciiTheme="majorHAnsi" w:hAnsiTheme="majorHAnsi" w:cstheme="majorHAnsi"/>
                <w:color w:val="1D4756"/>
                <w:kern w:val="2"/>
                <w:sz w:val="32"/>
                <w:szCs w:val="32"/>
                <w:u w:color="000000"/>
                <w14:shadow w14:blurRad="50800" w14:dist="50800" w14:dir="5400000" w14:sx="0" w14:sy="0" w14:kx="0" w14:ky="0" w14:algn="ctr">
                  <w14:schemeClr w14:val="bg1"/>
                </w14:shadow>
              </w:rPr>
              <w:t>Міжнародних заходів, з них 39 міжнародних конференцій та 19 всеукраїнських конференцій і семінарів з міжнародною участю</w:t>
            </w:r>
          </w:p>
        </w:tc>
      </w:tr>
      <w:tr w:rsidR="00A43DCD" w:rsidRPr="00380239" w14:paraId="026276D7" w14:textId="77777777" w:rsidTr="009A6CB5">
        <w:trPr>
          <w:trHeight w:val="959"/>
          <w:jc w:val="center"/>
        </w:trPr>
        <w:tc>
          <w:tcPr>
            <w:tcW w:w="16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D475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CC8C47" w14:textId="77777777" w:rsidR="00374497" w:rsidRPr="00380239" w:rsidRDefault="00374497" w:rsidP="00374497">
            <w:pPr>
              <w:pStyle w:val="af6"/>
              <w:spacing w:before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36"/>
                <w:szCs w:val="36"/>
                <w14:shadow w14:blurRad="50800" w14:dist="50800" w14:dir="5400000" w14:sx="0" w14:sy="0" w14:kx="0" w14:ky="0" w14:algn="ctr">
                  <w14:schemeClr w14:val="bg1"/>
                </w14:shadow>
              </w:rPr>
            </w:pPr>
            <w:r w:rsidRPr="00380239">
              <w:rPr>
                <w:rFonts w:asciiTheme="majorHAnsi" w:hAnsiTheme="majorHAnsi" w:cstheme="majorHAnsi"/>
                <w:b/>
                <w:bCs/>
                <w:color w:val="FFFFFF" w:themeColor="background1"/>
                <w:kern w:val="2"/>
                <w:sz w:val="36"/>
                <w:szCs w:val="36"/>
                <w:u w:color="000000"/>
                <w14:shadow w14:blurRad="50800" w14:dist="50800" w14:dir="5400000" w14:sx="0" w14:sy="0" w14:kx="0" w14:ky="0" w14:algn="ctr">
                  <w14:schemeClr w14:val="bg1"/>
                </w14:shadow>
              </w:rPr>
              <w:t>148</w:t>
            </w:r>
          </w:p>
        </w:tc>
        <w:tc>
          <w:tcPr>
            <w:tcW w:w="8222" w:type="dxa"/>
            <w:tcBorders>
              <w:top w:val="single" w:sz="4" w:space="0" w:color="024F75"/>
              <w:left w:val="single" w:sz="4" w:space="0" w:color="FFFFFF" w:themeColor="background1"/>
              <w:bottom w:val="single" w:sz="4" w:space="0" w:color="024F75"/>
              <w:right w:val="single" w:sz="4" w:space="0" w:color="FFFFFF" w:themeColor="background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2E543C" w14:textId="77777777" w:rsidR="00374497" w:rsidRPr="004A5AF9" w:rsidRDefault="00374497" w:rsidP="00A43DCD">
            <w:pPr>
              <w:pStyle w:val="af6"/>
              <w:spacing w:before="0" w:line="240" w:lineRule="auto"/>
              <w:jc w:val="both"/>
              <w:rPr>
                <w:rFonts w:asciiTheme="majorHAnsi" w:hAnsiTheme="majorHAnsi" w:cstheme="majorHAnsi"/>
                <w:color w:val="1D4756"/>
                <w:sz w:val="32"/>
                <w:szCs w:val="32"/>
                <w:lang w:val="uk-UA"/>
                <w14:shadow w14:blurRad="50800" w14:dist="50800" w14:dir="5400000" w14:sx="0" w14:sy="0" w14:kx="0" w14:ky="0" w14:algn="ctr">
                  <w14:schemeClr w14:val="bg1"/>
                </w14:shadow>
              </w:rPr>
            </w:pPr>
            <w:r w:rsidRPr="004A5AF9">
              <w:rPr>
                <w:rFonts w:asciiTheme="majorHAnsi" w:hAnsiTheme="majorHAnsi" w:cstheme="majorHAnsi"/>
                <w:color w:val="1D4756"/>
                <w:kern w:val="2"/>
                <w:sz w:val="32"/>
                <w:szCs w:val="32"/>
                <w:u w:color="000000"/>
                <w:lang w:val="uk-UA"/>
                <w14:shadow w14:blurRad="50800" w14:dist="50800" w14:dir="5400000" w14:sx="0" w14:sy="0" w14:kx="0" w14:ky="0" w14:algn="ctr">
                  <w14:schemeClr w14:val="bg1"/>
                </w14:shadow>
              </w:rPr>
              <w:t>Осіб з числа науково-педагогічних працівників, здобувачів та адміністративного персоналу взяли участь у програмах міжнародної мобільності</w:t>
            </w:r>
          </w:p>
        </w:tc>
      </w:tr>
      <w:tr w:rsidR="00A43DCD" w:rsidRPr="00380239" w14:paraId="6ECC022B" w14:textId="77777777" w:rsidTr="009A6CB5">
        <w:trPr>
          <w:trHeight w:val="639"/>
          <w:jc w:val="center"/>
        </w:trPr>
        <w:tc>
          <w:tcPr>
            <w:tcW w:w="16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D475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75BF18" w14:textId="77777777" w:rsidR="00374497" w:rsidRPr="00380239" w:rsidRDefault="00374497" w:rsidP="00374497">
            <w:pPr>
              <w:pStyle w:val="af6"/>
              <w:spacing w:before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36"/>
                <w:szCs w:val="36"/>
                <w14:shadow w14:blurRad="50800" w14:dist="50800" w14:dir="5400000" w14:sx="0" w14:sy="0" w14:kx="0" w14:ky="0" w14:algn="ctr">
                  <w14:schemeClr w14:val="bg1"/>
                </w14:shadow>
              </w:rPr>
            </w:pPr>
            <w:r w:rsidRPr="00380239">
              <w:rPr>
                <w:rFonts w:asciiTheme="majorHAnsi" w:hAnsiTheme="majorHAnsi" w:cstheme="majorHAnsi"/>
                <w:b/>
                <w:bCs/>
                <w:color w:val="FFFFFF" w:themeColor="background1"/>
                <w:kern w:val="2"/>
                <w:sz w:val="36"/>
                <w:szCs w:val="36"/>
                <w:u w:color="000000"/>
                <w14:shadow w14:blurRad="50800" w14:dist="50800" w14:dir="5400000" w14:sx="0" w14:sy="0" w14:kx="0" w14:ky="0" w14:algn="ctr">
                  <w14:schemeClr w14:val="bg1"/>
                </w14:shadow>
              </w:rPr>
              <w:t>74</w:t>
            </w:r>
          </w:p>
        </w:tc>
        <w:tc>
          <w:tcPr>
            <w:tcW w:w="8222" w:type="dxa"/>
            <w:tcBorders>
              <w:top w:val="single" w:sz="4" w:space="0" w:color="024F75"/>
              <w:left w:val="single" w:sz="4" w:space="0" w:color="FFFFFF" w:themeColor="background1"/>
              <w:bottom w:val="single" w:sz="4" w:space="0" w:color="024F75"/>
              <w:right w:val="single" w:sz="4" w:space="0" w:color="FFFFFF" w:themeColor="background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30BCE9" w14:textId="77777777" w:rsidR="00374497" w:rsidRPr="004A5AF9" w:rsidRDefault="00374497" w:rsidP="00A43DCD">
            <w:pPr>
              <w:pStyle w:val="af6"/>
              <w:spacing w:before="100" w:after="100" w:line="240" w:lineRule="auto"/>
              <w:jc w:val="both"/>
              <w:rPr>
                <w:rFonts w:asciiTheme="majorHAnsi" w:hAnsiTheme="majorHAnsi" w:cstheme="majorHAnsi"/>
                <w:color w:val="1D4756"/>
                <w:sz w:val="32"/>
                <w:szCs w:val="32"/>
                <w:lang w:val="uk-UA"/>
                <w14:shadow w14:blurRad="50800" w14:dist="50800" w14:dir="5400000" w14:sx="0" w14:sy="0" w14:kx="0" w14:ky="0" w14:algn="ctr">
                  <w14:schemeClr w14:val="bg1"/>
                </w14:shadow>
              </w:rPr>
            </w:pPr>
            <w:r w:rsidRPr="004A5AF9">
              <w:rPr>
                <w:rFonts w:asciiTheme="majorHAnsi" w:hAnsiTheme="majorHAnsi" w:cstheme="majorHAnsi"/>
                <w:color w:val="1D4756"/>
                <w:sz w:val="32"/>
                <w:szCs w:val="32"/>
                <w:u w:color="000000"/>
                <w:lang w:val="uk-UA"/>
                <w14:shadow w14:blurRad="50800" w14:dist="50800" w14:dir="5400000" w14:sx="0" w14:sy="0" w14:kx="0" w14:ky="0" w14:algn="ctr">
                  <w14:schemeClr w14:val="bg1"/>
                </w14:shadow>
              </w:rPr>
              <w:t xml:space="preserve">Осіб з числа здобувачів взяли участь у міжнародних проєктах та програмах академічної мобільності </w:t>
            </w:r>
          </w:p>
        </w:tc>
      </w:tr>
      <w:tr w:rsidR="00A43DCD" w:rsidRPr="00380239" w14:paraId="5D51772A" w14:textId="77777777" w:rsidTr="009A6CB5">
        <w:trPr>
          <w:trHeight w:val="910"/>
          <w:jc w:val="center"/>
        </w:trPr>
        <w:tc>
          <w:tcPr>
            <w:tcW w:w="169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1D475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7C2F6C" w14:textId="77777777" w:rsidR="00374497" w:rsidRPr="00380239" w:rsidRDefault="00374497" w:rsidP="00374497">
            <w:pPr>
              <w:pStyle w:val="af6"/>
              <w:spacing w:before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36"/>
                <w:szCs w:val="36"/>
                <w14:shadow w14:blurRad="50800" w14:dist="50800" w14:dir="5400000" w14:sx="0" w14:sy="0" w14:kx="0" w14:ky="0" w14:algn="ctr">
                  <w14:schemeClr w14:val="bg1"/>
                </w14:shadow>
              </w:rPr>
            </w:pPr>
            <w:r w:rsidRPr="00380239">
              <w:rPr>
                <w:rFonts w:asciiTheme="majorHAnsi" w:hAnsiTheme="majorHAnsi" w:cstheme="majorHAnsi"/>
                <w:b/>
                <w:bCs/>
                <w:color w:val="FFFFFF" w:themeColor="background1"/>
                <w:kern w:val="2"/>
                <w:sz w:val="36"/>
                <w:szCs w:val="36"/>
                <w:u w:color="000000"/>
                <w14:shadow w14:blurRad="50800" w14:dist="50800" w14:dir="5400000" w14:sx="0" w14:sy="0" w14:kx="0" w14:ky="0" w14:algn="ctr">
                  <w14:schemeClr w14:val="bg1"/>
                </w14:shadow>
              </w:rPr>
              <w:t>428</w:t>
            </w:r>
          </w:p>
        </w:tc>
        <w:tc>
          <w:tcPr>
            <w:tcW w:w="8222" w:type="dxa"/>
            <w:tcBorders>
              <w:top w:val="single" w:sz="4" w:space="0" w:color="024F75"/>
              <w:left w:val="single" w:sz="4" w:space="0" w:color="FFFFFF" w:themeColor="background1"/>
              <w:bottom w:val="single" w:sz="4" w:space="0" w:color="024F75"/>
              <w:right w:val="single" w:sz="4" w:space="0" w:color="FFFFFF" w:themeColor="background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340930" w14:textId="3A61AE6F" w:rsidR="00374497" w:rsidRPr="004A5AF9" w:rsidRDefault="00374497" w:rsidP="00A43DCD">
            <w:pPr>
              <w:pStyle w:val="af6"/>
              <w:spacing w:before="100" w:after="100" w:line="240" w:lineRule="auto"/>
              <w:jc w:val="both"/>
              <w:rPr>
                <w:rFonts w:asciiTheme="majorHAnsi" w:hAnsiTheme="majorHAnsi" w:cstheme="majorHAnsi"/>
                <w:color w:val="1D4756"/>
                <w:sz w:val="32"/>
                <w:szCs w:val="32"/>
                <w:lang w:val="uk-UA"/>
                <w14:shadow w14:blurRad="50800" w14:dist="50800" w14:dir="5400000" w14:sx="0" w14:sy="0" w14:kx="0" w14:ky="0" w14:algn="ctr">
                  <w14:schemeClr w14:val="bg1"/>
                </w14:shadow>
              </w:rPr>
            </w:pPr>
            <w:r w:rsidRPr="004A5AF9">
              <w:rPr>
                <w:rFonts w:asciiTheme="majorHAnsi" w:hAnsiTheme="majorHAnsi" w:cstheme="majorHAnsi"/>
                <w:color w:val="1D4756"/>
                <w:sz w:val="32"/>
                <w:szCs w:val="32"/>
                <w:u w:color="000000"/>
                <w:lang w:val="uk-UA"/>
                <w14:shadow w14:blurRad="50800" w14:dist="50800" w14:dir="5400000" w14:sx="0" w14:sy="0" w14:kx="0" w14:ky="0" w14:algn="ctr">
                  <w14:schemeClr w14:val="bg1"/>
                </w14:shadow>
              </w:rPr>
              <w:t>Осіб з числа науково-педагогічних працівників, здобувачів та адміністративного персоналу отримали змогу вивчати англійську на платформі ReallyEnglish в рамках проєкту партнерства Twinning в Україні та співробітництва з Royal Holloway University of London</w:t>
            </w:r>
          </w:p>
        </w:tc>
      </w:tr>
      <w:tr w:rsidR="00A43DCD" w:rsidRPr="00380239" w14:paraId="3A43B201" w14:textId="77777777" w:rsidTr="009A6CB5">
        <w:trPr>
          <w:trHeight w:val="1919"/>
          <w:jc w:val="center"/>
        </w:trPr>
        <w:tc>
          <w:tcPr>
            <w:tcW w:w="16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D475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55627F" w14:textId="77777777" w:rsidR="00374497" w:rsidRPr="00380239" w:rsidRDefault="00374497" w:rsidP="00374497">
            <w:pPr>
              <w:pStyle w:val="af6"/>
              <w:spacing w:before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36"/>
                <w:szCs w:val="36"/>
                <w14:shadow w14:blurRad="50800" w14:dist="50800" w14:dir="5400000" w14:sx="0" w14:sy="0" w14:kx="0" w14:ky="0" w14:algn="ctr">
                  <w14:schemeClr w14:val="bg1"/>
                </w14:shadow>
              </w:rPr>
            </w:pPr>
            <w:r w:rsidRPr="00380239">
              <w:rPr>
                <w:rFonts w:asciiTheme="majorHAnsi" w:hAnsiTheme="majorHAnsi" w:cstheme="majorHAnsi"/>
                <w:b/>
                <w:bCs/>
                <w:color w:val="FFFFFF" w:themeColor="background1"/>
                <w:kern w:val="2"/>
                <w:sz w:val="36"/>
                <w:szCs w:val="36"/>
                <w:u w:color="000000"/>
                <w14:shadow w14:blurRad="50800" w14:dist="50800" w14:dir="5400000" w14:sx="0" w14:sy="0" w14:kx="0" w14:ky="0" w14:algn="ctr">
                  <w14:schemeClr w14:val="bg1"/>
                </w14:shadow>
              </w:rPr>
              <w:lastRenderedPageBreak/>
              <w:t>100</w:t>
            </w:r>
          </w:p>
        </w:tc>
        <w:tc>
          <w:tcPr>
            <w:tcW w:w="8222" w:type="dxa"/>
            <w:tcBorders>
              <w:top w:val="single" w:sz="4" w:space="0" w:color="024F75"/>
              <w:left w:val="single" w:sz="4" w:space="0" w:color="FFFFFF" w:themeColor="background1"/>
              <w:bottom w:val="single" w:sz="4" w:space="0" w:color="024F75"/>
              <w:right w:val="single" w:sz="4" w:space="0" w:color="FFFFFF" w:themeColor="background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B06C9D" w14:textId="7628A349" w:rsidR="00374497" w:rsidRPr="009A6CB5" w:rsidRDefault="00374497" w:rsidP="00A43DCD">
            <w:pPr>
              <w:pStyle w:val="af6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 w:line="240" w:lineRule="auto"/>
              <w:jc w:val="both"/>
              <w:rPr>
                <w:rFonts w:asciiTheme="majorHAnsi" w:hAnsiTheme="majorHAnsi" w:cstheme="majorHAnsi"/>
                <w:color w:val="1D4756"/>
                <w:sz w:val="32"/>
                <w:szCs w:val="32"/>
                <w14:shadow w14:blurRad="50800" w14:dist="50800" w14:dir="5400000" w14:sx="0" w14:sy="0" w14:kx="0" w14:ky="0" w14:algn="ctr">
                  <w14:schemeClr w14:val="bg1"/>
                </w14:shadow>
              </w:rPr>
            </w:pPr>
            <w:r w:rsidRPr="004A5AF9">
              <w:rPr>
                <w:rFonts w:asciiTheme="majorHAnsi" w:hAnsiTheme="majorHAnsi" w:cstheme="majorHAnsi"/>
                <w:color w:val="1D4756"/>
                <w:sz w:val="32"/>
                <w:szCs w:val="32"/>
                <w:u w:color="000000"/>
                <w:bdr w:val="none" w:sz="0" w:space="0" w:color="auto"/>
                <w:lang w:val="uk-UA"/>
                <w14:shadow w14:blurRad="50800" w14:dist="50800" w14:dir="5400000" w14:sx="0" w14:sy="0" w14:kx="0" w14:ky="0" w14:algn="ctr">
                  <w14:schemeClr w14:val="bg1"/>
                </w14:shadow>
              </w:rPr>
              <w:t xml:space="preserve">Осіб з числа науково-педагогічних працівників та адміністративного персоналу розвивають навички </w:t>
            </w:r>
            <w:r w:rsidR="004A5AF9" w:rsidRPr="004A5AF9">
              <w:rPr>
                <w:rFonts w:asciiTheme="majorHAnsi" w:hAnsiTheme="majorHAnsi" w:cstheme="majorHAnsi"/>
                <w:color w:val="1D4756"/>
                <w:sz w:val="32"/>
                <w:szCs w:val="32"/>
                <w:u w:color="000000"/>
                <w:bdr w:val="none" w:sz="0" w:space="0" w:color="auto"/>
                <w:lang w:val="uk-UA"/>
                <w14:shadow w14:blurRad="50800" w14:dist="50800" w14:dir="5400000" w14:sx="0" w14:sy="0" w14:kx="0" w14:ky="0" w14:algn="ctr">
                  <w14:schemeClr w14:val="bg1"/>
                </w14:shadow>
              </w:rPr>
              <w:t>комунікації</w:t>
            </w:r>
            <w:r w:rsidRPr="004A5AF9">
              <w:rPr>
                <w:rFonts w:asciiTheme="majorHAnsi" w:hAnsiTheme="majorHAnsi" w:cstheme="majorHAnsi"/>
                <w:color w:val="1D4756"/>
                <w:sz w:val="32"/>
                <w:szCs w:val="32"/>
                <w:u w:color="000000"/>
                <w:bdr w:val="none" w:sz="0" w:space="0" w:color="auto"/>
                <w:lang w:val="uk-UA"/>
                <w14:shadow w14:blurRad="50800" w14:dist="50800" w14:dir="5400000" w14:sx="0" w14:sy="0" w14:kx="0" w14:ky="0" w14:algn="ctr">
                  <w14:schemeClr w14:val="bg1"/>
                </w14:shadow>
              </w:rPr>
              <w:t xml:space="preserve"> англійською мовою на професійному рівні за підтримки British Council в межах проєкту ЄС «Відродження переміщених</w:t>
            </w:r>
            <w:r w:rsidRPr="004A5AF9">
              <w:rPr>
                <w:rFonts w:asciiTheme="majorHAnsi" w:hAnsiTheme="majorHAnsi" w:cstheme="majorHAnsi"/>
                <w:color w:val="1D4756"/>
                <w:sz w:val="32"/>
                <w:szCs w:val="32"/>
                <w:u w:color="000000"/>
                <w:lang w:val="uk-UA"/>
                <w14:shadow w14:blurRad="50800" w14:dist="50800" w14:dir="5400000" w14:sx="0" w14:sy="0" w14:kx="0" w14:ky="0" w14:algn="ctr">
                  <w14:schemeClr w14:val="bg1"/>
                </w14:shadow>
              </w:rPr>
              <w:t xml:space="preserve"> університетів: посилення конкурентоспроможності, підтримка громад</w:t>
            </w:r>
            <w:r w:rsidRPr="009A6CB5">
              <w:rPr>
                <w:rFonts w:asciiTheme="majorHAnsi" w:hAnsiTheme="majorHAnsi" w:cstheme="majorHAnsi"/>
                <w:color w:val="1D4756"/>
                <w:sz w:val="32"/>
                <w:szCs w:val="32"/>
                <w:u w:color="000000"/>
                <w14:shadow w14:blurRad="50800" w14:dist="50800" w14:dir="5400000" w14:sx="0" w14:sy="0" w14:kx="0" w14:ky="0" w14:algn="ctr">
                  <w14:schemeClr w14:val="bg1"/>
                </w14:shadow>
              </w:rPr>
              <w:t>»</w:t>
            </w:r>
          </w:p>
        </w:tc>
      </w:tr>
      <w:tr w:rsidR="00A43DCD" w:rsidRPr="00380239" w14:paraId="29050F0C" w14:textId="77777777" w:rsidTr="009A6CB5">
        <w:trPr>
          <w:trHeight w:val="639"/>
          <w:jc w:val="center"/>
        </w:trPr>
        <w:tc>
          <w:tcPr>
            <w:tcW w:w="169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1D475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10AAA7" w14:textId="77777777" w:rsidR="00374497" w:rsidRPr="00380239" w:rsidRDefault="00374497" w:rsidP="00374497">
            <w:pPr>
              <w:pStyle w:val="af6"/>
              <w:spacing w:before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36"/>
                <w:szCs w:val="36"/>
                <w14:shadow w14:blurRad="50800" w14:dist="50800" w14:dir="5400000" w14:sx="0" w14:sy="0" w14:kx="0" w14:ky="0" w14:algn="ctr">
                  <w14:schemeClr w14:val="bg1"/>
                </w14:shadow>
              </w:rPr>
            </w:pPr>
            <w:r w:rsidRPr="00380239">
              <w:rPr>
                <w:rFonts w:asciiTheme="majorHAnsi" w:hAnsiTheme="majorHAnsi" w:cstheme="majorHAnsi"/>
                <w:b/>
                <w:bCs/>
                <w:color w:val="FFFFFF" w:themeColor="background1"/>
                <w:kern w:val="2"/>
                <w:sz w:val="36"/>
                <w:szCs w:val="36"/>
                <w:u w:color="000000"/>
                <w14:shadow w14:blurRad="50800" w14:dist="50800" w14:dir="5400000" w14:sx="0" w14:sy="0" w14:kx="0" w14:ky="0" w14:algn="ctr">
                  <w14:schemeClr w14:val="bg1"/>
                </w14:shadow>
              </w:rPr>
              <w:t>8</w:t>
            </w:r>
          </w:p>
        </w:tc>
        <w:tc>
          <w:tcPr>
            <w:tcW w:w="8222" w:type="dxa"/>
            <w:tcBorders>
              <w:top w:val="single" w:sz="4" w:space="0" w:color="024F75"/>
              <w:left w:val="single" w:sz="4" w:space="0" w:color="FFFFFF" w:themeColor="background1"/>
              <w:bottom w:val="single" w:sz="4" w:space="0" w:color="024F75"/>
              <w:right w:val="single" w:sz="4" w:space="0" w:color="FFFFFF" w:themeColor="background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6F9DC9" w14:textId="001B37F4" w:rsidR="00374497" w:rsidRPr="009A6CB5" w:rsidRDefault="007F649E" w:rsidP="00A43DCD">
            <w:pPr>
              <w:pStyle w:val="af6"/>
              <w:spacing w:before="0" w:line="240" w:lineRule="auto"/>
              <w:jc w:val="both"/>
              <w:rPr>
                <w:rFonts w:asciiTheme="majorHAnsi" w:hAnsiTheme="majorHAnsi" w:cstheme="majorHAnsi"/>
                <w:color w:val="1D4756"/>
                <w:sz w:val="32"/>
                <w:szCs w:val="32"/>
                <w14:shadow w14:blurRad="50800" w14:dist="50800" w14:dir="5400000" w14:sx="0" w14:sy="0" w14:kx="0" w14:ky="0" w14:algn="ctr">
                  <w14:schemeClr w14:val="bg1"/>
                </w14:shadow>
              </w:rPr>
            </w:pPr>
            <w:r w:rsidRPr="007F649E">
              <w:rPr>
                <w:rFonts w:asciiTheme="majorHAnsi" w:hAnsiTheme="majorHAnsi" w:cstheme="majorHAnsi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81791" behindDoc="1" locked="0" layoutInCell="1" allowOverlap="1" wp14:anchorId="5A616D74" wp14:editId="02EB495C">
                  <wp:simplePos x="0" y="0"/>
                  <wp:positionH relativeFrom="column">
                    <wp:posOffset>-4853061</wp:posOffset>
                  </wp:positionH>
                  <wp:positionV relativeFrom="paragraph">
                    <wp:posOffset>934593</wp:posOffset>
                  </wp:positionV>
                  <wp:extent cx="13871406" cy="7802666"/>
                  <wp:effectExtent l="0" t="953" r="0" b="0"/>
                  <wp:wrapNone/>
                  <wp:docPr id="1168293495" name="Picture 11682934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864BD7D-CE90-2792-FD85-7ED2918965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C864BD7D-CE90-2792-FD85-7ED2918965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871406" cy="7802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4497" w:rsidRPr="009A6CB5">
              <w:rPr>
                <w:rFonts w:asciiTheme="majorHAnsi" w:hAnsiTheme="majorHAnsi" w:cstheme="majorHAnsi"/>
                <w:color w:val="1D4756"/>
                <w:kern w:val="2"/>
                <w:sz w:val="32"/>
                <w:szCs w:val="32"/>
                <w:u w:color="000000"/>
                <w14:shadow w14:blurRad="50800" w14:dist="50800" w14:dir="5400000" w14:sx="0" w14:sy="0" w14:kx="0" w14:ky="0" w14:algn="ctr">
                  <w14:schemeClr w14:val="bg1"/>
                </w14:shadow>
              </w:rPr>
              <w:t>Іноземних фахівців було залучено до проведення лекцій та заходів англійською мовою в університеті.</w:t>
            </w:r>
          </w:p>
        </w:tc>
      </w:tr>
    </w:tbl>
    <w:p w14:paraId="66D3F13F" w14:textId="1E33F2AE" w:rsidR="00374497" w:rsidRPr="00380239" w:rsidRDefault="00374497" w:rsidP="00374497">
      <w:pPr>
        <w:pStyle w:val="af4"/>
        <w:rPr>
          <w:rFonts w:asciiTheme="majorHAnsi" w:hAnsiTheme="majorHAnsi" w:cstheme="majorHAnsi"/>
          <w:color w:val="024F75" w:themeColor="accent1"/>
          <w:sz w:val="32"/>
          <w:szCs w:val="32"/>
          <w14:shadow w14:blurRad="50800" w14:dist="50800" w14:dir="5400000" w14:sx="0" w14:sy="0" w14:kx="0" w14:ky="0" w14:algn="ctr">
            <w14:schemeClr w14:val="bg1"/>
          </w14:shadow>
        </w:rPr>
      </w:pPr>
    </w:p>
    <w:p w14:paraId="4B6A99E5" w14:textId="2D02281A" w:rsidR="00BD1B74" w:rsidRPr="00AC0D0E" w:rsidRDefault="00380239" w:rsidP="00AC0D0E">
      <w:pPr>
        <w:spacing w:after="200"/>
        <w:ind w:firstLine="720"/>
        <w:rPr>
          <w:rFonts w:asciiTheme="majorHAnsi" w:hAnsiTheme="majorHAnsi" w:cstheme="majorHAnsi"/>
          <w:color w:val="1D4756"/>
          <w:sz w:val="36"/>
          <w:szCs w:val="36"/>
          <w14:shadow w14:blurRad="50800" w14:dist="50800" w14:dir="5400000" w14:sx="0" w14:sy="0" w14:kx="0" w14:ky="0" w14:algn="ctr">
            <w14:schemeClr w14:val="bg1"/>
          </w14:shadow>
        </w:rPr>
      </w:pPr>
      <w:r w:rsidRPr="00AC0D0E">
        <w:rPr>
          <w:rFonts w:asciiTheme="majorHAnsi" w:hAnsiTheme="majorHAnsi" w:cstheme="majorHAnsi"/>
          <w:color w:val="1D4756"/>
          <w:sz w:val="36"/>
          <w:szCs w:val="36"/>
          <w14:shadow w14:blurRad="50800" w14:dist="50800" w14:dir="5400000" w14:sx="0" w14:sy="0" w14:kx="0" w14:ky="0" w14:algn="ctr">
            <w14:schemeClr w14:val="bg1"/>
          </w14:shadow>
        </w:rPr>
        <w:t>НАШІ ПРАГНЕННЯ ТА ЦІЛІ</w:t>
      </w:r>
    </w:p>
    <w:p w14:paraId="7634D3BF" w14:textId="502B5B10" w:rsidR="002442CD" w:rsidRPr="00AC0D0E" w:rsidRDefault="001F68F6" w:rsidP="00AC0D0E">
      <w:pPr>
        <w:pStyle w:val="2"/>
        <w:ind w:left="720"/>
        <w:jc w:val="both"/>
        <w:rPr>
          <w:rFonts w:asciiTheme="majorHAnsi" w:hAnsiTheme="majorHAnsi" w:cstheme="majorHAnsi"/>
          <w:noProof/>
          <w:color w:val="1D4756"/>
          <w:sz w:val="32"/>
          <w:szCs w:val="32"/>
          <w:lang w:bidi="uk-UA"/>
        </w:rPr>
      </w:pPr>
      <w:r w:rsidRPr="00AC0D0E">
        <w:rPr>
          <w:rFonts w:asciiTheme="majorHAnsi" w:hAnsiTheme="majorHAnsi" w:cstheme="majorHAnsi"/>
          <w:noProof/>
          <w:color w:val="1D4756"/>
          <w:sz w:val="32"/>
          <w:szCs w:val="32"/>
          <w:lang w:bidi="uk-UA"/>
        </w:rPr>
        <w:t>Інтернаціоналізація сама по собі є не метою, а засобом досягнення цілей університету</w:t>
      </w:r>
      <w:r w:rsidR="002442CD" w:rsidRPr="00AC0D0E">
        <w:rPr>
          <w:rFonts w:asciiTheme="majorHAnsi" w:hAnsiTheme="majorHAnsi" w:cstheme="majorHAnsi"/>
          <w:noProof/>
          <w:color w:val="1D4756"/>
          <w:sz w:val="32"/>
          <w:szCs w:val="32"/>
          <w:lang w:bidi="uk-UA"/>
        </w:rPr>
        <w:t>:</w:t>
      </w:r>
      <w:r w:rsidRPr="00AC0D0E">
        <w:rPr>
          <w:rFonts w:asciiTheme="majorHAnsi" w:hAnsiTheme="majorHAnsi" w:cstheme="majorHAnsi"/>
          <w:noProof/>
          <w:color w:val="1D4756"/>
          <w:sz w:val="32"/>
          <w:szCs w:val="32"/>
          <w:lang w:bidi="uk-UA"/>
        </w:rPr>
        <w:t xml:space="preserve"> </w:t>
      </w:r>
    </w:p>
    <w:p w14:paraId="630021E5" w14:textId="2CB2985C" w:rsidR="002442CD" w:rsidRPr="002442CD" w:rsidRDefault="00380239" w:rsidP="002442CD">
      <w:pPr>
        <w:rPr>
          <w:lang w:bidi="uk-UA"/>
        </w:rPr>
      </w:pPr>
      <w:r>
        <w:rPr>
          <w:rFonts w:asciiTheme="majorHAnsi" w:hAnsiTheme="majorHAnsi" w:cstheme="majorHAnsi"/>
          <w:noProof/>
          <w:color w:val="024F75" w:themeColor="accent1"/>
          <w:lang w:bidi="uk-UA"/>
        </w:rPr>
        <w:drawing>
          <wp:anchor distT="0" distB="0" distL="114300" distR="114300" simplePos="0" relativeHeight="251662336" behindDoc="0" locked="0" layoutInCell="1" allowOverlap="1" wp14:anchorId="09E2F569" wp14:editId="4D2CF96E">
            <wp:simplePos x="0" y="0"/>
            <wp:positionH relativeFrom="column">
              <wp:posOffset>365760</wp:posOffset>
            </wp:positionH>
            <wp:positionV relativeFrom="paragraph">
              <wp:posOffset>27559</wp:posOffset>
            </wp:positionV>
            <wp:extent cx="6053328" cy="5065776"/>
            <wp:effectExtent l="0" t="0" r="0" b="1905"/>
            <wp:wrapNone/>
            <wp:docPr id="1923142089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F4ADB" w14:textId="59A9A4CC" w:rsidR="001F68F6" w:rsidRPr="001F68F6" w:rsidRDefault="001F68F6" w:rsidP="001F68F6">
      <w:pPr>
        <w:rPr>
          <w:lang w:bidi="uk-UA"/>
        </w:rPr>
      </w:pPr>
    </w:p>
    <w:p w14:paraId="3E907251" w14:textId="0D05E824" w:rsidR="001F68F6" w:rsidRPr="001F68F6" w:rsidRDefault="001F68F6" w:rsidP="007925A5">
      <w:pPr>
        <w:pStyle w:val="af4"/>
        <w:rPr>
          <w:rFonts w:asciiTheme="majorHAnsi" w:hAnsiTheme="majorHAnsi" w:cstheme="majorHAnsi"/>
        </w:rPr>
      </w:pPr>
    </w:p>
    <w:p w14:paraId="0302A688" w14:textId="266288D6" w:rsidR="00D518EA" w:rsidRDefault="00D518EA" w:rsidP="00DF027C">
      <w:pPr>
        <w:rPr>
          <w:noProof/>
        </w:rPr>
      </w:pPr>
    </w:p>
    <w:p w14:paraId="2A9F392E" w14:textId="6A0B6EE2" w:rsidR="001F68F6" w:rsidRDefault="001F68F6" w:rsidP="00DF027C">
      <w:pPr>
        <w:rPr>
          <w:noProof/>
        </w:rPr>
      </w:pPr>
    </w:p>
    <w:p w14:paraId="312C7711" w14:textId="46D1B50E" w:rsidR="002442CD" w:rsidRDefault="002442CD" w:rsidP="00377538">
      <w:pPr>
        <w:spacing w:after="200"/>
        <w:rPr>
          <w:noProof/>
        </w:rPr>
      </w:pPr>
    </w:p>
    <w:p w14:paraId="714BCB19" w14:textId="53FB4BD9" w:rsidR="002442CD" w:rsidRDefault="002442CD" w:rsidP="00377538">
      <w:pPr>
        <w:spacing w:after="200"/>
        <w:rPr>
          <w:noProof/>
        </w:rPr>
      </w:pPr>
    </w:p>
    <w:p w14:paraId="47CC4C2A" w14:textId="6342630E" w:rsidR="002442CD" w:rsidRDefault="002442CD" w:rsidP="00377538">
      <w:pPr>
        <w:spacing w:after="200"/>
        <w:rPr>
          <w:noProof/>
        </w:rPr>
      </w:pPr>
    </w:p>
    <w:p w14:paraId="30A4C6A4" w14:textId="038A94EC" w:rsidR="002442CD" w:rsidRDefault="002442CD" w:rsidP="00377538">
      <w:pPr>
        <w:spacing w:after="200"/>
        <w:rPr>
          <w:noProof/>
        </w:rPr>
      </w:pPr>
    </w:p>
    <w:p w14:paraId="17E6C43E" w14:textId="7F573BDC" w:rsidR="002442CD" w:rsidRDefault="002442CD" w:rsidP="00377538">
      <w:pPr>
        <w:spacing w:after="200"/>
        <w:rPr>
          <w:noProof/>
        </w:rPr>
      </w:pPr>
    </w:p>
    <w:p w14:paraId="17FD7502" w14:textId="582E2EDA" w:rsidR="002442CD" w:rsidRDefault="002442CD" w:rsidP="00377538">
      <w:pPr>
        <w:spacing w:after="200"/>
        <w:rPr>
          <w:noProof/>
        </w:rPr>
      </w:pPr>
    </w:p>
    <w:p w14:paraId="1C6EE23B" w14:textId="4D9E6634" w:rsidR="002442CD" w:rsidRDefault="002442CD" w:rsidP="00377538">
      <w:pPr>
        <w:spacing w:after="200"/>
        <w:rPr>
          <w:noProof/>
        </w:rPr>
      </w:pPr>
    </w:p>
    <w:p w14:paraId="737C43E6" w14:textId="7C100486" w:rsidR="002442CD" w:rsidRDefault="002442CD" w:rsidP="00377538">
      <w:pPr>
        <w:spacing w:after="200"/>
        <w:rPr>
          <w:noProof/>
        </w:rPr>
      </w:pPr>
    </w:p>
    <w:p w14:paraId="52FCDC98" w14:textId="77777777" w:rsidR="00CA7E7F" w:rsidRDefault="00CA7E7F" w:rsidP="00B92AFE">
      <w:pPr>
        <w:pStyle w:val="af0"/>
        <w:rPr>
          <w:rFonts w:asciiTheme="majorHAnsi" w:hAnsiTheme="majorHAnsi" w:cstheme="majorHAnsi"/>
          <w:noProof/>
          <w:color w:val="024F75" w:themeColor="accent1"/>
          <w:sz w:val="32"/>
          <w:szCs w:val="32"/>
          <w:lang w:bidi="uk-UA"/>
        </w:rPr>
      </w:pPr>
    </w:p>
    <w:p w14:paraId="3A5FDB31" w14:textId="3B672C4C" w:rsidR="00CA7E7F" w:rsidRDefault="00CA7E7F" w:rsidP="00B92AFE">
      <w:pPr>
        <w:pStyle w:val="af0"/>
        <w:rPr>
          <w:rFonts w:asciiTheme="majorHAnsi" w:hAnsiTheme="majorHAnsi" w:cstheme="majorHAnsi"/>
          <w:noProof/>
          <w:color w:val="024F75" w:themeColor="accent1"/>
          <w:sz w:val="32"/>
          <w:szCs w:val="32"/>
          <w:lang w:bidi="uk-UA"/>
        </w:rPr>
      </w:pPr>
    </w:p>
    <w:p w14:paraId="11786F46" w14:textId="13FC7DB8" w:rsidR="00B92AFE" w:rsidRPr="009A6CB5" w:rsidRDefault="002442CD" w:rsidP="00AC0D0E">
      <w:pPr>
        <w:pStyle w:val="af0"/>
        <w:ind w:left="720"/>
        <w:rPr>
          <w:rFonts w:asciiTheme="majorHAnsi" w:hAnsiTheme="majorHAnsi" w:cstheme="majorHAnsi"/>
          <w:noProof/>
          <w:color w:val="1D4756"/>
          <w:sz w:val="32"/>
          <w:szCs w:val="32"/>
          <w:lang w:bidi="uk-UA"/>
        </w:rPr>
      </w:pPr>
      <w:r w:rsidRPr="009A6CB5">
        <w:rPr>
          <w:rFonts w:asciiTheme="majorHAnsi" w:hAnsiTheme="majorHAnsi" w:cstheme="majorHAnsi"/>
          <w:noProof/>
          <w:color w:val="1D4756"/>
          <w:sz w:val="32"/>
          <w:szCs w:val="32"/>
          <w:lang w:bidi="uk-UA"/>
        </w:rPr>
        <w:lastRenderedPageBreak/>
        <w:t>Орієнтація на кроскультурні дослідження і навчання, можливість студентам використовувати це, навіть не маючи можливість поїхати за кордон на навчання. Яким чином вони залучені до процесів глобалізації?</w:t>
      </w:r>
    </w:p>
    <w:p w14:paraId="3E242F11" w14:textId="79BCAC30" w:rsidR="002442CD" w:rsidRPr="009A6CB5" w:rsidRDefault="002442CD" w:rsidP="00AC0D0E">
      <w:pPr>
        <w:pStyle w:val="af0"/>
        <w:ind w:left="720"/>
        <w:rPr>
          <w:rFonts w:asciiTheme="majorHAnsi" w:hAnsiTheme="majorHAnsi" w:cstheme="majorHAnsi"/>
          <w:noProof/>
          <w:color w:val="1D4756"/>
          <w:sz w:val="32"/>
          <w:szCs w:val="32"/>
          <w:lang w:bidi="uk-UA"/>
        </w:rPr>
      </w:pPr>
      <w:r w:rsidRPr="009A6CB5">
        <w:rPr>
          <w:rFonts w:asciiTheme="majorHAnsi" w:hAnsiTheme="majorHAnsi" w:cstheme="majorHAnsi"/>
          <w:noProof/>
          <w:color w:val="1D4756"/>
          <w:sz w:val="32"/>
          <w:szCs w:val="32"/>
          <w:lang w:bidi="uk-UA"/>
        </w:rPr>
        <w:t>Просувати лідерство серед представників факультетів, які очолять роботу з просування принципів інтернаціоналізації у всі сфери роботи факультетів і кафедр.</w:t>
      </w:r>
    </w:p>
    <w:p w14:paraId="6471944C" w14:textId="4D31B57A" w:rsidR="002442CD" w:rsidRPr="00380239" w:rsidRDefault="001D196D" w:rsidP="00377538">
      <w:pPr>
        <w:spacing w:after="200"/>
        <w:rPr>
          <w:noProof/>
          <w:sz w:val="32"/>
          <w:szCs w:val="32"/>
        </w:rPr>
      </w:pPr>
      <w:r w:rsidRPr="00380239">
        <w:rPr>
          <w:rFonts w:asciiTheme="majorHAnsi" w:hAnsiTheme="majorHAnsi" w:cstheme="majorHAnsi"/>
          <w:noProof/>
          <w:color w:val="024F75" w:themeColor="accent1"/>
          <w:sz w:val="32"/>
          <w:szCs w:val="32"/>
          <w:lang w:bidi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974338" wp14:editId="6E6EB84A">
                <wp:simplePos x="0" y="0"/>
                <wp:positionH relativeFrom="column">
                  <wp:posOffset>-409073</wp:posOffset>
                </wp:positionH>
                <wp:positionV relativeFrom="paragraph">
                  <wp:posOffset>195246</wp:posOffset>
                </wp:positionV>
                <wp:extent cx="7434948" cy="1420837"/>
                <wp:effectExtent l="152400" t="127000" r="147320" b="205105"/>
                <wp:wrapNone/>
                <wp:docPr id="136143456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4948" cy="1420837"/>
                        </a:xfrm>
                        <a:prstGeom prst="rect">
                          <a:avLst/>
                        </a:prstGeom>
                        <a:gradFill>
                          <a:gsLst>
                            <a:gs pos="18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 w="6350">
                          <a:noFill/>
                        </a:ln>
                        <a:effectLst>
                          <a:glow rad="127000">
                            <a:schemeClr val="bg1"/>
                          </a:glow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txbx>
                        <w:txbxContent>
                          <w:p w14:paraId="5F2FFDC2" w14:textId="77777777" w:rsidR="004A5AF9" w:rsidRDefault="004A5AF9" w:rsidP="001D196D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i/>
                                <w:iCs/>
                                <w:noProof/>
                                <w:color w:val="1D4756"/>
                                <w:sz w:val="32"/>
                                <w:szCs w:val="32"/>
                                <w:lang w:bidi="uk-UA"/>
                                <w14:glow w14:rad="0">
                                  <w14:schemeClr w14:val="bg1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49919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53035AD" w14:textId="31FA021E" w:rsidR="001D196D" w:rsidRPr="009A6CB5" w:rsidRDefault="001D196D" w:rsidP="001D196D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i/>
                                <w:iCs/>
                                <w:noProof/>
                                <w:color w:val="1D4756"/>
                                <w:sz w:val="32"/>
                                <w:szCs w:val="32"/>
                                <w:lang w:bidi="uk-UA"/>
                                <w14:glow w14:rad="0">
                                  <w14:schemeClr w14:val="bg1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49919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6CB5">
                              <w:rPr>
                                <w:rFonts w:asciiTheme="majorHAnsi" w:hAnsiTheme="majorHAnsi" w:cstheme="majorHAnsi"/>
                                <w:bCs/>
                                <w:i/>
                                <w:iCs/>
                                <w:noProof/>
                                <w:color w:val="1D4756"/>
                                <w:sz w:val="32"/>
                                <w:szCs w:val="32"/>
                                <w:lang w:bidi="uk-UA"/>
                                <w14:glow w14:rad="0">
                                  <w14:schemeClr w14:val="bg1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49919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Mark Twain advised</w:t>
                            </w:r>
                            <w:r w:rsidR="004A5AF9">
                              <w:rPr>
                                <w:rFonts w:asciiTheme="majorHAnsi" w:hAnsiTheme="majorHAnsi" w:cstheme="majorHAnsi"/>
                                <w:bCs/>
                                <w:i/>
                                <w:iCs/>
                                <w:noProof/>
                                <w:color w:val="1D4756"/>
                                <w:sz w:val="32"/>
                                <w:szCs w:val="32"/>
                                <w:lang w:val="en-US" w:bidi="uk-UA"/>
                                <w14:glow w14:rad="0">
                                  <w14:schemeClr w14:val="bg1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49919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9A6CB5">
                              <w:rPr>
                                <w:rFonts w:asciiTheme="majorHAnsi" w:hAnsiTheme="majorHAnsi" w:cstheme="majorHAnsi"/>
                                <w:bCs/>
                                <w:i/>
                                <w:iCs/>
                                <w:noProof/>
                                <w:color w:val="1D4756"/>
                                <w:sz w:val="32"/>
                                <w:szCs w:val="32"/>
                                <w:lang w:bidi="uk-UA"/>
                                <w14:glow w14:rad="0">
                                  <w14:schemeClr w14:val="bg1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49919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“The secret of getting ahead is getting started.”</w:t>
                            </w:r>
                          </w:p>
                          <w:p w14:paraId="1587FC4D" w14:textId="1B1FE752" w:rsidR="001D196D" w:rsidRPr="009A6CB5" w:rsidRDefault="001D196D" w:rsidP="001D196D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i/>
                                <w:iCs/>
                                <w:noProof/>
                                <w:color w:val="1D4756"/>
                                <w:sz w:val="32"/>
                                <w:szCs w:val="32"/>
                                <w:lang w:bidi="uk-UA"/>
                                <w14:glow w14:rad="0">
                                  <w14:schemeClr w14:val="bg1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49919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6CB5">
                              <w:rPr>
                                <w:rFonts w:asciiTheme="majorHAnsi" w:hAnsiTheme="majorHAnsi" w:cstheme="majorHAnsi"/>
                                <w:bCs/>
                                <w:i/>
                                <w:iCs/>
                                <w:noProof/>
                                <w:color w:val="1D4756"/>
                                <w:sz w:val="32"/>
                                <w:szCs w:val="32"/>
                                <w:lang w:bidi="uk-UA"/>
                                <w14:glow w14:rad="0">
                                  <w14:schemeClr w14:val="bg1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49919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Winston Churchill advised</w:t>
                            </w:r>
                            <w:r w:rsidR="004A5AF9">
                              <w:rPr>
                                <w:rFonts w:asciiTheme="majorHAnsi" w:hAnsiTheme="majorHAnsi" w:cstheme="majorHAnsi"/>
                                <w:bCs/>
                                <w:i/>
                                <w:iCs/>
                                <w:noProof/>
                                <w:color w:val="1D4756"/>
                                <w:sz w:val="32"/>
                                <w:szCs w:val="32"/>
                                <w:lang w:val="en-US" w:bidi="uk-UA"/>
                                <w14:glow w14:rad="0">
                                  <w14:schemeClr w14:val="bg1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49919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9A6CB5">
                              <w:rPr>
                                <w:rFonts w:asciiTheme="majorHAnsi" w:hAnsiTheme="majorHAnsi" w:cstheme="majorHAnsi"/>
                                <w:bCs/>
                                <w:i/>
                                <w:iCs/>
                                <w:noProof/>
                                <w:color w:val="1D4756"/>
                                <w:sz w:val="32"/>
                                <w:szCs w:val="32"/>
                                <w:lang w:bidi="uk-UA"/>
                                <w14:glow w14:rad="0">
                                  <w14:schemeClr w14:val="bg1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49919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“If you’re going through hell, keep going!”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7433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-32.2pt;margin-top:15.35pt;width:585.45pt;height:111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" fillcolor="#aaa [2145]" stroked="f" strokeweight=".5pt">
                <v:fill color2="white [3201]" focusposition="1,1" focussize="" colors="0 #d6d6d6;11796f #d6d6d6" focus="100%" type="gradientRadial"/>
                <v:shadow on="t" color="white [3212]" offset="0,4pt"/>
                <v:textbox>
                  <w:txbxContent>
                    <w:p w14:paraId="5F2FFDC2" w14:textId="77777777" w:rsidR="004A5AF9" w:rsidRDefault="004A5AF9" w:rsidP="001D196D">
                      <w:pPr>
                        <w:jc w:val="right"/>
                        <w:rPr>
                          <w:rFonts w:asciiTheme="majorHAnsi" w:hAnsiTheme="majorHAnsi" w:cstheme="majorHAnsi"/>
                          <w:bCs/>
                          <w:i/>
                          <w:iCs/>
                          <w:noProof/>
                          <w:color w:val="1D4756"/>
                          <w:sz w:val="32"/>
                          <w:szCs w:val="32"/>
                          <w:lang w:bidi="uk-UA"/>
                          <w14:glow w14:rad="0">
                            <w14:schemeClr w14:val="bg1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49919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53035AD" w14:textId="31FA021E" w:rsidR="001D196D" w:rsidRPr="009A6CB5" w:rsidRDefault="001D196D" w:rsidP="001D196D">
                      <w:pPr>
                        <w:jc w:val="right"/>
                        <w:rPr>
                          <w:rFonts w:asciiTheme="majorHAnsi" w:hAnsiTheme="majorHAnsi" w:cstheme="majorHAnsi"/>
                          <w:bCs/>
                          <w:i/>
                          <w:iCs/>
                          <w:noProof/>
                          <w:color w:val="1D4756"/>
                          <w:sz w:val="32"/>
                          <w:szCs w:val="32"/>
                          <w:lang w:bidi="uk-UA"/>
                          <w14:glow w14:rad="0">
                            <w14:schemeClr w14:val="bg1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49919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6CB5">
                        <w:rPr>
                          <w:rFonts w:asciiTheme="majorHAnsi" w:hAnsiTheme="majorHAnsi" w:cstheme="majorHAnsi"/>
                          <w:bCs/>
                          <w:i/>
                          <w:iCs/>
                          <w:noProof/>
                          <w:color w:val="1D4756"/>
                          <w:sz w:val="32"/>
                          <w:szCs w:val="32"/>
                          <w:lang w:bidi="uk-UA"/>
                          <w14:glow w14:rad="0">
                            <w14:schemeClr w14:val="bg1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49919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Mark Twain advised</w:t>
                      </w:r>
                      <w:r w:rsidR="004A5AF9">
                        <w:rPr>
                          <w:rFonts w:asciiTheme="majorHAnsi" w:hAnsiTheme="majorHAnsi" w:cstheme="majorHAnsi"/>
                          <w:bCs/>
                          <w:i/>
                          <w:iCs/>
                          <w:noProof/>
                          <w:color w:val="1D4756"/>
                          <w:sz w:val="32"/>
                          <w:szCs w:val="32"/>
                          <w:lang w:val="en-US" w:bidi="uk-UA"/>
                          <w14:glow w14:rad="0">
                            <w14:schemeClr w14:val="bg1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49919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9A6CB5">
                        <w:rPr>
                          <w:rFonts w:asciiTheme="majorHAnsi" w:hAnsiTheme="majorHAnsi" w:cstheme="majorHAnsi"/>
                          <w:bCs/>
                          <w:i/>
                          <w:iCs/>
                          <w:noProof/>
                          <w:color w:val="1D4756"/>
                          <w:sz w:val="32"/>
                          <w:szCs w:val="32"/>
                          <w:lang w:bidi="uk-UA"/>
                          <w14:glow w14:rad="0">
                            <w14:schemeClr w14:val="bg1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49919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“The secret of getting ahead is getting started.”</w:t>
                      </w:r>
                    </w:p>
                    <w:p w14:paraId="1587FC4D" w14:textId="1B1FE752" w:rsidR="001D196D" w:rsidRPr="009A6CB5" w:rsidRDefault="001D196D" w:rsidP="001D196D">
                      <w:pPr>
                        <w:jc w:val="right"/>
                        <w:rPr>
                          <w:rFonts w:asciiTheme="majorHAnsi" w:hAnsiTheme="majorHAnsi" w:cstheme="majorHAnsi"/>
                          <w:bCs/>
                          <w:i/>
                          <w:iCs/>
                          <w:noProof/>
                          <w:color w:val="1D4756"/>
                          <w:sz w:val="32"/>
                          <w:szCs w:val="32"/>
                          <w:lang w:bidi="uk-UA"/>
                          <w14:glow w14:rad="0">
                            <w14:schemeClr w14:val="bg1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49919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6CB5">
                        <w:rPr>
                          <w:rFonts w:asciiTheme="majorHAnsi" w:hAnsiTheme="majorHAnsi" w:cstheme="majorHAnsi"/>
                          <w:bCs/>
                          <w:i/>
                          <w:iCs/>
                          <w:noProof/>
                          <w:color w:val="1D4756"/>
                          <w:sz w:val="32"/>
                          <w:szCs w:val="32"/>
                          <w:lang w:bidi="uk-UA"/>
                          <w14:glow w14:rad="0">
                            <w14:schemeClr w14:val="bg1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49919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Winston Churchill advised</w:t>
                      </w:r>
                      <w:r w:rsidR="004A5AF9">
                        <w:rPr>
                          <w:rFonts w:asciiTheme="majorHAnsi" w:hAnsiTheme="majorHAnsi" w:cstheme="majorHAnsi"/>
                          <w:bCs/>
                          <w:i/>
                          <w:iCs/>
                          <w:noProof/>
                          <w:color w:val="1D4756"/>
                          <w:sz w:val="32"/>
                          <w:szCs w:val="32"/>
                          <w:lang w:val="en-US" w:bidi="uk-UA"/>
                          <w14:glow w14:rad="0">
                            <w14:schemeClr w14:val="bg1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49919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9A6CB5">
                        <w:rPr>
                          <w:rFonts w:asciiTheme="majorHAnsi" w:hAnsiTheme="majorHAnsi" w:cstheme="majorHAnsi"/>
                          <w:bCs/>
                          <w:i/>
                          <w:iCs/>
                          <w:noProof/>
                          <w:color w:val="1D4756"/>
                          <w:sz w:val="32"/>
                          <w:szCs w:val="32"/>
                          <w:lang w:bidi="uk-UA"/>
                          <w14:glow w14:rad="0">
                            <w14:schemeClr w14:val="bg1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49919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“If you’re going through hell, keep going!”</w:t>
                      </w:r>
                    </w:p>
                  </w:txbxContent>
                </v:textbox>
              </v:shape>
            </w:pict>
          </mc:Fallback>
        </mc:AlternateContent>
      </w:r>
    </w:p>
    <w:p w14:paraId="7C33AA68" w14:textId="1F264E1D" w:rsidR="002442CD" w:rsidRPr="00380239" w:rsidRDefault="002442CD" w:rsidP="00377538">
      <w:pPr>
        <w:spacing w:after="200"/>
        <w:rPr>
          <w:noProof/>
          <w:sz w:val="32"/>
          <w:szCs w:val="32"/>
        </w:rPr>
      </w:pPr>
    </w:p>
    <w:p w14:paraId="71C82AFB" w14:textId="358C1797" w:rsidR="00380239" w:rsidRPr="00380239" w:rsidRDefault="00380239" w:rsidP="00377538">
      <w:pPr>
        <w:spacing w:after="200"/>
        <w:rPr>
          <w:noProof/>
          <w:sz w:val="32"/>
          <w:szCs w:val="32"/>
        </w:rPr>
      </w:pPr>
    </w:p>
    <w:p w14:paraId="1C74FA5B" w14:textId="5A71D625" w:rsidR="001D196D" w:rsidRPr="00380239" w:rsidRDefault="00AF680F" w:rsidP="00377538">
      <w:pPr>
        <w:spacing w:after="200"/>
        <w:rPr>
          <w:noProof/>
          <w:sz w:val="32"/>
          <w:szCs w:val="32"/>
        </w:rPr>
      </w:pPr>
      <w:r w:rsidRPr="00AC0D0E">
        <w:rPr>
          <w:rFonts w:asciiTheme="majorHAnsi" w:hAnsiTheme="majorHAnsi" w:cstheme="majorHAnsi"/>
          <w:bCs/>
          <w:noProof/>
          <w:color w:val="1D4756"/>
          <w:sz w:val="36"/>
          <w:szCs w:val="36"/>
        </w:rPr>
        <w:drawing>
          <wp:anchor distT="0" distB="0" distL="114300" distR="114300" simplePos="0" relativeHeight="251658239" behindDoc="0" locked="0" layoutInCell="1" allowOverlap="1" wp14:anchorId="7D26A704" wp14:editId="681C2153">
            <wp:simplePos x="0" y="0"/>
            <wp:positionH relativeFrom="column">
              <wp:posOffset>-409074</wp:posOffset>
            </wp:positionH>
            <wp:positionV relativeFrom="paragraph">
              <wp:posOffset>178803</wp:posOffset>
            </wp:positionV>
            <wp:extent cx="7763343" cy="2057400"/>
            <wp:effectExtent l="0" t="0" r="0" b="0"/>
            <wp:wrapNone/>
            <wp:docPr id="1332973649" name="Picture 1332973649">
              <a:extLst xmlns:a="http://schemas.openxmlformats.org/drawingml/2006/main">
                <a:ext uri="{FF2B5EF4-FFF2-40B4-BE49-F238E27FC236}">
                  <a16:creationId xmlns:a16="http://schemas.microsoft.com/office/drawing/2014/main" id="{8C529FC5-E319-C940-E9BB-05985EEB3F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8C529FC5-E319-C940-E9BB-05985EEB3F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alphaModFix am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5" r="10736"/>
                    <a:stretch/>
                  </pic:blipFill>
                  <pic:spPr bwMode="auto">
                    <a:xfrm>
                      <a:off x="0" y="0"/>
                      <a:ext cx="7765316" cy="2057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D0398" w14:textId="01B8BB7A" w:rsidR="00CA7E7F" w:rsidRDefault="00CA7E7F" w:rsidP="0021655A">
      <w:pPr>
        <w:jc w:val="both"/>
        <w:rPr>
          <w:rFonts w:asciiTheme="majorHAnsi" w:hAnsiTheme="majorHAnsi" w:cstheme="majorHAnsi"/>
          <w:noProof/>
          <w:color w:val="024F75" w:themeColor="accent1"/>
          <w:sz w:val="32"/>
          <w:szCs w:val="32"/>
          <w:lang w:bidi="uk-UA"/>
        </w:rPr>
      </w:pPr>
    </w:p>
    <w:p w14:paraId="4FE1C467" w14:textId="77777777" w:rsidR="00CA7E7F" w:rsidRDefault="00CA7E7F" w:rsidP="0021655A">
      <w:pPr>
        <w:jc w:val="both"/>
        <w:rPr>
          <w:rFonts w:asciiTheme="majorHAnsi" w:hAnsiTheme="majorHAnsi" w:cstheme="majorHAnsi"/>
          <w:noProof/>
          <w:color w:val="024F75" w:themeColor="accent1"/>
          <w:sz w:val="32"/>
          <w:szCs w:val="32"/>
          <w:lang w:bidi="uk-UA"/>
        </w:rPr>
      </w:pPr>
    </w:p>
    <w:p w14:paraId="3FF1F066" w14:textId="4AF413B3" w:rsidR="001D196D" w:rsidRDefault="00380239" w:rsidP="00AC0D0E">
      <w:pPr>
        <w:ind w:left="720"/>
        <w:jc w:val="both"/>
        <w:rPr>
          <w:rFonts w:asciiTheme="majorHAnsi" w:hAnsiTheme="majorHAnsi" w:cstheme="majorHAnsi"/>
          <w:noProof/>
          <w:color w:val="1D4756"/>
          <w:sz w:val="32"/>
          <w:szCs w:val="32"/>
          <w:lang w:bidi="uk-UA"/>
        </w:rPr>
      </w:pPr>
      <w:r w:rsidRPr="009A6CB5">
        <w:rPr>
          <w:rFonts w:asciiTheme="majorHAnsi" w:hAnsiTheme="majorHAnsi" w:cstheme="majorHAnsi"/>
          <w:noProof/>
          <w:color w:val="1D4756"/>
          <w:sz w:val="32"/>
          <w:szCs w:val="32"/>
          <w:lang w:bidi="uk-UA"/>
        </w:rPr>
        <w:t>ВІЗІЯ</w:t>
      </w:r>
      <w:r w:rsidR="00CA7E7F" w:rsidRPr="009A6CB5">
        <w:rPr>
          <w:rFonts w:asciiTheme="majorHAnsi" w:hAnsiTheme="majorHAnsi" w:cstheme="majorHAnsi"/>
          <w:noProof/>
          <w:color w:val="1D4756"/>
          <w:sz w:val="32"/>
          <w:szCs w:val="32"/>
          <w:lang w:bidi="uk-UA"/>
        </w:rPr>
        <w:t>,</w:t>
      </w:r>
      <w:r w:rsidRPr="009A6CB5">
        <w:rPr>
          <w:rFonts w:asciiTheme="majorHAnsi" w:hAnsiTheme="majorHAnsi" w:cstheme="majorHAnsi"/>
          <w:noProof/>
          <w:color w:val="1D4756"/>
          <w:sz w:val="32"/>
          <w:szCs w:val="32"/>
          <w:lang w:bidi="uk-UA"/>
        </w:rPr>
        <w:t xml:space="preserve"> МІСІЯ </w:t>
      </w:r>
      <w:r w:rsidR="00CA7E7F" w:rsidRPr="009A6CB5">
        <w:rPr>
          <w:rFonts w:asciiTheme="majorHAnsi" w:hAnsiTheme="majorHAnsi" w:cstheme="majorHAnsi"/>
          <w:noProof/>
          <w:color w:val="1D4756"/>
          <w:sz w:val="32"/>
          <w:szCs w:val="32"/>
          <w:lang w:bidi="uk-UA"/>
        </w:rPr>
        <w:t xml:space="preserve">ТА ЦІННОСТІ </w:t>
      </w:r>
      <w:r w:rsidRPr="009A6CB5">
        <w:rPr>
          <w:rFonts w:asciiTheme="majorHAnsi" w:hAnsiTheme="majorHAnsi" w:cstheme="majorHAnsi"/>
          <w:noProof/>
          <w:color w:val="1D4756"/>
          <w:sz w:val="32"/>
          <w:szCs w:val="32"/>
          <w:lang w:bidi="uk-UA"/>
        </w:rPr>
        <w:t xml:space="preserve">СХІДНОУКРАЇНСЬКОГО НАЦІОНАЛЬНОГО УНІВЕРСИТЕТУ ІМЕНІ ВОЛОДИМИРА ДАЛЯ </w:t>
      </w:r>
    </w:p>
    <w:p w14:paraId="01C582F6" w14:textId="77777777" w:rsidR="00AF680F" w:rsidRPr="009A6CB5" w:rsidRDefault="00AF680F" w:rsidP="00AC0D0E">
      <w:pPr>
        <w:ind w:left="720"/>
        <w:jc w:val="both"/>
        <w:rPr>
          <w:rFonts w:asciiTheme="majorHAnsi" w:hAnsiTheme="majorHAnsi" w:cstheme="majorHAnsi"/>
          <w:noProof/>
          <w:color w:val="1D4756"/>
          <w:sz w:val="32"/>
          <w:szCs w:val="32"/>
          <w:lang w:bidi="uk-UA"/>
        </w:rPr>
      </w:pPr>
    </w:p>
    <w:p w14:paraId="69A35328" w14:textId="485D1ED3" w:rsidR="00CA7E7F" w:rsidRDefault="00CA7E7F" w:rsidP="0021655A">
      <w:pPr>
        <w:jc w:val="both"/>
        <w:rPr>
          <w:rFonts w:asciiTheme="majorHAnsi" w:hAnsiTheme="majorHAnsi" w:cstheme="majorHAnsi"/>
          <w:noProof/>
          <w:color w:val="024F75" w:themeColor="accent1"/>
          <w:sz w:val="32"/>
          <w:szCs w:val="32"/>
          <w:lang w:bidi="uk-UA"/>
        </w:rPr>
      </w:pPr>
    </w:p>
    <w:p w14:paraId="308A683E" w14:textId="3774520E" w:rsidR="00CA7E7F" w:rsidRDefault="00AF680F" w:rsidP="0021655A">
      <w:pPr>
        <w:jc w:val="both"/>
        <w:rPr>
          <w:rFonts w:asciiTheme="majorHAnsi" w:hAnsiTheme="majorHAnsi" w:cstheme="majorHAnsi"/>
          <w:noProof/>
          <w:color w:val="024F75" w:themeColor="accent1"/>
          <w:sz w:val="32"/>
          <w:szCs w:val="32"/>
          <w:lang w:bidi="uk-UA"/>
        </w:rPr>
      </w:pPr>
      <w:r>
        <w:rPr>
          <w:rFonts w:asciiTheme="majorHAnsi" w:hAnsiTheme="majorHAnsi" w:cstheme="majorHAnsi"/>
          <w:noProof/>
          <w:color w:val="024F75" w:themeColor="accent1"/>
          <w:sz w:val="32"/>
          <w:szCs w:val="32"/>
          <w:lang w:bidi="uk-UA"/>
        </w:rPr>
        <w:drawing>
          <wp:anchor distT="0" distB="0" distL="114300" distR="114300" simplePos="0" relativeHeight="251667456" behindDoc="0" locked="0" layoutInCell="1" allowOverlap="1" wp14:anchorId="46A1F855" wp14:editId="26CC6B94">
            <wp:simplePos x="0" y="0"/>
            <wp:positionH relativeFrom="column">
              <wp:posOffset>-630455</wp:posOffset>
            </wp:positionH>
            <wp:positionV relativeFrom="paragraph">
              <wp:posOffset>208849</wp:posOffset>
            </wp:positionV>
            <wp:extent cx="8412480" cy="2639060"/>
            <wp:effectExtent l="0" t="0" r="0" b="27940"/>
            <wp:wrapNone/>
            <wp:docPr id="48244222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FCBE2" w14:textId="77777777" w:rsidR="00CA7E7F" w:rsidRDefault="00CA7E7F" w:rsidP="0021655A">
      <w:pPr>
        <w:jc w:val="both"/>
        <w:rPr>
          <w:rFonts w:asciiTheme="majorHAnsi" w:hAnsiTheme="majorHAnsi" w:cstheme="majorHAnsi"/>
          <w:noProof/>
          <w:color w:val="024F75" w:themeColor="accent1"/>
          <w:sz w:val="32"/>
          <w:szCs w:val="32"/>
          <w:lang w:bidi="uk-UA"/>
        </w:rPr>
      </w:pPr>
    </w:p>
    <w:p w14:paraId="185513CE" w14:textId="51E98071" w:rsidR="00CA7E7F" w:rsidRDefault="00CA7E7F" w:rsidP="0021655A">
      <w:pPr>
        <w:jc w:val="both"/>
        <w:rPr>
          <w:rFonts w:asciiTheme="majorHAnsi" w:hAnsiTheme="majorHAnsi" w:cstheme="majorHAnsi"/>
          <w:noProof/>
          <w:color w:val="024F75" w:themeColor="accent1"/>
          <w:sz w:val="32"/>
          <w:szCs w:val="32"/>
          <w:lang w:bidi="uk-UA"/>
        </w:rPr>
      </w:pPr>
    </w:p>
    <w:p w14:paraId="0A1AF057" w14:textId="66D9ADAC" w:rsidR="00CA7E7F" w:rsidRDefault="00CA7E7F" w:rsidP="0021655A">
      <w:pPr>
        <w:jc w:val="both"/>
        <w:rPr>
          <w:rFonts w:asciiTheme="majorHAnsi" w:hAnsiTheme="majorHAnsi" w:cstheme="majorHAnsi"/>
          <w:noProof/>
          <w:color w:val="024F75" w:themeColor="accent1"/>
          <w:sz w:val="32"/>
          <w:szCs w:val="32"/>
          <w:lang w:bidi="uk-UA"/>
        </w:rPr>
      </w:pPr>
    </w:p>
    <w:p w14:paraId="27161894" w14:textId="46DB5053" w:rsidR="00CA7E7F" w:rsidRDefault="00CA7E7F" w:rsidP="0021655A">
      <w:pPr>
        <w:jc w:val="both"/>
        <w:rPr>
          <w:rFonts w:asciiTheme="majorHAnsi" w:hAnsiTheme="majorHAnsi" w:cstheme="majorHAnsi"/>
          <w:noProof/>
          <w:color w:val="024F75" w:themeColor="accent1"/>
          <w:sz w:val="32"/>
          <w:szCs w:val="32"/>
          <w:lang w:bidi="uk-UA"/>
        </w:rPr>
      </w:pPr>
    </w:p>
    <w:p w14:paraId="112F3809" w14:textId="1BE0B7C5" w:rsidR="00CA7E7F" w:rsidRDefault="00CA7E7F" w:rsidP="0021655A">
      <w:pPr>
        <w:jc w:val="both"/>
        <w:rPr>
          <w:rFonts w:asciiTheme="majorHAnsi" w:hAnsiTheme="majorHAnsi" w:cstheme="majorHAnsi"/>
          <w:noProof/>
          <w:color w:val="024F75" w:themeColor="accent1"/>
          <w:sz w:val="32"/>
          <w:szCs w:val="32"/>
          <w:lang w:bidi="uk-UA"/>
        </w:rPr>
      </w:pPr>
    </w:p>
    <w:p w14:paraId="2A62236F" w14:textId="1F4FEC6D" w:rsidR="00CA7E7F" w:rsidRDefault="00CA7E7F" w:rsidP="0021655A">
      <w:pPr>
        <w:jc w:val="both"/>
        <w:rPr>
          <w:rFonts w:asciiTheme="majorHAnsi" w:hAnsiTheme="majorHAnsi" w:cstheme="majorHAnsi"/>
          <w:noProof/>
          <w:color w:val="024F75" w:themeColor="accent1"/>
          <w:sz w:val="32"/>
          <w:szCs w:val="32"/>
          <w:lang w:bidi="uk-UA"/>
        </w:rPr>
      </w:pPr>
    </w:p>
    <w:p w14:paraId="2D6BE00D" w14:textId="7C3F705C" w:rsidR="00CA7E7F" w:rsidRPr="00380239" w:rsidRDefault="00CA7E7F" w:rsidP="0021655A">
      <w:pPr>
        <w:jc w:val="both"/>
        <w:rPr>
          <w:rFonts w:asciiTheme="majorHAnsi" w:hAnsiTheme="majorHAnsi" w:cstheme="majorHAnsi"/>
          <w:noProof/>
          <w:color w:val="024F75" w:themeColor="accent1"/>
          <w:sz w:val="32"/>
          <w:szCs w:val="32"/>
          <w:lang w:bidi="uk-UA"/>
        </w:rPr>
      </w:pPr>
    </w:p>
    <w:p w14:paraId="3FA0591D" w14:textId="3332389A" w:rsidR="001D196D" w:rsidRPr="00380239" w:rsidRDefault="001D196D" w:rsidP="001D196D">
      <w:pPr>
        <w:rPr>
          <w:rFonts w:asciiTheme="majorHAnsi" w:hAnsiTheme="majorHAnsi" w:cstheme="majorHAnsi"/>
          <w:noProof/>
          <w:color w:val="024F75" w:themeColor="accent1"/>
          <w:sz w:val="32"/>
          <w:szCs w:val="32"/>
          <w:lang w:bidi="uk-UA"/>
        </w:rPr>
      </w:pPr>
    </w:p>
    <w:p w14:paraId="569DA8D4" w14:textId="7CF4CD34" w:rsidR="00B92AFE" w:rsidRPr="00380239" w:rsidRDefault="00AF680F" w:rsidP="00B92AFE">
      <w:pPr>
        <w:rPr>
          <w:rFonts w:asciiTheme="majorHAnsi" w:hAnsiTheme="majorHAnsi" w:cstheme="majorHAnsi"/>
          <w:b w:val="0"/>
          <w:bCs/>
          <w:noProof/>
          <w:color w:val="024F75" w:themeColor="accent1"/>
          <w:sz w:val="32"/>
          <w:szCs w:val="32"/>
          <w:lang w:bidi="uk-UA"/>
        </w:rPr>
      </w:pPr>
      <w:r w:rsidRPr="00AC0D0E">
        <w:rPr>
          <w:rFonts w:asciiTheme="majorHAnsi" w:hAnsiTheme="majorHAnsi" w:cstheme="majorHAnsi"/>
          <w:bCs/>
          <w:noProof/>
          <w:color w:val="1D4756"/>
          <w:sz w:val="36"/>
          <w:szCs w:val="36"/>
        </w:rPr>
        <w:drawing>
          <wp:anchor distT="0" distB="0" distL="114300" distR="114300" simplePos="0" relativeHeight="251688960" behindDoc="0" locked="0" layoutInCell="1" allowOverlap="1" wp14:anchorId="27C346E6" wp14:editId="7364E50F">
            <wp:simplePos x="0" y="0"/>
            <wp:positionH relativeFrom="column">
              <wp:posOffset>-1496060</wp:posOffset>
            </wp:positionH>
            <wp:positionV relativeFrom="paragraph">
              <wp:posOffset>396909</wp:posOffset>
            </wp:positionV>
            <wp:extent cx="8846289" cy="2057923"/>
            <wp:effectExtent l="0" t="0" r="0" b="0"/>
            <wp:wrapNone/>
            <wp:docPr id="687436650" name="Picture 687436650">
              <a:extLst xmlns:a="http://schemas.openxmlformats.org/drawingml/2006/main">
                <a:ext uri="{FF2B5EF4-FFF2-40B4-BE49-F238E27FC236}">
                  <a16:creationId xmlns:a16="http://schemas.microsoft.com/office/drawing/2014/main" id="{8C529FC5-E319-C940-E9BB-05985EEB3F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8C529FC5-E319-C940-E9BB-05985EEB3F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alphaModFix am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5"/>
                    <a:stretch/>
                  </pic:blipFill>
                  <pic:spPr bwMode="auto">
                    <a:xfrm rot="10800000">
                      <a:off x="0" y="0"/>
                      <a:ext cx="8846289" cy="2057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1275B" w14:textId="2FD6A2CE" w:rsidR="00CA7E7F" w:rsidRDefault="00CA7E7F" w:rsidP="00B92AFE">
      <w:pPr>
        <w:rPr>
          <w:rFonts w:asciiTheme="majorHAnsi" w:hAnsiTheme="majorHAnsi" w:cstheme="majorHAnsi"/>
          <w:b w:val="0"/>
          <w:bCs/>
          <w:noProof/>
          <w:color w:val="024F75" w:themeColor="accent1"/>
          <w:sz w:val="32"/>
          <w:szCs w:val="32"/>
          <w:lang w:bidi="uk-UA"/>
        </w:rPr>
      </w:pPr>
    </w:p>
    <w:p w14:paraId="2897D8D1" w14:textId="4897DF44" w:rsidR="00CA7E7F" w:rsidRDefault="00CA7E7F" w:rsidP="00B92AFE">
      <w:pPr>
        <w:rPr>
          <w:rFonts w:asciiTheme="majorHAnsi" w:hAnsiTheme="majorHAnsi" w:cstheme="majorHAnsi"/>
          <w:b w:val="0"/>
          <w:bCs/>
          <w:noProof/>
          <w:color w:val="024F75" w:themeColor="accent1"/>
          <w:sz w:val="32"/>
          <w:szCs w:val="32"/>
          <w:lang w:bidi="uk-UA"/>
        </w:rPr>
      </w:pPr>
    </w:p>
    <w:p w14:paraId="27D8A3F1" w14:textId="79860F7E" w:rsidR="00512CFC" w:rsidRPr="007F649E" w:rsidRDefault="00512CFC">
      <w:pPr>
        <w:spacing w:after="200"/>
        <w:rPr>
          <w:rFonts w:asciiTheme="majorHAnsi" w:hAnsiTheme="majorHAnsi" w:cstheme="majorHAnsi"/>
          <w:noProof/>
          <w:color w:val="024F75" w:themeColor="accent1"/>
          <w:sz w:val="32"/>
          <w:szCs w:val="32"/>
          <w:lang w:bidi="uk-UA"/>
        </w:rPr>
      </w:pPr>
      <w:r>
        <w:rPr>
          <w:rFonts w:asciiTheme="majorHAnsi" w:hAnsiTheme="majorHAnsi" w:cstheme="majorHAnsi"/>
          <w:b w:val="0"/>
          <w:bCs/>
          <w:noProof/>
          <w:color w:val="024F75" w:themeColor="accent1"/>
          <w:sz w:val="32"/>
          <w:szCs w:val="32"/>
          <w:lang w:bidi="uk-UA"/>
        </w:rPr>
        <w:br w:type="page"/>
      </w:r>
    </w:p>
    <w:p w14:paraId="55E12E0C" w14:textId="5D6D4448" w:rsidR="00CA7E7F" w:rsidRPr="009A6CB5" w:rsidRDefault="00AF680F" w:rsidP="00B92AFE">
      <w:pPr>
        <w:rPr>
          <w:rFonts w:asciiTheme="majorHAnsi" w:hAnsiTheme="majorHAnsi" w:cstheme="majorHAnsi"/>
          <w:b w:val="0"/>
          <w:bCs/>
          <w:noProof/>
          <w:color w:val="1D4756"/>
          <w:sz w:val="32"/>
          <w:szCs w:val="32"/>
          <w:lang w:bidi="uk-UA"/>
        </w:rPr>
      </w:pPr>
      <w:r w:rsidRPr="007F649E">
        <w:rPr>
          <w:rFonts w:asciiTheme="majorHAnsi" w:hAnsiTheme="majorHAnsi" w:cstheme="majorHAnsi"/>
          <w:noProof/>
          <w:sz w:val="36"/>
          <w:szCs w:val="36"/>
        </w:rPr>
        <w:lastRenderedPageBreak/>
        <w:drawing>
          <wp:anchor distT="0" distB="0" distL="114300" distR="114300" simplePos="0" relativeHeight="251691008" behindDoc="1" locked="0" layoutInCell="1" allowOverlap="1" wp14:anchorId="43E16495" wp14:editId="1C7D46B1">
            <wp:simplePos x="0" y="0"/>
            <wp:positionH relativeFrom="column">
              <wp:posOffset>-3489475</wp:posOffset>
            </wp:positionH>
            <wp:positionV relativeFrom="paragraph">
              <wp:posOffset>-47174</wp:posOffset>
            </wp:positionV>
            <wp:extent cx="13871406" cy="7802666"/>
            <wp:effectExtent l="0" t="953" r="0" b="0"/>
            <wp:wrapNone/>
            <wp:docPr id="1552121122" name="Picture 1552121122">
              <a:extLst xmlns:a="http://schemas.openxmlformats.org/drawingml/2006/main">
                <a:ext uri="{FF2B5EF4-FFF2-40B4-BE49-F238E27FC236}">
                  <a16:creationId xmlns:a16="http://schemas.microsoft.com/office/drawing/2014/main" id="{C864BD7D-CE90-2792-FD85-7ED2918965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C864BD7D-CE90-2792-FD85-7ED2918965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871406" cy="7802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AC0D0E" w:rsidRPr="00380239">
        <w:rPr>
          <w:rFonts w:asciiTheme="majorHAnsi" w:hAnsiTheme="majorHAnsi" w:cstheme="majorHAnsi"/>
          <w:noProof/>
          <w:color w:val="024F75" w:themeColor="accent1"/>
          <w:sz w:val="32"/>
          <w:szCs w:val="32"/>
          <w:lang w:bidi="uk-UA"/>
        </w:rPr>
        <w:drawing>
          <wp:anchor distT="0" distB="0" distL="114300" distR="114300" simplePos="0" relativeHeight="251663359" behindDoc="0" locked="0" layoutInCell="1" allowOverlap="1" wp14:anchorId="4C952DA7" wp14:editId="49490B11">
            <wp:simplePos x="0" y="0"/>
            <wp:positionH relativeFrom="column">
              <wp:posOffset>-1694180</wp:posOffset>
            </wp:positionH>
            <wp:positionV relativeFrom="paragraph">
              <wp:posOffset>339651</wp:posOffset>
            </wp:positionV>
            <wp:extent cx="10047723" cy="9717524"/>
            <wp:effectExtent l="0" t="0" r="0" b="0"/>
            <wp:wrapNone/>
            <wp:docPr id="136706243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962AF65" w14:textId="35F3CC62" w:rsidR="00B92AFE" w:rsidRPr="009A6CB5" w:rsidRDefault="00B92AFE" w:rsidP="00AC0D0E">
      <w:pPr>
        <w:ind w:left="720"/>
        <w:jc w:val="both"/>
        <w:rPr>
          <w:rFonts w:asciiTheme="majorHAnsi" w:hAnsiTheme="majorHAnsi" w:cstheme="majorHAnsi"/>
          <w:b w:val="0"/>
          <w:bCs/>
          <w:noProof/>
          <w:color w:val="1D4756"/>
          <w:sz w:val="32"/>
          <w:szCs w:val="32"/>
          <w:lang w:bidi="uk-UA"/>
        </w:rPr>
      </w:pPr>
      <w:r w:rsidRPr="009A6CB5">
        <w:rPr>
          <w:rFonts w:asciiTheme="majorHAnsi" w:hAnsiTheme="majorHAnsi" w:cstheme="majorHAnsi"/>
          <w:b w:val="0"/>
          <w:bCs/>
          <w:noProof/>
          <w:color w:val="1D4756"/>
          <w:sz w:val="32"/>
          <w:szCs w:val="32"/>
          <w:lang w:bidi="uk-UA"/>
        </w:rPr>
        <w:t>Цінності, зазначені в стратегії розвитку, є визначальними, якими керується задля досягнення цілей.</w:t>
      </w:r>
    </w:p>
    <w:p w14:paraId="386C5966" w14:textId="5AA1EF56" w:rsidR="00CA7E7F" w:rsidRPr="009A6CB5" w:rsidRDefault="00CA7E7F" w:rsidP="00B92AFE">
      <w:pPr>
        <w:jc w:val="center"/>
        <w:rPr>
          <w:rFonts w:asciiTheme="majorHAnsi" w:hAnsiTheme="majorHAnsi" w:cstheme="majorHAnsi"/>
          <w:noProof/>
          <w:color w:val="1D4756"/>
          <w:sz w:val="32"/>
          <w:szCs w:val="32"/>
          <w:lang w:bidi="uk-UA"/>
        </w:rPr>
      </w:pPr>
    </w:p>
    <w:p w14:paraId="5939655C" w14:textId="41AFB143" w:rsidR="00B92AFE" w:rsidRPr="009A6CB5" w:rsidRDefault="00CA7E7F" w:rsidP="00AC0D0E">
      <w:pPr>
        <w:ind w:firstLine="720"/>
        <w:rPr>
          <w:rFonts w:asciiTheme="majorHAnsi" w:hAnsiTheme="majorHAnsi" w:cstheme="majorHAnsi"/>
          <w:noProof/>
          <w:color w:val="1D4756"/>
          <w:sz w:val="32"/>
          <w:szCs w:val="32"/>
          <w:lang w:bidi="uk-UA"/>
        </w:rPr>
      </w:pPr>
      <w:r w:rsidRPr="009A6CB5">
        <w:rPr>
          <w:rFonts w:asciiTheme="majorHAnsi" w:hAnsiTheme="majorHAnsi" w:cstheme="majorHAnsi"/>
          <w:noProof/>
          <w:color w:val="1D4756"/>
          <w:sz w:val="32"/>
          <w:szCs w:val="32"/>
          <w:lang w:bidi="uk-UA"/>
        </w:rPr>
        <w:t>ЦІННОСТІ</w:t>
      </w:r>
    </w:p>
    <w:p w14:paraId="1E9DAFCA" w14:textId="3C12A92C" w:rsidR="00B92AFE" w:rsidRPr="00380239" w:rsidRDefault="00B92AFE" w:rsidP="001D196D">
      <w:pPr>
        <w:rPr>
          <w:rFonts w:asciiTheme="majorHAnsi" w:hAnsiTheme="majorHAnsi" w:cstheme="majorHAnsi"/>
          <w:noProof/>
          <w:color w:val="024F75" w:themeColor="accent1"/>
          <w:sz w:val="32"/>
          <w:szCs w:val="32"/>
          <w:lang w:bidi="uk-UA"/>
        </w:rPr>
      </w:pPr>
    </w:p>
    <w:p w14:paraId="643E732E" w14:textId="28B9EF93" w:rsidR="00B92AFE" w:rsidRPr="00380239" w:rsidRDefault="00B92AFE" w:rsidP="001D196D">
      <w:pPr>
        <w:rPr>
          <w:rFonts w:asciiTheme="majorHAnsi" w:hAnsiTheme="majorHAnsi" w:cstheme="majorHAnsi"/>
          <w:noProof/>
          <w:color w:val="024F75" w:themeColor="accent1"/>
          <w:sz w:val="32"/>
          <w:szCs w:val="32"/>
          <w:lang w:bidi="uk-UA"/>
        </w:rPr>
      </w:pPr>
    </w:p>
    <w:p w14:paraId="758EC2E6" w14:textId="4266EDA0" w:rsidR="001D196D" w:rsidRPr="00380239" w:rsidRDefault="001D196D" w:rsidP="001D196D">
      <w:pPr>
        <w:rPr>
          <w:rFonts w:asciiTheme="majorHAnsi" w:hAnsiTheme="majorHAnsi" w:cstheme="majorHAnsi"/>
          <w:noProof/>
          <w:color w:val="024F75" w:themeColor="accent1"/>
          <w:sz w:val="32"/>
          <w:szCs w:val="32"/>
          <w:lang w:bidi="uk-UA"/>
        </w:rPr>
      </w:pPr>
    </w:p>
    <w:p w14:paraId="51674A4F" w14:textId="77777777" w:rsidR="001D196D" w:rsidRPr="001D196D" w:rsidRDefault="001D196D" w:rsidP="001D196D">
      <w:pPr>
        <w:rPr>
          <w:rFonts w:asciiTheme="majorHAnsi" w:hAnsiTheme="majorHAnsi" w:cstheme="majorHAnsi"/>
          <w:noProof/>
          <w:color w:val="024F75" w:themeColor="accent1"/>
          <w:lang w:bidi="uk-UA"/>
        </w:rPr>
      </w:pPr>
    </w:p>
    <w:p w14:paraId="38653C5B" w14:textId="3FBF79FF" w:rsidR="001D196D" w:rsidRPr="001D196D" w:rsidRDefault="001D196D" w:rsidP="001D196D">
      <w:pPr>
        <w:rPr>
          <w:rFonts w:asciiTheme="majorHAnsi" w:hAnsiTheme="majorHAnsi" w:cstheme="majorHAnsi"/>
          <w:noProof/>
          <w:color w:val="024F75" w:themeColor="accent1"/>
          <w:lang w:bidi="uk-UA"/>
        </w:rPr>
      </w:pPr>
    </w:p>
    <w:p w14:paraId="39895D4D" w14:textId="68BB451C" w:rsidR="001D196D" w:rsidRPr="001D196D" w:rsidRDefault="001D196D" w:rsidP="001D196D">
      <w:pPr>
        <w:rPr>
          <w:rFonts w:asciiTheme="majorHAnsi" w:hAnsiTheme="majorHAnsi" w:cstheme="majorHAnsi"/>
          <w:noProof/>
          <w:color w:val="024F75" w:themeColor="accent1"/>
          <w:lang w:bidi="uk-UA"/>
        </w:rPr>
      </w:pPr>
    </w:p>
    <w:p w14:paraId="2D9DD45B" w14:textId="203C4306" w:rsidR="001D196D" w:rsidRPr="001D196D" w:rsidRDefault="001D196D" w:rsidP="001D196D">
      <w:pPr>
        <w:rPr>
          <w:rFonts w:asciiTheme="majorHAnsi" w:hAnsiTheme="majorHAnsi" w:cstheme="majorHAnsi"/>
          <w:noProof/>
          <w:color w:val="024F75" w:themeColor="accent1"/>
          <w:lang w:bidi="uk-UA"/>
        </w:rPr>
      </w:pPr>
    </w:p>
    <w:p w14:paraId="0CA4371E" w14:textId="3B12BECA" w:rsidR="001D196D" w:rsidRPr="00D70D02" w:rsidRDefault="001D196D" w:rsidP="00B92AFE">
      <w:pPr>
        <w:rPr>
          <w:noProof/>
        </w:rPr>
      </w:pPr>
      <w:r>
        <w:rPr>
          <w:noProof/>
        </w:rPr>
        <w:br w:type="page"/>
      </w:r>
    </w:p>
    <w:p w14:paraId="2D940E7E" w14:textId="00FFA181" w:rsidR="00D518EA" w:rsidRPr="009A6CB5" w:rsidRDefault="00144610" w:rsidP="00AC0D0E">
      <w:pPr>
        <w:spacing w:after="200"/>
        <w:rPr>
          <w:rFonts w:asciiTheme="majorHAnsi" w:hAnsiTheme="majorHAnsi" w:cstheme="majorHAnsi"/>
          <w:noProof/>
          <w:color w:val="1D4756"/>
          <w:sz w:val="36"/>
          <w:szCs w:val="36"/>
        </w:rPr>
      </w:pPr>
      <w:r>
        <w:rPr>
          <w:rFonts w:asciiTheme="majorHAnsi" w:hAnsiTheme="majorHAnsi" w:cstheme="majorHAnsi"/>
          <w:noProof/>
          <w:sz w:val="36"/>
          <w:szCs w:val="36"/>
        </w:rPr>
        <w:lastRenderedPageBreak/>
        <w:drawing>
          <wp:anchor distT="0" distB="0" distL="114300" distR="114300" simplePos="0" relativeHeight="251668480" behindDoc="0" locked="0" layoutInCell="1" allowOverlap="1" wp14:anchorId="0F8D68B3" wp14:editId="5F5746CE">
            <wp:simplePos x="0" y="0"/>
            <wp:positionH relativeFrom="column">
              <wp:posOffset>172720</wp:posOffset>
            </wp:positionH>
            <wp:positionV relativeFrom="paragraph">
              <wp:posOffset>406400</wp:posOffset>
            </wp:positionV>
            <wp:extent cx="6479540" cy="5473700"/>
            <wp:effectExtent l="0" t="0" r="16510" b="12700"/>
            <wp:wrapThrough wrapText="bothSides">
              <wp:wrapPolygon edited="0">
                <wp:start x="826" y="0"/>
                <wp:lineTo x="0" y="451"/>
                <wp:lineTo x="0" y="21049"/>
                <wp:lineTo x="762" y="21575"/>
                <wp:lineTo x="6985" y="21575"/>
                <wp:lineTo x="7176" y="21575"/>
                <wp:lineTo x="7875" y="20673"/>
                <wp:lineTo x="9081" y="20447"/>
                <wp:lineTo x="20321" y="19395"/>
                <wp:lineTo x="21465" y="18192"/>
                <wp:lineTo x="21592" y="17365"/>
                <wp:lineTo x="21592" y="4135"/>
                <wp:lineTo x="21528" y="3533"/>
                <wp:lineTo x="20893" y="2781"/>
                <wp:lineTo x="20575" y="2180"/>
                <wp:lineTo x="7938" y="1052"/>
                <wp:lineTo x="7240" y="150"/>
                <wp:lineTo x="6922" y="0"/>
                <wp:lineTo x="826" y="0"/>
              </wp:wrapPolygon>
            </wp:wrapThrough>
            <wp:docPr id="1835210738" name="Diagra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CFC" w:rsidRPr="009A6CB5">
        <w:rPr>
          <w:rFonts w:asciiTheme="majorHAnsi" w:hAnsiTheme="majorHAnsi" w:cstheme="majorHAnsi"/>
          <w:noProof/>
          <w:color w:val="1D4756"/>
          <w:sz w:val="36"/>
          <w:szCs w:val="36"/>
        </w:rPr>
        <w:t>СТРАТЕГІЧНІ НАПРЯМКИ РОЗВИТКУ ІНТЕРНАЦІОНАЛІЗАЦІЇ</w:t>
      </w:r>
    </w:p>
    <w:p w14:paraId="44625AF1" w14:textId="4AFDADC1" w:rsidR="007369A3" w:rsidRDefault="007F649E" w:rsidP="00377538">
      <w:pPr>
        <w:spacing w:after="200"/>
        <w:rPr>
          <w:rFonts w:asciiTheme="majorHAnsi" w:hAnsiTheme="majorHAnsi" w:cstheme="majorHAnsi"/>
          <w:noProof/>
          <w:sz w:val="36"/>
          <w:szCs w:val="36"/>
        </w:rPr>
      </w:pPr>
      <w:r w:rsidRPr="007F649E">
        <w:rPr>
          <w:rFonts w:asciiTheme="majorHAnsi" w:hAnsiTheme="majorHAnsi" w:cstheme="majorHAnsi"/>
          <w:noProof/>
          <w:sz w:val="36"/>
          <w:szCs w:val="36"/>
        </w:rPr>
        <w:drawing>
          <wp:anchor distT="0" distB="0" distL="114300" distR="114300" simplePos="0" relativeHeight="251680768" behindDoc="1" locked="0" layoutInCell="1" allowOverlap="1" wp14:anchorId="1B48328B" wp14:editId="0C5E97F2">
            <wp:simplePos x="0" y="0"/>
            <wp:positionH relativeFrom="column">
              <wp:posOffset>-3466531</wp:posOffset>
            </wp:positionH>
            <wp:positionV relativeFrom="paragraph">
              <wp:posOffset>1711035</wp:posOffset>
            </wp:positionV>
            <wp:extent cx="13871406" cy="7802666"/>
            <wp:effectExtent l="0" t="953" r="0" b="0"/>
            <wp:wrapNone/>
            <wp:docPr id="1796761881" name="Picture 1796761881">
              <a:extLst xmlns:a="http://schemas.openxmlformats.org/drawingml/2006/main">
                <a:ext uri="{FF2B5EF4-FFF2-40B4-BE49-F238E27FC236}">
                  <a16:creationId xmlns:a16="http://schemas.microsoft.com/office/drawing/2014/main" id="{C864BD7D-CE90-2792-FD85-7ED2918965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C864BD7D-CE90-2792-FD85-7ED2918965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871406" cy="7802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03E9B" w14:textId="672B7E2E" w:rsidR="007369A3" w:rsidRDefault="007369A3" w:rsidP="00377538">
      <w:pPr>
        <w:spacing w:after="200"/>
        <w:rPr>
          <w:rFonts w:asciiTheme="majorHAnsi" w:hAnsiTheme="majorHAnsi" w:cstheme="majorHAnsi"/>
          <w:noProof/>
          <w:sz w:val="36"/>
          <w:szCs w:val="36"/>
        </w:rPr>
      </w:pPr>
    </w:p>
    <w:p w14:paraId="7BCBBA04" w14:textId="77777777" w:rsidR="00144610" w:rsidRDefault="00144610" w:rsidP="00377538">
      <w:pPr>
        <w:spacing w:after="200"/>
        <w:rPr>
          <w:rFonts w:asciiTheme="majorHAnsi" w:hAnsiTheme="majorHAnsi" w:cstheme="majorHAnsi"/>
          <w:noProof/>
          <w:sz w:val="36"/>
          <w:szCs w:val="36"/>
        </w:rPr>
      </w:pPr>
    </w:p>
    <w:p w14:paraId="63031D6C" w14:textId="75391D9D" w:rsidR="007369A3" w:rsidRDefault="007369A3">
      <w:pPr>
        <w:spacing w:after="200"/>
        <w:rPr>
          <w:rFonts w:asciiTheme="majorHAnsi" w:hAnsiTheme="majorHAnsi" w:cstheme="majorHAnsi"/>
          <w:noProof/>
          <w:sz w:val="36"/>
          <w:szCs w:val="36"/>
        </w:rPr>
      </w:pPr>
      <w:r>
        <w:rPr>
          <w:rFonts w:asciiTheme="majorHAnsi" w:hAnsiTheme="majorHAnsi" w:cstheme="majorHAnsi"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09BBF6DA" wp14:editId="4D156D31">
            <wp:simplePos x="0" y="0"/>
            <wp:positionH relativeFrom="column">
              <wp:posOffset>170815</wp:posOffset>
            </wp:positionH>
            <wp:positionV relativeFrom="paragraph">
              <wp:posOffset>360045</wp:posOffset>
            </wp:positionV>
            <wp:extent cx="6480000" cy="2880000"/>
            <wp:effectExtent l="0" t="0" r="16510" b="15875"/>
            <wp:wrapTight wrapText="bothSides">
              <wp:wrapPolygon edited="0">
                <wp:start x="826" y="0"/>
                <wp:lineTo x="0" y="857"/>
                <wp:lineTo x="0" y="19719"/>
                <wp:lineTo x="127" y="20576"/>
                <wp:lineTo x="699" y="21576"/>
                <wp:lineTo x="762" y="21576"/>
                <wp:lineTo x="6985" y="21576"/>
                <wp:lineTo x="7049" y="21576"/>
                <wp:lineTo x="7621" y="20576"/>
                <wp:lineTo x="14225" y="20576"/>
                <wp:lineTo x="21528" y="19433"/>
                <wp:lineTo x="21592" y="17575"/>
                <wp:lineTo x="21592" y="3286"/>
                <wp:lineTo x="21020" y="2143"/>
                <wp:lineTo x="17210" y="1429"/>
                <wp:lineTo x="6922" y="0"/>
                <wp:lineTo x="826" y="0"/>
              </wp:wrapPolygon>
            </wp:wrapTight>
            <wp:docPr id="1668271485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36"/>
          <w:szCs w:val="36"/>
        </w:rPr>
        <w:br w:type="page"/>
      </w:r>
    </w:p>
    <w:p w14:paraId="0710897B" w14:textId="1B321A47" w:rsidR="00512CFC" w:rsidRDefault="007369A3" w:rsidP="00377538">
      <w:pPr>
        <w:spacing w:after="200"/>
        <w:rPr>
          <w:rFonts w:asciiTheme="majorHAnsi" w:hAnsiTheme="majorHAnsi" w:cstheme="majorHAnsi"/>
          <w:noProof/>
          <w:sz w:val="36"/>
          <w:szCs w:val="36"/>
        </w:rPr>
      </w:pPr>
      <w:r>
        <w:rPr>
          <w:rFonts w:asciiTheme="majorHAnsi" w:hAnsiTheme="majorHAnsi" w:cstheme="majorHAnsi"/>
          <w:noProof/>
          <w:sz w:val="36"/>
          <w:szCs w:val="36"/>
        </w:rPr>
        <w:lastRenderedPageBreak/>
        <w:drawing>
          <wp:anchor distT="0" distB="0" distL="114300" distR="114300" simplePos="0" relativeHeight="251670528" behindDoc="1" locked="0" layoutInCell="1" allowOverlap="1" wp14:anchorId="4BFF1719" wp14:editId="370960EF">
            <wp:simplePos x="0" y="0"/>
            <wp:positionH relativeFrom="column">
              <wp:posOffset>241300</wp:posOffset>
            </wp:positionH>
            <wp:positionV relativeFrom="paragraph">
              <wp:posOffset>309880</wp:posOffset>
            </wp:positionV>
            <wp:extent cx="6479540" cy="4536440"/>
            <wp:effectExtent l="0" t="0" r="16510" b="16510"/>
            <wp:wrapTight wrapText="bothSides">
              <wp:wrapPolygon edited="0">
                <wp:start x="826" y="0"/>
                <wp:lineTo x="0" y="544"/>
                <wp:lineTo x="0" y="20590"/>
                <wp:lineTo x="572" y="21588"/>
                <wp:lineTo x="762" y="21588"/>
                <wp:lineTo x="6985" y="21588"/>
                <wp:lineTo x="7113" y="21588"/>
                <wp:lineTo x="7875" y="20499"/>
                <wp:lineTo x="12447" y="20318"/>
                <wp:lineTo x="21020" y="19411"/>
                <wp:lineTo x="21083" y="18867"/>
                <wp:lineTo x="21592" y="17688"/>
                <wp:lineTo x="21592" y="4172"/>
                <wp:lineTo x="21338" y="3356"/>
                <wp:lineTo x="21083" y="2903"/>
                <wp:lineTo x="21211" y="2268"/>
                <wp:lineTo x="19623" y="2086"/>
                <wp:lineTo x="7938" y="1270"/>
                <wp:lineTo x="7240" y="181"/>
                <wp:lineTo x="6922" y="0"/>
                <wp:lineTo x="826" y="0"/>
              </wp:wrapPolygon>
            </wp:wrapTight>
            <wp:docPr id="1485077032" name="Diagra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C1A76" w14:textId="6C26C8AB" w:rsidR="007369A3" w:rsidRDefault="007F649E" w:rsidP="00377538">
      <w:pPr>
        <w:spacing w:after="200"/>
        <w:rPr>
          <w:rFonts w:asciiTheme="majorHAnsi" w:hAnsiTheme="majorHAnsi" w:cstheme="majorHAnsi"/>
          <w:noProof/>
          <w:sz w:val="36"/>
          <w:szCs w:val="36"/>
        </w:rPr>
      </w:pPr>
      <w:r w:rsidRPr="007F649E">
        <w:rPr>
          <w:rFonts w:asciiTheme="majorHAnsi" w:hAnsiTheme="majorHAnsi" w:cstheme="majorHAnsi"/>
          <w:noProof/>
          <w:sz w:val="36"/>
          <w:szCs w:val="36"/>
        </w:rPr>
        <w:drawing>
          <wp:anchor distT="0" distB="0" distL="114300" distR="114300" simplePos="0" relativeHeight="251678720" behindDoc="1" locked="0" layoutInCell="1" allowOverlap="1" wp14:anchorId="23267ABC" wp14:editId="52330576">
            <wp:simplePos x="0" y="0"/>
            <wp:positionH relativeFrom="column">
              <wp:posOffset>-3489939</wp:posOffset>
            </wp:positionH>
            <wp:positionV relativeFrom="paragraph">
              <wp:posOffset>2190079</wp:posOffset>
            </wp:positionV>
            <wp:extent cx="13871406" cy="7802666"/>
            <wp:effectExtent l="0" t="953" r="0" b="0"/>
            <wp:wrapNone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C864BD7D-CE90-2792-FD85-7ED2918965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C864BD7D-CE90-2792-FD85-7ED2918965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871406" cy="7802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EAFDF" w14:textId="77777777" w:rsidR="007369A3" w:rsidRDefault="007369A3" w:rsidP="00377538">
      <w:pPr>
        <w:spacing w:after="200"/>
        <w:rPr>
          <w:rFonts w:asciiTheme="majorHAnsi" w:hAnsiTheme="majorHAnsi" w:cstheme="majorHAnsi"/>
          <w:noProof/>
          <w:sz w:val="36"/>
          <w:szCs w:val="36"/>
        </w:rPr>
      </w:pPr>
    </w:p>
    <w:p w14:paraId="706E010C" w14:textId="3BFDD16A" w:rsidR="00144610" w:rsidRDefault="00144610" w:rsidP="00377538">
      <w:pPr>
        <w:spacing w:after="200"/>
        <w:rPr>
          <w:rFonts w:asciiTheme="majorHAnsi" w:hAnsiTheme="majorHAnsi" w:cstheme="majorHAnsi"/>
          <w:noProof/>
          <w:sz w:val="36"/>
          <w:szCs w:val="36"/>
        </w:rPr>
      </w:pPr>
      <w:r>
        <w:rPr>
          <w:rFonts w:asciiTheme="majorHAnsi" w:hAnsiTheme="majorHAnsi" w:cstheme="majorHAnsi"/>
          <w:noProof/>
          <w:sz w:val="36"/>
          <w:szCs w:val="36"/>
        </w:rPr>
        <w:drawing>
          <wp:anchor distT="0" distB="0" distL="114300" distR="114300" simplePos="0" relativeHeight="251671552" behindDoc="1" locked="0" layoutInCell="1" allowOverlap="1" wp14:anchorId="600A2C96" wp14:editId="39C44181">
            <wp:simplePos x="0" y="0"/>
            <wp:positionH relativeFrom="column">
              <wp:posOffset>252730</wp:posOffset>
            </wp:positionH>
            <wp:positionV relativeFrom="paragraph">
              <wp:posOffset>333375</wp:posOffset>
            </wp:positionV>
            <wp:extent cx="6479540" cy="2879725"/>
            <wp:effectExtent l="0" t="0" r="16510" b="15875"/>
            <wp:wrapTight wrapText="bothSides">
              <wp:wrapPolygon edited="0">
                <wp:start x="826" y="0"/>
                <wp:lineTo x="0" y="857"/>
                <wp:lineTo x="0" y="19719"/>
                <wp:lineTo x="127" y="20576"/>
                <wp:lineTo x="699" y="21576"/>
                <wp:lineTo x="762" y="21576"/>
                <wp:lineTo x="6985" y="21576"/>
                <wp:lineTo x="7049" y="21576"/>
                <wp:lineTo x="7621" y="20576"/>
                <wp:lineTo x="14225" y="20576"/>
                <wp:lineTo x="21528" y="19433"/>
                <wp:lineTo x="21592" y="17575"/>
                <wp:lineTo x="21592" y="3286"/>
                <wp:lineTo x="21020" y="2143"/>
                <wp:lineTo x="17210" y="1429"/>
                <wp:lineTo x="6922" y="0"/>
                <wp:lineTo x="826" y="0"/>
              </wp:wrapPolygon>
            </wp:wrapTight>
            <wp:docPr id="1090189952" name="Di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A45DB" w14:textId="77777777" w:rsidR="004A5AF9" w:rsidRDefault="00144610">
      <w:pPr>
        <w:spacing w:after="200"/>
        <w:rPr>
          <w:rFonts w:asciiTheme="majorHAnsi" w:hAnsiTheme="majorHAnsi" w:cstheme="majorHAnsi"/>
          <w:noProof/>
          <w:sz w:val="36"/>
          <w:szCs w:val="36"/>
        </w:rPr>
      </w:pPr>
      <w:r>
        <w:rPr>
          <w:rFonts w:asciiTheme="majorHAnsi" w:hAnsiTheme="majorHAnsi" w:cstheme="majorHAnsi"/>
          <w:noProof/>
          <w:sz w:val="36"/>
          <w:szCs w:val="36"/>
        </w:rPr>
        <w:br w:type="page"/>
      </w:r>
    </w:p>
    <w:p w14:paraId="72E7B1DD" w14:textId="574712EB" w:rsidR="00683960" w:rsidRPr="00683960" w:rsidRDefault="00683960" w:rsidP="00683960">
      <w:pPr>
        <w:spacing w:after="200"/>
        <w:jc w:val="center"/>
        <w:rPr>
          <w:rFonts w:asciiTheme="majorHAnsi" w:hAnsiTheme="majorHAnsi" w:cstheme="majorHAnsi"/>
          <w:noProof/>
          <w:sz w:val="36"/>
          <w:szCs w:val="36"/>
        </w:rPr>
      </w:pPr>
      <w:r w:rsidRPr="00683960">
        <w:rPr>
          <w:rFonts w:asciiTheme="majorHAnsi" w:hAnsiTheme="majorHAnsi" w:cstheme="majorHAnsi"/>
          <w:b w:val="0"/>
          <w:bCs/>
          <w:noProof/>
          <w:sz w:val="36"/>
          <w:szCs w:val="36"/>
        </w:rPr>
        <w:lastRenderedPageBreak/>
        <w:t>Стратегічний напрям</w:t>
      </w:r>
      <w:r>
        <w:rPr>
          <w:rFonts w:asciiTheme="majorHAnsi" w:hAnsiTheme="majorHAnsi" w:cstheme="majorHAnsi"/>
          <w:b w:val="0"/>
          <w:bCs/>
          <w:noProof/>
          <w:sz w:val="36"/>
          <w:szCs w:val="36"/>
        </w:rPr>
        <w:t xml:space="preserve"> 1</w:t>
      </w:r>
      <w:r w:rsidRPr="00683960">
        <w:rPr>
          <w:rFonts w:asciiTheme="majorHAnsi" w:hAnsiTheme="majorHAnsi" w:cstheme="majorHAnsi"/>
          <w:b w:val="0"/>
          <w:bCs/>
          <w:noProof/>
          <w:sz w:val="36"/>
          <w:szCs w:val="36"/>
        </w:rPr>
        <w:t xml:space="preserve">: </w:t>
      </w:r>
      <w:r>
        <w:rPr>
          <w:rFonts w:asciiTheme="majorHAnsi" w:hAnsiTheme="majorHAnsi" w:cstheme="majorHAnsi"/>
          <w:b w:val="0"/>
          <w:bCs/>
          <w:noProof/>
          <w:sz w:val="36"/>
          <w:szCs w:val="36"/>
        </w:rPr>
        <w:br/>
      </w:r>
      <w:r w:rsidRPr="00683960">
        <w:rPr>
          <w:rFonts w:asciiTheme="majorHAnsi" w:hAnsiTheme="majorHAnsi" w:cstheme="majorHAnsi"/>
          <w:noProof/>
          <w:sz w:val="36"/>
          <w:szCs w:val="36"/>
        </w:rPr>
        <w:t>Інтернаціоналізація освітнього середовища</w:t>
      </w:r>
    </w:p>
    <w:p w14:paraId="519ED694" w14:textId="7796310E" w:rsidR="00683960" w:rsidRDefault="00683960" w:rsidP="00683960">
      <w:pPr>
        <w:spacing w:after="200"/>
        <w:jc w:val="center"/>
        <w:rPr>
          <w:rFonts w:asciiTheme="majorHAnsi" w:hAnsiTheme="majorHAnsi" w:cstheme="majorHAnsi"/>
          <w:noProof/>
          <w:sz w:val="36"/>
          <w:szCs w:val="36"/>
        </w:rPr>
      </w:pPr>
      <w:r w:rsidRPr="00683960">
        <w:rPr>
          <w:rFonts w:asciiTheme="majorHAnsi" w:hAnsiTheme="majorHAnsi" w:cstheme="majorHAnsi"/>
          <w:b w:val="0"/>
          <w:bCs/>
          <w:noProof/>
          <w:sz w:val="36"/>
          <w:szCs w:val="36"/>
        </w:rPr>
        <w:t xml:space="preserve">Стратегічна мета: </w:t>
      </w:r>
      <w:r>
        <w:rPr>
          <w:rFonts w:asciiTheme="majorHAnsi" w:hAnsiTheme="majorHAnsi" w:cstheme="majorHAnsi"/>
          <w:b w:val="0"/>
          <w:bCs/>
          <w:noProof/>
          <w:sz w:val="36"/>
          <w:szCs w:val="36"/>
        </w:rPr>
        <w:br/>
      </w:r>
      <w:r w:rsidRPr="00683960">
        <w:rPr>
          <w:rFonts w:asciiTheme="majorHAnsi" w:hAnsiTheme="majorHAnsi" w:cstheme="majorHAnsi"/>
          <w:noProof/>
          <w:sz w:val="36"/>
          <w:szCs w:val="36"/>
        </w:rPr>
        <w:t>Сприяти інтернаціоналізації освітнього середовища</w:t>
      </w:r>
    </w:p>
    <w:tbl>
      <w:tblPr>
        <w:tblStyle w:val="-31"/>
        <w:tblW w:w="0" w:type="auto"/>
        <w:tblLook w:val="04A0" w:firstRow="1" w:lastRow="0" w:firstColumn="1" w:lastColumn="0" w:noHBand="0" w:noVBand="1"/>
      </w:tblPr>
      <w:tblGrid>
        <w:gridCol w:w="709"/>
        <w:gridCol w:w="2031"/>
        <w:gridCol w:w="955"/>
        <w:gridCol w:w="7095"/>
      </w:tblGrid>
      <w:tr w:rsidR="00683960" w:rsidRPr="00345491" w14:paraId="063AD5E8" w14:textId="77777777" w:rsidTr="006839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09" w:type="dxa"/>
            <w:noWrap/>
            <w:hideMark/>
          </w:tcPr>
          <w:p w14:paraId="1D827542" w14:textId="7796310E" w:rsidR="00683960" w:rsidRPr="00345491" w:rsidRDefault="00683960" w:rsidP="00683960">
            <w:pPr>
              <w:spacing w:after="200"/>
              <w:rPr>
                <w:rFonts w:asciiTheme="majorHAnsi" w:hAnsiTheme="majorHAnsi" w:cstheme="majorHAnsi"/>
                <w:b/>
                <w:bCs w:val="0"/>
                <w:noProof/>
                <w:color w:val="FFFFFF" w:themeColor="background1"/>
                <w:szCs w:val="28"/>
              </w:rPr>
            </w:pPr>
          </w:p>
        </w:tc>
        <w:tc>
          <w:tcPr>
            <w:tcW w:w="2031" w:type="dxa"/>
            <w:noWrap/>
            <w:hideMark/>
          </w:tcPr>
          <w:p w14:paraId="30D9244B" w14:textId="77777777" w:rsidR="00683960" w:rsidRPr="00345491" w:rsidRDefault="00683960" w:rsidP="00683960">
            <w:pPr>
              <w:spacing w:after="2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 w:val="0"/>
                <w:noProof/>
                <w:color w:val="FFFFFF" w:themeColor="background1"/>
                <w:szCs w:val="28"/>
              </w:rPr>
            </w:pPr>
            <w:r w:rsidRPr="00345491">
              <w:rPr>
                <w:rFonts w:asciiTheme="majorHAnsi" w:hAnsiTheme="majorHAnsi" w:cstheme="majorHAnsi"/>
                <w:b/>
                <w:bCs w:val="0"/>
                <w:noProof/>
                <w:color w:val="FFFFFF" w:themeColor="background1"/>
                <w:szCs w:val="28"/>
              </w:rPr>
              <w:t>Цілі</w:t>
            </w:r>
          </w:p>
        </w:tc>
        <w:tc>
          <w:tcPr>
            <w:tcW w:w="955" w:type="dxa"/>
            <w:noWrap/>
            <w:hideMark/>
          </w:tcPr>
          <w:p w14:paraId="15521762" w14:textId="77777777" w:rsidR="00683960" w:rsidRPr="00345491" w:rsidRDefault="00683960" w:rsidP="00683960">
            <w:pPr>
              <w:spacing w:after="2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 w:val="0"/>
                <w:noProof/>
                <w:color w:val="FFFFFF" w:themeColor="background1"/>
                <w:szCs w:val="28"/>
              </w:rPr>
            </w:pPr>
          </w:p>
        </w:tc>
        <w:tc>
          <w:tcPr>
            <w:tcW w:w="7095" w:type="dxa"/>
            <w:noWrap/>
            <w:hideMark/>
          </w:tcPr>
          <w:p w14:paraId="0957BEAE" w14:textId="77777777" w:rsidR="00683960" w:rsidRPr="00345491" w:rsidRDefault="00683960" w:rsidP="00683960">
            <w:pPr>
              <w:spacing w:after="2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 w:val="0"/>
                <w:noProof/>
                <w:color w:val="FFFFFF" w:themeColor="background1"/>
                <w:szCs w:val="28"/>
              </w:rPr>
            </w:pPr>
            <w:r w:rsidRPr="00345491">
              <w:rPr>
                <w:rFonts w:asciiTheme="majorHAnsi" w:hAnsiTheme="majorHAnsi" w:cstheme="majorHAnsi"/>
                <w:b/>
                <w:bCs w:val="0"/>
                <w:noProof/>
                <w:color w:val="FFFFFF" w:themeColor="background1"/>
                <w:szCs w:val="28"/>
              </w:rPr>
              <w:t>Завдання</w:t>
            </w:r>
          </w:p>
        </w:tc>
      </w:tr>
      <w:tr w:rsidR="00683960" w:rsidRPr="00345491" w14:paraId="68DED995" w14:textId="77777777" w:rsidTr="006839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noWrap/>
            <w:hideMark/>
          </w:tcPr>
          <w:p w14:paraId="1A2CDDB4" w14:textId="77777777" w:rsidR="00683960" w:rsidRPr="00345491" w:rsidRDefault="00683960" w:rsidP="00683960">
            <w:pPr>
              <w:spacing w:after="200"/>
              <w:rPr>
                <w:rFonts w:asciiTheme="majorHAnsi" w:hAnsiTheme="majorHAnsi" w:cstheme="majorHAnsi"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noProof/>
                <w:szCs w:val="28"/>
              </w:rPr>
              <w:t>1.1</w:t>
            </w:r>
          </w:p>
        </w:tc>
        <w:tc>
          <w:tcPr>
            <w:tcW w:w="2031" w:type="dxa"/>
            <w:vMerge w:val="restart"/>
            <w:hideMark/>
          </w:tcPr>
          <w:p w14:paraId="4642139D" w14:textId="77777777" w:rsidR="00683960" w:rsidRPr="00345491" w:rsidRDefault="00683960" w:rsidP="00683960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Постійно покращувати якість освіти та освітніх процесів з урахуванням найкращого світового досвіду та практик</w:t>
            </w:r>
          </w:p>
        </w:tc>
        <w:tc>
          <w:tcPr>
            <w:tcW w:w="955" w:type="dxa"/>
            <w:hideMark/>
          </w:tcPr>
          <w:p w14:paraId="6FF743FA" w14:textId="77777777" w:rsidR="00683960" w:rsidRPr="00345491" w:rsidRDefault="00683960" w:rsidP="00683960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1.1.1.</w:t>
            </w:r>
          </w:p>
        </w:tc>
        <w:tc>
          <w:tcPr>
            <w:tcW w:w="7095" w:type="dxa"/>
            <w:hideMark/>
          </w:tcPr>
          <w:p w14:paraId="7BF7B4C5" w14:textId="77777777" w:rsidR="00683960" w:rsidRPr="00345491" w:rsidRDefault="00683960" w:rsidP="00683960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Залучати іноземних фахівців (із зво, роботодавців, міжнародних організацій) до проведення спільних заходів для удосконалення освітніх програм та освітніх компонент</w:t>
            </w:r>
          </w:p>
        </w:tc>
      </w:tr>
      <w:tr w:rsidR="00683960" w:rsidRPr="00345491" w14:paraId="00A84FD6" w14:textId="77777777" w:rsidTr="00683960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484E183F" w14:textId="77777777" w:rsidR="00683960" w:rsidRPr="00345491" w:rsidRDefault="00683960" w:rsidP="00683960">
            <w:pPr>
              <w:spacing w:after="200"/>
              <w:rPr>
                <w:rFonts w:asciiTheme="majorHAnsi" w:hAnsiTheme="majorHAnsi" w:cstheme="majorHAnsi"/>
                <w:noProof/>
                <w:szCs w:val="28"/>
              </w:rPr>
            </w:pPr>
          </w:p>
        </w:tc>
        <w:tc>
          <w:tcPr>
            <w:tcW w:w="2031" w:type="dxa"/>
            <w:vMerge/>
            <w:hideMark/>
          </w:tcPr>
          <w:p w14:paraId="77051109" w14:textId="77777777" w:rsidR="00683960" w:rsidRPr="00345491" w:rsidRDefault="00683960" w:rsidP="00683960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</w:p>
        </w:tc>
        <w:tc>
          <w:tcPr>
            <w:tcW w:w="955" w:type="dxa"/>
            <w:hideMark/>
          </w:tcPr>
          <w:p w14:paraId="186B728B" w14:textId="77777777" w:rsidR="00683960" w:rsidRPr="00345491" w:rsidRDefault="00683960" w:rsidP="00683960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1.1.2.</w:t>
            </w:r>
          </w:p>
        </w:tc>
        <w:tc>
          <w:tcPr>
            <w:tcW w:w="7095" w:type="dxa"/>
            <w:hideMark/>
          </w:tcPr>
          <w:p w14:paraId="6D16041A" w14:textId="77777777" w:rsidR="00683960" w:rsidRPr="00345491" w:rsidRDefault="00683960" w:rsidP="00683960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Розвивати компетентності і практичні навички учасників освітнього процесу через проведення спільних заходів (хакатонів, ярмарок, візитів, форумів, вебінарів, експедицій тощо) з іноземними партнерами</w:t>
            </w:r>
          </w:p>
        </w:tc>
      </w:tr>
      <w:tr w:rsidR="00683960" w:rsidRPr="00345491" w14:paraId="0BA1E837" w14:textId="77777777" w:rsidTr="006839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540B77EB" w14:textId="77777777" w:rsidR="00683960" w:rsidRPr="00345491" w:rsidRDefault="00683960" w:rsidP="00683960">
            <w:pPr>
              <w:spacing w:after="200"/>
              <w:rPr>
                <w:rFonts w:asciiTheme="majorHAnsi" w:hAnsiTheme="majorHAnsi" w:cstheme="majorHAnsi"/>
                <w:noProof/>
                <w:szCs w:val="28"/>
              </w:rPr>
            </w:pPr>
          </w:p>
        </w:tc>
        <w:tc>
          <w:tcPr>
            <w:tcW w:w="2031" w:type="dxa"/>
            <w:vMerge/>
            <w:hideMark/>
          </w:tcPr>
          <w:p w14:paraId="57044E88" w14:textId="77777777" w:rsidR="00683960" w:rsidRPr="00345491" w:rsidRDefault="00683960" w:rsidP="00683960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</w:p>
        </w:tc>
        <w:tc>
          <w:tcPr>
            <w:tcW w:w="955" w:type="dxa"/>
            <w:hideMark/>
          </w:tcPr>
          <w:p w14:paraId="5B45ACBE" w14:textId="77777777" w:rsidR="00683960" w:rsidRPr="00345491" w:rsidRDefault="00683960" w:rsidP="00683960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1.1.3.</w:t>
            </w:r>
          </w:p>
        </w:tc>
        <w:tc>
          <w:tcPr>
            <w:tcW w:w="7095" w:type="dxa"/>
            <w:hideMark/>
          </w:tcPr>
          <w:p w14:paraId="1B00E019" w14:textId="77777777" w:rsidR="00683960" w:rsidRPr="00345491" w:rsidRDefault="00683960" w:rsidP="00683960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Організовувати і проводити гостьові лекції, семінари та практичні заняття іноземними фахівцями</w:t>
            </w:r>
          </w:p>
        </w:tc>
      </w:tr>
      <w:tr w:rsidR="00683960" w:rsidRPr="00345491" w14:paraId="20706F5B" w14:textId="77777777" w:rsidTr="00683960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noWrap/>
            <w:hideMark/>
          </w:tcPr>
          <w:p w14:paraId="5D56443F" w14:textId="77777777" w:rsidR="00683960" w:rsidRPr="00345491" w:rsidRDefault="00683960" w:rsidP="00683960">
            <w:pPr>
              <w:spacing w:after="200"/>
              <w:rPr>
                <w:rFonts w:asciiTheme="majorHAnsi" w:hAnsiTheme="majorHAnsi" w:cstheme="majorHAnsi"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noProof/>
                <w:szCs w:val="28"/>
              </w:rPr>
              <w:t>1.2</w:t>
            </w:r>
          </w:p>
        </w:tc>
        <w:tc>
          <w:tcPr>
            <w:tcW w:w="2031" w:type="dxa"/>
            <w:vMerge w:val="restart"/>
            <w:hideMark/>
          </w:tcPr>
          <w:p w14:paraId="5184FC8D" w14:textId="77777777" w:rsidR="00683960" w:rsidRPr="00345491" w:rsidRDefault="00683960" w:rsidP="00683960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Розвинути в університеті англомовне середовище</w:t>
            </w:r>
          </w:p>
        </w:tc>
        <w:tc>
          <w:tcPr>
            <w:tcW w:w="955" w:type="dxa"/>
            <w:noWrap/>
            <w:hideMark/>
          </w:tcPr>
          <w:p w14:paraId="75D99AFD" w14:textId="77777777" w:rsidR="00683960" w:rsidRPr="00345491" w:rsidRDefault="00683960" w:rsidP="00683960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1.2.1.</w:t>
            </w:r>
          </w:p>
        </w:tc>
        <w:tc>
          <w:tcPr>
            <w:tcW w:w="7095" w:type="dxa"/>
            <w:hideMark/>
          </w:tcPr>
          <w:p w14:paraId="381BE016" w14:textId="77777777" w:rsidR="00683960" w:rsidRPr="00345491" w:rsidRDefault="00683960" w:rsidP="00683960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Поширювати використання англійської мови в організації освітнього процесу</w:t>
            </w:r>
          </w:p>
        </w:tc>
      </w:tr>
      <w:tr w:rsidR="00683960" w:rsidRPr="00345491" w14:paraId="3BBFDF44" w14:textId="77777777" w:rsidTr="006839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146CB4DA" w14:textId="77777777" w:rsidR="00683960" w:rsidRPr="00345491" w:rsidRDefault="00683960" w:rsidP="00683960">
            <w:pPr>
              <w:spacing w:after="200"/>
              <w:rPr>
                <w:rFonts w:asciiTheme="majorHAnsi" w:hAnsiTheme="majorHAnsi" w:cstheme="majorHAnsi"/>
                <w:noProof/>
                <w:szCs w:val="28"/>
              </w:rPr>
            </w:pPr>
          </w:p>
        </w:tc>
        <w:tc>
          <w:tcPr>
            <w:tcW w:w="2031" w:type="dxa"/>
            <w:vMerge/>
            <w:hideMark/>
          </w:tcPr>
          <w:p w14:paraId="2962CAEA" w14:textId="77777777" w:rsidR="00683960" w:rsidRPr="00345491" w:rsidRDefault="00683960" w:rsidP="00683960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</w:p>
        </w:tc>
        <w:tc>
          <w:tcPr>
            <w:tcW w:w="955" w:type="dxa"/>
            <w:noWrap/>
            <w:hideMark/>
          </w:tcPr>
          <w:p w14:paraId="4E0F43EE" w14:textId="77777777" w:rsidR="00683960" w:rsidRPr="00345491" w:rsidRDefault="00683960" w:rsidP="00683960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1.2.2.</w:t>
            </w:r>
          </w:p>
        </w:tc>
        <w:tc>
          <w:tcPr>
            <w:tcW w:w="7095" w:type="dxa"/>
            <w:hideMark/>
          </w:tcPr>
          <w:p w14:paraId="3AADE1E5" w14:textId="77777777" w:rsidR="00683960" w:rsidRPr="00345491" w:rsidRDefault="00683960" w:rsidP="00683960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Збільшити кількість освітніх компонент, що викладаються англійською мовою</w:t>
            </w:r>
          </w:p>
        </w:tc>
      </w:tr>
      <w:tr w:rsidR="00683960" w:rsidRPr="00345491" w14:paraId="431F105C" w14:textId="77777777" w:rsidTr="00683960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4AE4FBB5" w14:textId="77777777" w:rsidR="00683960" w:rsidRPr="00345491" w:rsidRDefault="00683960" w:rsidP="00683960">
            <w:pPr>
              <w:spacing w:after="200"/>
              <w:rPr>
                <w:rFonts w:asciiTheme="majorHAnsi" w:hAnsiTheme="majorHAnsi" w:cstheme="majorHAnsi"/>
                <w:noProof/>
                <w:szCs w:val="28"/>
              </w:rPr>
            </w:pPr>
          </w:p>
        </w:tc>
        <w:tc>
          <w:tcPr>
            <w:tcW w:w="2031" w:type="dxa"/>
            <w:vMerge/>
            <w:hideMark/>
          </w:tcPr>
          <w:p w14:paraId="4D993DF2" w14:textId="77777777" w:rsidR="00683960" w:rsidRPr="00345491" w:rsidRDefault="00683960" w:rsidP="00683960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</w:p>
        </w:tc>
        <w:tc>
          <w:tcPr>
            <w:tcW w:w="955" w:type="dxa"/>
            <w:noWrap/>
            <w:hideMark/>
          </w:tcPr>
          <w:p w14:paraId="0AEA5C09" w14:textId="77777777" w:rsidR="00683960" w:rsidRPr="00345491" w:rsidRDefault="00683960" w:rsidP="00683960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1.2.3.</w:t>
            </w:r>
          </w:p>
        </w:tc>
        <w:tc>
          <w:tcPr>
            <w:tcW w:w="7095" w:type="dxa"/>
            <w:hideMark/>
          </w:tcPr>
          <w:p w14:paraId="5BD9870E" w14:textId="77777777" w:rsidR="00683960" w:rsidRPr="00345491" w:rsidRDefault="00683960" w:rsidP="00683960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Популяризувати англійську мову у позанавчальній діяльності</w:t>
            </w:r>
          </w:p>
        </w:tc>
      </w:tr>
      <w:tr w:rsidR="00683960" w:rsidRPr="00345491" w14:paraId="19E72038" w14:textId="77777777" w:rsidTr="006839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19C35EF5" w14:textId="77777777" w:rsidR="00683960" w:rsidRPr="00345491" w:rsidRDefault="00683960" w:rsidP="00683960">
            <w:pPr>
              <w:spacing w:after="200"/>
              <w:rPr>
                <w:rFonts w:asciiTheme="majorHAnsi" w:hAnsiTheme="majorHAnsi" w:cstheme="majorHAnsi"/>
                <w:noProof/>
                <w:szCs w:val="28"/>
              </w:rPr>
            </w:pPr>
          </w:p>
        </w:tc>
        <w:tc>
          <w:tcPr>
            <w:tcW w:w="2031" w:type="dxa"/>
            <w:vMerge/>
            <w:hideMark/>
          </w:tcPr>
          <w:p w14:paraId="771EA60E" w14:textId="77777777" w:rsidR="00683960" w:rsidRPr="00345491" w:rsidRDefault="00683960" w:rsidP="00683960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</w:p>
        </w:tc>
        <w:tc>
          <w:tcPr>
            <w:tcW w:w="955" w:type="dxa"/>
            <w:noWrap/>
            <w:hideMark/>
          </w:tcPr>
          <w:p w14:paraId="6DD56B1B" w14:textId="77777777" w:rsidR="00683960" w:rsidRPr="00345491" w:rsidRDefault="00683960" w:rsidP="00683960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1.2.4.</w:t>
            </w:r>
          </w:p>
        </w:tc>
        <w:tc>
          <w:tcPr>
            <w:tcW w:w="7095" w:type="dxa"/>
            <w:hideMark/>
          </w:tcPr>
          <w:p w14:paraId="2F7AED1C" w14:textId="77777777" w:rsidR="00683960" w:rsidRPr="00345491" w:rsidRDefault="00683960" w:rsidP="00683960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Відновити та адмініструвати англомовну версію сайту</w:t>
            </w:r>
          </w:p>
        </w:tc>
      </w:tr>
      <w:tr w:rsidR="00683960" w:rsidRPr="00345491" w14:paraId="6900B2C5" w14:textId="77777777" w:rsidTr="00683960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noWrap/>
            <w:hideMark/>
          </w:tcPr>
          <w:p w14:paraId="52CBBE0A" w14:textId="77777777" w:rsidR="00683960" w:rsidRPr="00345491" w:rsidRDefault="00683960" w:rsidP="00683960">
            <w:pPr>
              <w:spacing w:after="200"/>
              <w:rPr>
                <w:rFonts w:asciiTheme="majorHAnsi" w:hAnsiTheme="majorHAnsi" w:cstheme="majorHAnsi"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noProof/>
                <w:szCs w:val="28"/>
              </w:rPr>
              <w:t>1.3</w:t>
            </w:r>
          </w:p>
        </w:tc>
        <w:tc>
          <w:tcPr>
            <w:tcW w:w="2031" w:type="dxa"/>
            <w:vMerge w:val="restart"/>
            <w:hideMark/>
          </w:tcPr>
          <w:p w14:paraId="6D465A39" w14:textId="77777777" w:rsidR="00683960" w:rsidRPr="00345491" w:rsidRDefault="00683960" w:rsidP="00683960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Збільшити кількість іноземних здобувачів вищої освіти</w:t>
            </w:r>
          </w:p>
        </w:tc>
        <w:tc>
          <w:tcPr>
            <w:tcW w:w="955" w:type="dxa"/>
            <w:noWrap/>
            <w:hideMark/>
          </w:tcPr>
          <w:p w14:paraId="3F003FAF" w14:textId="77777777" w:rsidR="00683960" w:rsidRPr="00345491" w:rsidRDefault="00683960" w:rsidP="00683960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1.3.1.</w:t>
            </w:r>
          </w:p>
        </w:tc>
        <w:tc>
          <w:tcPr>
            <w:tcW w:w="7095" w:type="dxa"/>
            <w:hideMark/>
          </w:tcPr>
          <w:p w14:paraId="0797E389" w14:textId="77777777" w:rsidR="00683960" w:rsidRPr="00345491" w:rsidRDefault="00683960" w:rsidP="00683960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Розширити географію залучення іноземних студентів</w:t>
            </w:r>
          </w:p>
        </w:tc>
      </w:tr>
      <w:tr w:rsidR="00683960" w:rsidRPr="00345491" w14:paraId="368511AD" w14:textId="77777777" w:rsidTr="006839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5AD70BA7" w14:textId="77777777" w:rsidR="00683960" w:rsidRPr="00345491" w:rsidRDefault="00683960" w:rsidP="00683960">
            <w:pPr>
              <w:spacing w:after="200"/>
              <w:rPr>
                <w:rFonts w:asciiTheme="majorHAnsi" w:hAnsiTheme="majorHAnsi" w:cstheme="majorHAnsi"/>
                <w:noProof/>
                <w:szCs w:val="28"/>
              </w:rPr>
            </w:pPr>
          </w:p>
        </w:tc>
        <w:tc>
          <w:tcPr>
            <w:tcW w:w="2031" w:type="dxa"/>
            <w:vMerge/>
            <w:hideMark/>
          </w:tcPr>
          <w:p w14:paraId="06E6E894" w14:textId="77777777" w:rsidR="00683960" w:rsidRPr="00345491" w:rsidRDefault="00683960" w:rsidP="00683960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</w:p>
        </w:tc>
        <w:tc>
          <w:tcPr>
            <w:tcW w:w="955" w:type="dxa"/>
            <w:noWrap/>
            <w:hideMark/>
          </w:tcPr>
          <w:p w14:paraId="63752040" w14:textId="77777777" w:rsidR="00683960" w:rsidRPr="00345491" w:rsidRDefault="00683960" w:rsidP="00683960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1.3.2.</w:t>
            </w:r>
          </w:p>
        </w:tc>
        <w:tc>
          <w:tcPr>
            <w:tcW w:w="7095" w:type="dxa"/>
            <w:hideMark/>
          </w:tcPr>
          <w:p w14:paraId="1F6310B7" w14:textId="77777777" w:rsidR="00683960" w:rsidRPr="00345491" w:rsidRDefault="00683960" w:rsidP="00683960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Розвивати співпрацю з посередницькими організаціями у сфері надання освітніх послуг</w:t>
            </w:r>
          </w:p>
        </w:tc>
      </w:tr>
      <w:tr w:rsidR="00683960" w:rsidRPr="00345491" w14:paraId="07F36277" w14:textId="77777777" w:rsidTr="00683960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2A03E17B" w14:textId="77777777" w:rsidR="00683960" w:rsidRPr="00345491" w:rsidRDefault="00683960" w:rsidP="00683960">
            <w:pPr>
              <w:spacing w:after="200"/>
              <w:rPr>
                <w:rFonts w:asciiTheme="majorHAnsi" w:hAnsiTheme="majorHAnsi" w:cstheme="majorHAnsi"/>
                <w:noProof/>
                <w:szCs w:val="28"/>
              </w:rPr>
            </w:pPr>
          </w:p>
        </w:tc>
        <w:tc>
          <w:tcPr>
            <w:tcW w:w="2031" w:type="dxa"/>
            <w:vMerge/>
            <w:hideMark/>
          </w:tcPr>
          <w:p w14:paraId="71EDF808" w14:textId="77777777" w:rsidR="00683960" w:rsidRPr="00345491" w:rsidRDefault="00683960" w:rsidP="00683960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</w:p>
        </w:tc>
        <w:tc>
          <w:tcPr>
            <w:tcW w:w="955" w:type="dxa"/>
            <w:noWrap/>
            <w:hideMark/>
          </w:tcPr>
          <w:p w14:paraId="51514EA1" w14:textId="77777777" w:rsidR="00683960" w:rsidRPr="00345491" w:rsidRDefault="00683960" w:rsidP="00683960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1.3.3.</w:t>
            </w:r>
          </w:p>
        </w:tc>
        <w:tc>
          <w:tcPr>
            <w:tcW w:w="7095" w:type="dxa"/>
            <w:hideMark/>
          </w:tcPr>
          <w:p w14:paraId="37425CEB" w14:textId="77777777" w:rsidR="00683960" w:rsidRPr="00345491" w:rsidRDefault="00683960" w:rsidP="00683960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Долучити до асоціації випускників іноземців та організація проведення спільних профорієнтаційних заходів</w:t>
            </w:r>
          </w:p>
        </w:tc>
      </w:tr>
      <w:tr w:rsidR="00683960" w:rsidRPr="00345491" w14:paraId="63D33A65" w14:textId="77777777" w:rsidTr="006839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noWrap/>
            <w:hideMark/>
          </w:tcPr>
          <w:p w14:paraId="1F152076" w14:textId="77777777" w:rsidR="00683960" w:rsidRPr="00345491" w:rsidRDefault="00683960" w:rsidP="00683960">
            <w:pPr>
              <w:spacing w:after="200"/>
              <w:rPr>
                <w:rFonts w:asciiTheme="majorHAnsi" w:hAnsiTheme="majorHAnsi" w:cstheme="majorHAnsi"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noProof/>
                <w:szCs w:val="28"/>
              </w:rPr>
              <w:lastRenderedPageBreak/>
              <w:t>1.4</w:t>
            </w:r>
          </w:p>
        </w:tc>
        <w:tc>
          <w:tcPr>
            <w:tcW w:w="2031" w:type="dxa"/>
            <w:vMerge w:val="restart"/>
            <w:hideMark/>
          </w:tcPr>
          <w:p w14:paraId="088B0F4F" w14:textId="77777777" w:rsidR="00683960" w:rsidRPr="00345491" w:rsidRDefault="00683960" w:rsidP="00683960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Розширити програми міжнародної академічної мобільності</w:t>
            </w:r>
          </w:p>
        </w:tc>
        <w:tc>
          <w:tcPr>
            <w:tcW w:w="955" w:type="dxa"/>
            <w:noWrap/>
            <w:hideMark/>
          </w:tcPr>
          <w:p w14:paraId="59D70544" w14:textId="77777777" w:rsidR="00683960" w:rsidRPr="00345491" w:rsidRDefault="00683960" w:rsidP="00683960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1.4.1.</w:t>
            </w:r>
          </w:p>
        </w:tc>
        <w:tc>
          <w:tcPr>
            <w:tcW w:w="7095" w:type="dxa"/>
            <w:hideMark/>
          </w:tcPr>
          <w:p w14:paraId="28F1EB0E" w14:textId="77777777" w:rsidR="00683960" w:rsidRPr="00345491" w:rsidRDefault="00683960" w:rsidP="00683960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 xml:space="preserve">Збільшувати кількість програм міжнародної академічної мобільності здобувачів та викладачів відповідно до укладених партнерських угод </w:t>
            </w:r>
          </w:p>
        </w:tc>
      </w:tr>
      <w:tr w:rsidR="00683960" w:rsidRPr="00345491" w14:paraId="06D0C8DF" w14:textId="77777777" w:rsidTr="00683960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39742B61" w14:textId="77777777" w:rsidR="00683960" w:rsidRPr="00345491" w:rsidRDefault="00683960" w:rsidP="00683960">
            <w:pPr>
              <w:spacing w:after="200"/>
              <w:rPr>
                <w:rFonts w:asciiTheme="majorHAnsi" w:hAnsiTheme="majorHAnsi" w:cstheme="majorHAnsi"/>
                <w:noProof/>
                <w:szCs w:val="28"/>
              </w:rPr>
            </w:pPr>
          </w:p>
        </w:tc>
        <w:tc>
          <w:tcPr>
            <w:tcW w:w="2031" w:type="dxa"/>
            <w:vMerge/>
            <w:hideMark/>
          </w:tcPr>
          <w:p w14:paraId="38B0F74A" w14:textId="77777777" w:rsidR="00683960" w:rsidRPr="00345491" w:rsidRDefault="00683960" w:rsidP="00683960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</w:p>
        </w:tc>
        <w:tc>
          <w:tcPr>
            <w:tcW w:w="955" w:type="dxa"/>
            <w:noWrap/>
            <w:hideMark/>
          </w:tcPr>
          <w:p w14:paraId="780B9D8F" w14:textId="77777777" w:rsidR="00683960" w:rsidRPr="00345491" w:rsidRDefault="00683960" w:rsidP="00683960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1.4.2.</w:t>
            </w:r>
          </w:p>
        </w:tc>
        <w:tc>
          <w:tcPr>
            <w:tcW w:w="7095" w:type="dxa"/>
            <w:hideMark/>
          </w:tcPr>
          <w:p w14:paraId="70A86252" w14:textId="77777777" w:rsidR="00683960" w:rsidRPr="00345491" w:rsidRDefault="00683960" w:rsidP="00683960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Організувати процес підтримки участі в програмах міжнародної академічної мобільності (інформувати про можливості та умови участі, створити внутрішні організаційні умови для сприяння, підтримки міжнародної академічної мобільності)</w:t>
            </w:r>
          </w:p>
        </w:tc>
      </w:tr>
      <w:tr w:rsidR="00683960" w:rsidRPr="00345491" w14:paraId="2ED7CA64" w14:textId="77777777" w:rsidTr="006839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12B6C7D7" w14:textId="77777777" w:rsidR="00683960" w:rsidRPr="00345491" w:rsidRDefault="00683960" w:rsidP="00683960">
            <w:pPr>
              <w:spacing w:after="200"/>
              <w:rPr>
                <w:rFonts w:asciiTheme="majorHAnsi" w:hAnsiTheme="majorHAnsi" w:cstheme="majorHAnsi"/>
                <w:noProof/>
                <w:szCs w:val="28"/>
              </w:rPr>
            </w:pPr>
          </w:p>
        </w:tc>
        <w:tc>
          <w:tcPr>
            <w:tcW w:w="2031" w:type="dxa"/>
            <w:vMerge/>
            <w:hideMark/>
          </w:tcPr>
          <w:p w14:paraId="091D38C2" w14:textId="77777777" w:rsidR="00683960" w:rsidRPr="00345491" w:rsidRDefault="00683960" w:rsidP="00683960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</w:p>
        </w:tc>
        <w:tc>
          <w:tcPr>
            <w:tcW w:w="955" w:type="dxa"/>
            <w:noWrap/>
            <w:hideMark/>
          </w:tcPr>
          <w:p w14:paraId="4117200D" w14:textId="77777777" w:rsidR="00683960" w:rsidRPr="00345491" w:rsidRDefault="00683960" w:rsidP="00683960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1.4.3.</w:t>
            </w:r>
          </w:p>
        </w:tc>
        <w:tc>
          <w:tcPr>
            <w:tcW w:w="7095" w:type="dxa"/>
            <w:hideMark/>
          </w:tcPr>
          <w:p w14:paraId="2F3567B1" w14:textId="77777777" w:rsidR="00683960" w:rsidRPr="00345491" w:rsidRDefault="00683960" w:rsidP="00683960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Удосконалити інструменти для здійснення віртуальної академічної мобільності</w:t>
            </w:r>
          </w:p>
        </w:tc>
      </w:tr>
      <w:tr w:rsidR="00683960" w:rsidRPr="00345491" w14:paraId="16CAD845" w14:textId="77777777" w:rsidTr="00683960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noWrap/>
            <w:hideMark/>
          </w:tcPr>
          <w:p w14:paraId="277C370C" w14:textId="77777777" w:rsidR="00683960" w:rsidRPr="00345491" w:rsidRDefault="00683960" w:rsidP="00683960">
            <w:pPr>
              <w:spacing w:after="200"/>
              <w:rPr>
                <w:rFonts w:asciiTheme="majorHAnsi" w:hAnsiTheme="majorHAnsi" w:cstheme="majorHAnsi"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noProof/>
                <w:szCs w:val="28"/>
              </w:rPr>
              <w:t>1.5</w:t>
            </w:r>
          </w:p>
        </w:tc>
        <w:tc>
          <w:tcPr>
            <w:tcW w:w="2031" w:type="dxa"/>
            <w:vMerge w:val="restart"/>
            <w:hideMark/>
          </w:tcPr>
          <w:p w14:paraId="63587D3B" w14:textId="77777777" w:rsidR="00683960" w:rsidRPr="00345491" w:rsidRDefault="00683960" w:rsidP="00683960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Розвинути сучасний освітній простір (середовище)</w:t>
            </w:r>
          </w:p>
        </w:tc>
        <w:tc>
          <w:tcPr>
            <w:tcW w:w="955" w:type="dxa"/>
            <w:noWrap/>
            <w:hideMark/>
          </w:tcPr>
          <w:p w14:paraId="54C93146" w14:textId="77777777" w:rsidR="00683960" w:rsidRPr="00345491" w:rsidRDefault="00683960" w:rsidP="00683960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1.5.1.</w:t>
            </w:r>
          </w:p>
        </w:tc>
        <w:tc>
          <w:tcPr>
            <w:tcW w:w="7095" w:type="dxa"/>
            <w:hideMark/>
          </w:tcPr>
          <w:p w14:paraId="45743966" w14:textId="77777777" w:rsidR="00683960" w:rsidRPr="00345491" w:rsidRDefault="00683960" w:rsidP="00683960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Залучати міжнародних партнерів до відновлення матеріально-технічної бази</w:t>
            </w:r>
          </w:p>
        </w:tc>
      </w:tr>
      <w:tr w:rsidR="00683960" w:rsidRPr="00345491" w14:paraId="16E4227A" w14:textId="77777777" w:rsidTr="006839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7ED79D37" w14:textId="77777777" w:rsidR="00683960" w:rsidRPr="00345491" w:rsidRDefault="00683960" w:rsidP="00683960">
            <w:pPr>
              <w:spacing w:after="200"/>
              <w:rPr>
                <w:rFonts w:asciiTheme="majorHAnsi" w:hAnsiTheme="majorHAnsi" w:cstheme="majorHAnsi"/>
                <w:noProof/>
                <w:szCs w:val="28"/>
              </w:rPr>
            </w:pPr>
          </w:p>
        </w:tc>
        <w:tc>
          <w:tcPr>
            <w:tcW w:w="2031" w:type="dxa"/>
            <w:vMerge/>
            <w:hideMark/>
          </w:tcPr>
          <w:p w14:paraId="30B73221" w14:textId="77777777" w:rsidR="00683960" w:rsidRPr="00345491" w:rsidRDefault="00683960" w:rsidP="00683960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</w:p>
        </w:tc>
        <w:tc>
          <w:tcPr>
            <w:tcW w:w="955" w:type="dxa"/>
            <w:noWrap/>
            <w:hideMark/>
          </w:tcPr>
          <w:p w14:paraId="7F0AEC3C" w14:textId="77777777" w:rsidR="00683960" w:rsidRPr="00345491" w:rsidRDefault="00683960" w:rsidP="00683960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1.5.2.</w:t>
            </w:r>
          </w:p>
        </w:tc>
        <w:tc>
          <w:tcPr>
            <w:tcW w:w="7095" w:type="dxa"/>
            <w:hideMark/>
          </w:tcPr>
          <w:p w14:paraId="6115A83D" w14:textId="77777777" w:rsidR="00683960" w:rsidRPr="00345491" w:rsidRDefault="00683960" w:rsidP="00683960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Створити і розвивати віртуальні лабораторії спільно з міжнародними партнерами</w:t>
            </w:r>
          </w:p>
        </w:tc>
      </w:tr>
      <w:tr w:rsidR="00683960" w:rsidRPr="00345491" w14:paraId="0EA8D375" w14:textId="77777777" w:rsidTr="00683960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490B4E87" w14:textId="77777777" w:rsidR="00683960" w:rsidRPr="00345491" w:rsidRDefault="00683960" w:rsidP="00683960">
            <w:pPr>
              <w:spacing w:after="200"/>
              <w:rPr>
                <w:rFonts w:asciiTheme="majorHAnsi" w:hAnsiTheme="majorHAnsi" w:cstheme="majorHAnsi"/>
                <w:noProof/>
                <w:szCs w:val="28"/>
              </w:rPr>
            </w:pPr>
          </w:p>
        </w:tc>
        <w:tc>
          <w:tcPr>
            <w:tcW w:w="2031" w:type="dxa"/>
            <w:vMerge/>
            <w:hideMark/>
          </w:tcPr>
          <w:p w14:paraId="51D07153" w14:textId="77777777" w:rsidR="00683960" w:rsidRPr="00345491" w:rsidRDefault="00683960" w:rsidP="00683960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</w:p>
        </w:tc>
        <w:tc>
          <w:tcPr>
            <w:tcW w:w="955" w:type="dxa"/>
            <w:noWrap/>
            <w:hideMark/>
          </w:tcPr>
          <w:p w14:paraId="449866A7" w14:textId="77777777" w:rsidR="00683960" w:rsidRPr="00345491" w:rsidRDefault="00683960" w:rsidP="00683960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1.5.3.</w:t>
            </w:r>
          </w:p>
        </w:tc>
        <w:tc>
          <w:tcPr>
            <w:tcW w:w="7095" w:type="dxa"/>
            <w:hideMark/>
          </w:tcPr>
          <w:p w14:paraId="25A6E4EB" w14:textId="77777777" w:rsidR="00683960" w:rsidRPr="00345491" w:rsidRDefault="00683960" w:rsidP="00683960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Застосовувати концепцію цифрового університету для реалізації проєктів міжнародного співробітництва</w:t>
            </w:r>
          </w:p>
        </w:tc>
      </w:tr>
      <w:tr w:rsidR="00683960" w:rsidRPr="00345491" w14:paraId="7213DF51" w14:textId="77777777" w:rsidTr="006839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7DC4D8F0" w14:textId="77777777" w:rsidR="00683960" w:rsidRPr="00345491" w:rsidRDefault="00683960" w:rsidP="00683960">
            <w:pPr>
              <w:spacing w:after="200"/>
              <w:rPr>
                <w:rFonts w:asciiTheme="majorHAnsi" w:hAnsiTheme="majorHAnsi" w:cstheme="majorHAnsi"/>
                <w:noProof/>
                <w:szCs w:val="28"/>
              </w:rPr>
            </w:pPr>
          </w:p>
        </w:tc>
        <w:tc>
          <w:tcPr>
            <w:tcW w:w="2031" w:type="dxa"/>
            <w:vMerge/>
            <w:hideMark/>
          </w:tcPr>
          <w:p w14:paraId="03C35A30" w14:textId="77777777" w:rsidR="00683960" w:rsidRPr="00345491" w:rsidRDefault="00683960" w:rsidP="00683960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</w:p>
        </w:tc>
        <w:tc>
          <w:tcPr>
            <w:tcW w:w="955" w:type="dxa"/>
            <w:noWrap/>
            <w:hideMark/>
          </w:tcPr>
          <w:p w14:paraId="7867A599" w14:textId="77777777" w:rsidR="00683960" w:rsidRPr="00345491" w:rsidRDefault="00683960" w:rsidP="00683960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1.5.4.</w:t>
            </w:r>
          </w:p>
        </w:tc>
        <w:tc>
          <w:tcPr>
            <w:tcW w:w="7095" w:type="dxa"/>
            <w:hideMark/>
          </w:tcPr>
          <w:p w14:paraId="3B48C755" w14:textId="77777777" w:rsidR="00683960" w:rsidRPr="00345491" w:rsidRDefault="00683960" w:rsidP="00683960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34549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Застосовувати міжнародний досвід, принципів "краще ніж було" та цілей сталого розвитку до створення освітнього простору (середовища)</w:t>
            </w:r>
          </w:p>
        </w:tc>
      </w:tr>
    </w:tbl>
    <w:p w14:paraId="2C14AE92" w14:textId="77777777" w:rsidR="00683960" w:rsidRDefault="00683960">
      <w:pPr>
        <w:spacing w:after="200"/>
        <w:rPr>
          <w:rFonts w:asciiTheme="majorHAnsi" w:hAnsiTheme="majorHAnsi" w:cstheme="majorHAnsi"/>
          <w:noProof/>
          <w:sz w:val="36"/>
          <w:szCs w:val="36"/>
        </w:rPr>
      </w:pPr>
    </w:p>
    <w:p w14:paraId="4ECA940D" w14:textId="4EA1ACDE" w:rsidR="00683960" w:rsidRDefault="00683960">
      <w:pPr>
        <w:spacing w:after="200"/>
        <w:rPr>
          <w:rFonts w:asciiTheme="majorHAnsi" w:hAnsiTheme="majorHAnsi" w:cstheme="majorHAnsi"/>
          <w:noProof/>
          <w:sz w:val="36"/>
          <w:szCs w:val="36"/>
        </w:rPr>
      </w:pPr>
      <w:r>
        <w:rPr>
          <w:rFonts w:asciiTheme="majorHAnsi" w:hAnsiTheme="majorHAnsi" w:cstheme="majorHAnsi"/>
          <w:noProof/>
          <w:sz w:val="36"/>
          <w:szCs w:val="36"/>
        </w:rPr>
        <w:br w:type="page"/>
      </w:r>
    </w:p>
    <w:p w14:paraId="3F6EA886" w14:textId="0D8C2DBA" w:rsidR="00683960" w:rsidRPr="00683960" w:rsidRDefault="00683960" w:rsidP="00683960">
      <w:pPr>
        <w:spacing w:after="200"/>
        <w:jc w:val="center"/>
        <w:rPr>
          <w:rFonts w:asciiTheme="majorHAnsi" w:hAnsiTheme="majorHAnsi" w:cstheme="majorHAnsi"/>
          <w:noProof/>
          <w:sz w:val="36"/>
          <w:szCs w:val="36"/>
        </w:rPr>
      </w:pPr>
      <w:r w:rsidRPr="00683960">
        <w:rPr>
          <w:rFonts w:asciiTheme="majorHAnsi" w:hAnsiTheme="majorHAnsi" w:cstheme="majorHAnsi"/>
          <w:b w:val="0"/>
          <w:bCs/>
          <w:noProof/>
          <w:sz w:val="36"/>
          <w:szCs w:val="36"/>
        </w:rPr>
        <w:lastRenderedPageBreak/>
        <w:t>Стратегічний напрям</w:t>
      </w:r>
      <w:r>
        <w:rPr>
          <w:rFonts w:asciiTheme="majorHAnsi" w:hAnsiTheme="majorHAnsi" w:cstheme="majorHAnsi"/>
          <w:b w:val="0"/>
          <w:bCs/>
          <w:noProof/>
          <w:sz w:val="36"/>
          <w:szCs w:val="36"/>
        </w:rPr>
        <w:t xml:space="preserve"> </w:t>
      </w:r>
      <w:r w:rsidR="0015227B">
        <w:rPr>
          <w:rFonts w:asciiTheme="majorHAnsi" w:hAnsiTheme="majorHAnsi" w:cstheme="majorHAnsi"/>
          <w:b w:val="0"/>
          <w:bCs/>
          <w:noProof/>
          <w:sz w:val="36"/>
          <w:szCs w:val="36"/>
        </w:rPr>
        <w:t>2</w:t>
      </w:r>
      <w:r w:rsidRPr="00683960">
        <w:rPr>
          <w:rFonts w:asciiTheme="majorHAnsi" w:hAnsiTheme="majorHAnsi" w:cstheme="majorHAnsi"/>
          <w:b w:val="0"/>
          <w:bCs/>
          <w:noProof/>
          <w:sz w:val="36"/>
          <w:szCs w:val="36"/>
        </w:rPr>
        <w:t xml:space="preserve">: </w:t>
      </w:r>
      <w:r>
        <w:rPr>
          <w:rFonts w:asciiTheme="majorHAnsi" w:hAnsiTheme="majorHAnsi" w:cstheme="majorHAnsi"/>
          <w:b w:val="0"/>
          <w:bCs/>
          <w:noProof/>
          <w:sz w:val="36"/>
          <w:szCs w:val="36"/>
        </w:rPr>
        <w:br/>
      </w:r>
      <w:r w:rsidR="0015227B" w:rsidRPr="0015227B">
        <w:rPr>
          <w:rFonts w:asciiTheme="majorHAnsi" w:hAnsiTheme="majorHAnsi" w:cstheme="majorHAnsi"/>
          <w:noProof/>
          <w:sz w:val="36"/>
          <w:szCs w:val="36"/>
        </w:rPr>
        <w:t>Міжнародна науково-дослідна діяльність і трансфер технологій для обміну сучасними досягненнями світової науки</w:t>
      </w:r>
    </w:p>
    <w:p w14:paraId="1343F001" w14:textId="6144EEF3" w:rsidR="00683960" w:rsidRDefault="00683960" w:rsidP="00683960">
      <w:pPr>
        <w:spacing w:after="200"/>
        <w:jc w:val="center"/>
        <w:rPr>
          <w:rFonts w:asciiTheme="majorHAnsi" w:hAnsiTheme="majorHAnsi" w:cstheme="majorHAnsi"/>
          <w:noProof/>
          <w:sz w:val="36"/>
          <w:szCs w:val="36"/>
        </w:rPr>
      </w:pPr>
      <w:r w:rsidRPr="00683960">
        <w:rPr>
          <w:rFonts w:asciiTheme="majorHAnsi" w:hAnsiTheme="majorHAnsi" w:cstheme="majorHAnsi"/>
          <w:b w:val="0"/>
          <w:bCs/>
          <w:noProof/>
          <w:sz w:val="36"/>
          <w:szCs w:val="36"/>
        </w:rPr>
        <w:t xml:space="preserve">Стратегічна мета: </w:t>
      </w:r>
      <w:r>
        <w:rPr>
          <w:rFonts w:asciiTheme="majorHAnsi" w:hAnsiTheme="majorHAnsi" w:cstheme="majorHAnsi"/>
          <w:b w:val="0"/>
          <w:bCs/>
          <w:noProof/>
          <w:sz w:val="36"/>
          <w:szCs w:val="36"/>
        </w:rPr>
        <w:br/>
      </w:r>
      <w:r w:rsidR="0015227B" w:rsidRPr="0015227B">
        <w:rPr>
          <w:rFonts w:asciiTheme="majorHAnsi" w:hAnsiTheme="majorHAnsi" w:cstheme="majorHAnsi"/>
          <w:noProof/>
          <w:sz w:val="36"/>
          <w:szCs w:val="36"/>
        </w:rPr>
        <w:t>Провадити міжнародну науково-дослідну діяльність і трансфер технологій для обміну сучасними досягненнями світової науки</w:t>
      </w:r>
    </w:p>
    <w:tbl>
      <w:tblPr>
        <w:tblStyle w:val="-31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2298"/>
        <w:gridCol w:w="1104"/>
        <w:gridCol w:w="6542"/>
      </w:tblGrid>
      <w:tr w:rsidR="00683960" w:rsidRPr="00345491" w14:paraId="00CDDDE0" w14:textId="77777777" w:rsidTr="003454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46" w:type="dxa"/>
            <w:noWrap/>
            <w:hideMark/>
          </w:tcPr>
          <w:p w14:paraId="2F7E4FD0" w14:textId="77777777" w:rsidR="00683960" w:rsidRPr="00345491" w:rsidRDefault="00683960" w:rsidP="00432D12">
            <w:pPr>
              <w:spacing w:after="200"/>
              <w:rPr>
                <w:rFonts w:asciiTheme="majorHAnsi" w:hAnsiTheme="majorHAnsi" w:cstheme="majorHAnsi"/>
                <w:b/>
                <w:bCs w:val="0"/>
                <w:noProof/>
                <w:color w:val="FFFFFF" w:themeColor="background1"/>
                <w:szCs w:val="28"/>
              </w:rPr>
            </w:pPr>
          </w:p>
        </w:tc>
        <w:tc>
          <w:tcPr>
            <w:tcW w:w="2298" w:type="dxa"/>
            <w:noWrap/>
            <w:hideMark/>
          </w:tcPr>
          <w:p w14:paraId="1BC8B28F" w14:textId="77777777" w:rsidR="00683960" w:rsidRPr="00345491" w:rsidRDefault="00683960" w:rsidP="00432D12">
            <w:pPr>
              <w:spacing w:after="2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 w:val="0"/>
                <w:noProof/>
                <w:color w:val="FFFFFF" w:themeColor="background1"/>
                <w:szCs w:val="28"/>
              </w:rPr>
            </w:pPr>
            <w:r w:rsidRPr="00345491">
              <w:rPr>
                <w:rFonts w:asciiTheme="majorHAnsi" w:hAnsiTheme="majorHAnsi" w:cstheme="majorHAnsi"/>
                <w:b/>
                <w:bCs w:val="0"/>
                <w:noProof/>
                <w:color w:val="FFFFFF" w:themeColor="background1"/>
                <w:szCs w:val="28"/>
              </w:rPr>
              <w:t>Цілі</w:t>
            </w:r>
          </w:p>
        </w:tc>
        <w:tc>
          <w:tcPr>
            <w:tcW w:w="1104" w:type="dxa"/>
            <w:noWrap/>
            <w:hideMark/>
          </w:tcPr>
          <w:p w14:paraId="7D76E32C" w14:textId="77777777" w:rsidR="00683960" w:rsidRPr="00345491" w:rsidRDefault="00683960" w:rsidP="00432D12">
            <w:pPr>
              <w:spacing w:after="2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 w:val="0"/>
                <w:noProof/>
                <w:color w:val="FFFFFF" w:themeColor="background1"/>
                <w:szCs w:val="28"/>
              </w:rPr>
            </w:pPr>
          </w:p>
        </w:tc>
        <w:tc>
          <w:tcPr>
            <w:tcW w:w="6542" w:type="dxa"/>
            <w:noWrap/>
            <w:hideMark/>
          </w:tcPr>
          <w:p w14:paraId="54F61D46" w14:textId="77777777" w:rsidR="00683960" w:rsidRPr="00345491" w:rsidRDefault="00683960" w:rsidP="00432D12">
            <w:pPr>
              <w:spacing w:after="2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 w:val="0"/>
                <w:noProof/>
                <w:color w:val="FFFFFF" w:themeColor="background1"/>
                <w:szCs w:val="28"/>
              </w:rPr>
            </w:pPr>
            <w:r w:rsidRPr="00345491">
              <w:rPr>
                <w:rFonts w:asciiTheme="majorHAnsi" w:hAnsiTheme="majorHAnsi" w:cstheme="majorHAnsi"/>
                <w:b/>
                <w:bCs w:val="0"/>
                <w:noProof/>
                <w:color w:val="FFFFFF" w:themeColor="background1"/>
                <w:szCs w:val="28"/>
              </w:rPr>
              <w:t>Завдання</w:t>
            </w:r>
          </w:p>
        </w:tc>
      </w:tr>
      <w:tr w:rsidR="0015227B" w:rsidRPr="00345491" w14:paraId="4BA77424" w14:textId="77777777" w:rsidTr="00345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  <w:noWrap/>
            <w:hideMark/>
          </w:tcPr>
          <w:p w14:paraId="500C5BD4" w14:textId="77777777" w:rsidR="0015227B" w:rsidRPr="0015227B" w:rsidRDefault="0015227B" w:rsidP="0015227B">
            <w:pPr>
              <w:spacing w:after="200"/>
              <w:rPr>
                <w:rFonts w:asciiTheme="majorHAnsi" w:hAnsiTheme="majorHAnsi" w:cstheme="majorHAnsi"/>
                <w:bCs w:val="0"/>
                <w:noProof/>
                <w:szCs w:val="28"/>
              </w:rPr>
            </w:pPr>
            <w:r w:rsidRPr="0015227B">
              <w:rPr>
                <w:rFonts w:asciiTheme="majorHAnsi" w:hAnsiTheme="majorHAnsi" w:cstheme="majorHAnsi"/>
                <w:bCs w:val="0"/>
                <w:noProof/>
                <w:szCs w:val="28"/>
              </w:rPr>
              <w:t>2.1.</w:t>
            </w:r>
          </w:p>
        </w:tc>
        <w:tc>
          <w:tcPr>
            <w:tcW w:w="2298" w:type="dxa"/>
            <w:vMerge w:val="restart"/>
            <w:hideMark/>
          </w:tcPr>
          <w:p w14:paraId="052BA624" w14:textId="77777777" w:rsidR="0015227B" w:rsidRPr="0015227B" w:rsidRDefault="0015227B" w:rsidP="0015227B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15227B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Розширити міжнародне визнання наукових досліджень університету</w:t>
            </w:r>
          </w:p>
        </w:tc>
        <w:tc>
          <w:tcPr>
            <w:tcW w:w="1104" w:type="dxa"/>
            <w:noWrap/>
            <w:hideMark/>
          </w:tcPr>
          <w:p w14:paraId="7691698C" w14:textId="77777777" w:rsidR="0015227B" w:rsidRPr="0015227B" w:rsidRDefault="0015227B" w:rsidP="0015227B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15227B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2.1.1.</w:t>
            </w:r>
          </w:p>
        </w:tc>
        <w:tc>
          <w:tcPr>
            <w:tcW w:w="6542" w:type="dxa"/>
            <w:hideMark/>
          </w:tcPr>
          <w:p w14:paraId="438B2216" w14:textId="77777777" w:rsidR="0015227B" w:rsidRPr="0015227B" w:rsidRDefault="0015227B" w:rsidP="0015227B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15227B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Збільшити кількість наукових досліджень, результати яких опубліковано у виданнях, що індексуються БД Web of Science та БД Scopus</w:t>
            </w:r>
          </w:p>
        </w:tc>
      </w:tr>
      <w:tr w:rsidR="0015227B" w:rsidRPr="00345491" w14:paraId="31095DAF" w14:textId="77777777" w:rsidTr="00345491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hideMark/>
          </w:tcPr>
          <w:p w14:paraId="721F7439" w14:textId="77777777" w:rsidR="0015227B" w:rsidRPr="0015227B" w:rsidRDefault="0015227B" w:rsidP="0015227B">
            <w:pPr>
              <w:spacing w:after="200"/>
              <w:rPr>
                <w:rFonts w:asciiTheme="majorHAnsi" w:hAnsiTheme="majorHAnsi" w:cstheme="majorHAnsi"/>
                <w:bCs w:val="0"/>
                <w:noProof/>
                <w:szCs w:val="28"/>
              </w:rPr>
            </w:pPr>
          </w:p>
        </w:tc>
        <w:tc>
          <w:tcPr>
            <w:tcW w:w="2298" w:type="dxa"/>
            <w:vMerge/>
            <w:hideMark/>
          </w:tcPr>
          <w:p w14:paraId="3BBAA52B" w14:textId="77777777" w:rsidR="0015227B" w:rsidRPr="0015227B" w:rsidRDefault="0015227B" w:rsidP="0015227B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</w:p>
        </w:tc>
        <w:tc>
          <w:tcPr>
            <w:tcW w:w="1104" w:type="dxa"/>
            <w:noWrap/>
            <w:hideMark/>
          </w:tcPr>
          <w:p w14:paraId="025F4335" w14:textId="77777777" w:rsidR="0015227B" w:rsidRPr="0015227B" w:rsidRDefault="0015227B" w:rsidP="0015227B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15227B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2.1.2.</w:t>
            </w:r>
          </w:p>
        </w:tc>
        <w:tc>
          <w:tcPr>
            <w:tcW w:w="6542" w:type="dxa"/>
            <w:hideMark/>
          </w:tcPr>
          <w:p w14:paraId="1BA200E7" w14:textId="77777777" w:rsidR="0015227B" w:rsidRPr="0015227B" w:rsidRDefault="0015227B" w:rsidP="0015227B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15227B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Збільшити кількість іноземних здобувачів освіти третього (освітньо-наукового) рівня</w:t>
            </w:r>
          </w:p>
        </w:tc>
      </w:tr>
      <w:tr w:rsidR="00F808C2" w:rsidRPr="00345491" w14:paraId="66CD9E72" w14:textId="77777777" w:rsidTr="00345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hideMark/>
          </w:tcPr>
          <w:p w14:paraId="4F5BE328" w14:textId="77777777" w:rsidR="0015227B" w:rsidRPr="0015227B" w:rsidRDefault="0015227B" w:rsidP="0015227B">
            <w:pPr>
              <w:spacing w:after="200"/>
              <w:rPr>
                <w:rFonts w:asciiTheme="majorHAnsi" w:hAnsiTheme="majorHAnsi" w:cstheme="majorHAnsi"/>
                <w:bCs w:val="0"/>
                <w:noProof/>
                <w:szCs w:val="28"/>
              </w:rPr>
            </w:pPr>
          </w:p>
        </w:tc>
        <w:tc>
          <w:tcPr>
            <w:tcW w:w="2298" w:type="dxa"/>
            <w:vMerge/>
            <w:hideMark/>
          </w:tcPr>
          <w:p w14:paraId="1326548B" w14:textId="77777777" w:rsidR="0015227B" w:rsidRPr="0015227B" w:rsidRDefault="0015227B" w:rsidP="0015227B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</w:p>
        </w:tc>
        <w:tc>
          <w:tcPr>
            <w:tcW w:w="1104" w:type="dxa"/>
            <w:noWrap/>
            <w:hideMark/>
          </w:tcPr>
          <w:p w14:paraId="40861843" w14:textId="77777777" w:rsidR="0015227B" w:rsidRPr="0015227B" w:rsidRDefault="0015227B" w:rsidP="0015227B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15227B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2.1.3.</w:t>
            </w:r>
          </w:p>
        </w:tc>
        <w:tc>
          <w:tcPr>
            <w:tcW w:w="6542" w:type="dxa"/>
            <w:noWrap/>
            <w:hideMark/>
          </w:tcPr>
          <w:p w14:paraId="735D8BEB" w14:textId="77777777" w:rsidR="0015227B" w:rsidRPr="0015227B" w:rsidRDefault="0015227B" w:rsidP="0015227B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15227B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Збільшити кількість наукових публікацій іноземними мовами</w:t>
            </w:r>
          </w:p>
        </w:tc>
      </w:tr>
      <w:tr w:rsidR="00F808C2" w:rsidRPr="00345491" w14:paraId="7CCC9E96" w14:textId="77777777" w:rsidTr="00345491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hideMark/>
          </w:tcPr>
          <w:p w14:paraId="794460CA" w14:textId="77777777" w:rsidR="0015227B" w:rsidRPr="0015227B" w:rsidRDefault="0015227B" w:rsidP="0015227B">
            <w:pPr>
              <w:spacing w:after="200"/>
              <w:rPr>
                <w:rFonts w:asciiTheme="majorHAnsi" w:hAnsiTheme="majorHAnsi" w:cstheme="majorHAnsi"/>
                <w:bCs w:val="0"/>
                <w:noProof/>
                <w:szCs w:val="28"/>
              </w:rPr>
            </w:pPr>
          </w:p>
        </w:tc>
        <w:tc>
          <w:tcPr>
            <w:tcW w:w="2298" w:type="dxa"/>
            <w:vMerge/>
            <w:hideMark/>
          </w:tcPr>
          <w:p w14:paraId="4F421C5E" w14:textId="77777777" w:rsidR="0015227B" w:rsidRPr="0015227B" w:rsidRDefault="0015227B" w:rsidP="0015227B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</w:p>
        </w:tc>
        <w:tc>
          <w:tcPr>
            <w:tcW w:w="1104" w:type="dxa"/>
            <w:noWrap/>
            <w:hideMark/>
          </w:tcPr>
          <w:p w14:paraId="36472D12" w14:textId="77777777" w:rsidR="0015227B" w:rsidRPr="0015227B" w:rsidRDefault="0015227B" w:rsidP="0015227B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15227B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2.1.4.</w:t>
            </w:r>
          </w:p>
        </w:tc>
        <w:tc>
          <w:tcPr>
            <w:tcW w:w="6542" w:type="dxa"/>
            <w:noWrap/>
            <w:hideMark/>
          </w:tcPr>
          <w:p w14:paraId="6398ED18" w14:textId="77777777" w:rsidR="0015227B" w:rsidRPr="0015227B" w:rsidRDefault="0015227B" w:rsidP="0015227B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15227B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Включити наукові видання університету до БД Web of Science та БД Scopus</w:t>
            </w:r>
          </w:p>
        </w:tc>
      </w:tr>
      <w:tr w:rsidR="0015227B" w:rsidRPr="00345491" w14:paraId="1CDE8EA1" w14:textId="77777777" w:rsidTr="00345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  <w:noWrap/>
            <w:hideMark/>
          </w:tcPr>
          <w:p w14:paraId="50ECDDC6" w14:textId="77777777" w:rsidR="0015227B" w:rsidRPr="0015227B" w:rsidRDefault="0015227B" w:rsidP="0015227B">
            <w:pPr>
              <w:spacing w:after="200"/>
              <w:rPr>
                <w:rFonts w:asciiTheme="majorHAnsi" w:hAnsiTheme="majorHAnsi" w:cstheme="majorHAnsi"/>
                <w:bCs w:val="0"/>
                <w:noProof/>
                <w:szCs w:val="28"/>
              </w:rPr>
            </w:pPr>
            <w:r w:rsidRPr="0015227B">
              <w:rPr>
                <w:rFonts w:asciiTheme="majorHAnsi" w:hAnsiTheme="majorHAnsi" w:cstheme="majorHAnsi"/>
                <w:bCs w:val="0"/>
                <w:noProof/>
                <w:szCs w:val="28"/>
              </w:rPr>
              <w:t>2.2.</w:t>
            </w:r>
          </w:p>
        </w:tc>
        <w:tc>
          <w:tcPr>
            <w:tcW w:w="2298" w:type="dxa"/>
            <w:vMerge w:val="restart"/>
            <w:hideMark/>
          </w:tcPr>
          <w:p w14:paraId="2A04C362" w14:textId="77777777" w:rsidR="0015227B" w:rsidRPr="0015227B" w:rsidRDefault="0015227B" w:rsidP="0015227B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15227B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Розширити міжнародне наукове співробітництво</w:t>
            </w:r>
          </w:p>
        </w:tc>
        <w:tc>
          <w:tcPr>
            <w:tcW w:w="1104" w:type="dxa"/>
            <w:noWrap/>
            <w:hideMark/>
          </w:tcPr>
          <w:p w14:paraId="13C840E6" w14:textId="77777777" w:rsidR="0015227B" w:rsidRPr="0015227B" w:rsidRDefault="0015227B" w:rsidP="0015227B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15227B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2.2.1.</w:t>
            </w:r>
          </w:p>
        </w:tc>
        <w:tc>
          <w:tcPr>
            <w:tcW w:w="6542" w:type="dxa"/>
            <w:hideMark/>
          </w:tcPr>
          <w:p w14:paraId="046E772C" w14:textId="77777777" w:rsidR="0015227B" w:rsidRPr="0015227B" w:rsidRDefault="0015227B" w:rsidP="0015227B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15227B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Збільшити кількість спільних міжнародних наукових досліджень</w:t>
            </w:r>
          </w:p>
        </w:tc>
      </w:tr>
      <w:tr w:rsidR="0015227B" w:rsidRPr="00345491" w14:paraId="2FDB950D" w14:textId="77777777" w:rsidTr="00345491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hideMark/>
          </w:tcPr>
          <w:p w14:paraId="21128072" w14:textId="77777777" w:rsidR="0015227B" w:rsidRPr="0015227B" w:rsidRDefault="0015227B" w:rsidP="0015227B">
            <w:pPr>
              <w:spacing w:after="200"/>
              <w:rPr>
                <w:rFonts w:asciiTheme="majorHAnsi" w:hAnsiTheme="majorHAnsi" w:cstheme="majorHAnsi"/>
                <w:bCs w:val="0"/>
                <w:noProof/>
                <w:szCs w:val="28"/>
              </w:rPr>
            </w:pPr>
          </w:p>
        </w:tc>
        <w:tc>
          <w:tcPr>
            <w:tcW w:w="2298" w:type="dxa"/>
            <w:vMerge/>
            <w:hideMark/>
          </w:tcPr>
          <w:p w14:paraId="5DD6539A" w14:textId="77777777" w:rsidR="0015227B" w:rsidRPr="0015227B" w:rsidRDefault="0015227B" w:rsidP="0015227B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</w:p>
        </w:tc>
        <w:tc>
          <w:tcPr>
            <w:tcW w:w="1104" w:type="dxa"/>
            <w:noWrap/>
            <w:hideMark/>
          </w:tcPr>
          <w:p w14:paraId="02523203" w14:textId="77777777" w:rsidR="0015227B" w:rsidRPr="0015227B" w:rsidRDefault="0015227B" w:rsidP="0015227B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15227B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2.2.2.</w:t>
            </w:r>
          </w:p>
        </w:tc>
        <w:tc>
          <w:tcPr>
            <w:tcW w:w="6542" w:type="dxa"/>
            <w:hideMark/>
          </w:tcPr>
          <w:p w14:paraId="26554242" w14:textId="77777777" w:rsidR="0015227B" w:rsidRPr="0015227B" w:rsidRDefault="0015227B" w:rsidP="0015227B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15227B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Розвивати міжнародні науково-навчальні комплекси, лабораторії, центри, платформи з різних напрямів діяльності</w:t>
            </w:r>
          </w:p>
        </w:tc>
      </w:tr>
      <w:tr w:rsidR="0015227B" w:rsidRPr="00345491" w14:paraId="415C7F22" w14:textId="77777777" w:rsidTr="00345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hideMark/>
          </w:tcPr>
          <w:p w14:paraId="15F1F19C" w14:textId="77777777" w:rsidR="0015227B" w:rsidRPr="0015227B" w:rsidRDefault="0015227B" w:rsidP="0015227B">
            <w:pPr>
              <w:spacing w:after="200"/>
              <w:rPr>
                <w:rFonts w:asciiTheme="majorHAnsi" w:hAnsiTheme="majorHAnsi" w:cstheme="majorHAnsi"/>
                <w:bCs w:val="0"/>
                <w:noProof/>
                <w:szCs w:val="28"/>
              </w:rPr>
            </w:pPr>
          </w:p>
        </w:tc>
        <w:tc>
          <w:tcPr>
            <w:tcW w:w="2298" w:type="dxa"/>
            <w:vMerge/>
            <w:hideMark/>
          </w:tcPr>
          <w:p w14:paraId="7DCEB7FF" w14:textId="77777777" w:rsidR="0015227B" w:rsidRPr="0015227B" w:rsidRDefault="0015227B" w:rsidP="0015227B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</w:p>
        </w:tc>
        <w:tc>
          <w:tcPr>
            <w:tcW w:w="1104" w:type="dxa"/>
            <w:noWrap/>
            <w:hideMark/>
          </w:tcPr>
          <w:p w14:paraId="7E75B907" w14:textId="77777777" w:rsidR="0015227B" w:rsidRPr="0015227B" w:rsidRDefault="0015227B" w:rsidP="0015227B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15227B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2.2.3.</w:t>
            </w:r>
          </w:p>
        </w:tc>
        <w:tc>
          <w:tcPr>
            <w:tcW w:w="6542" w:type="dxa"/>
            <w:hideMark/>
          </w:tcPr>
          <w:p w14:paraId="05484A71" w14:textId="77777777" w:rsidR="0015227B" w:rsidRPr="0015227B" w:rsidRDefault="0015227B" w:rsidP="0015227B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15227B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 xml:space="preserve">Залучати іноземних вчених до рецензування статей фахових наукових видань університету  </w:t>
            </w:r>
          </w:p>
        </w:tc>
      </w:tr>
      <w:tr w:rsidR="0015227B" w:rsidRPr="00345491" w14:paraId="4F54F8B9" w14:textId="77777777" w:rsidTr="00345491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hideMark/>
          </w:tcPr>
          <w:p w14:paraId="14860A07" w14:textId="77777777" w:rsidR="0015227B" w:rsidRPr="0015227B" w:rsidRDefault="0015227B" w:rsidP="0015227B">
            <w:pPr>
              <w:spacing w:after="200"/>
              <w:rPr>
                <w:rFonts w:asciiTheme="majorHAnsi" w:hAnsiTheme="majorHAnsi" w:cstheme="majorHAnsi"/>
                <w:bCs w:val="0"/>
                <w:noProof/>
                <w:szCs w:val="28"/>
              </w:rPr>
            </w:pPr>
          </w:p>
        </w:tc>
        <w:tc>
          <w:tcPr>
            <w:tcW w:w="2298" w:type="dxa"/>
            <w:vMerge/>
            <w:hideMark/>
          </w:tcPr>
          <w:p w14:paraId="753B7DBD" w14:textId="77777777" w:rsidR="0015227B" w:rsidRPr="0015227B" w:rsidRDefault="0015227B" w:rsidP="0015227B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</w:p>
        </w:tc>
        <w:tc>
          <w:tcPr>
            <w:tcW w:w="1104" w:type="dxa"/>
            <w:noWrap/>
            <w:hideMark/>
          </w:tcPr>
          <w:p w14:paraId="0653BBA4" w14:textId="77777777" w:rsidR="0015227B" w:rsidRPr="0015227B" w:rsidRDefault="0015227B" w:rsidP="0015227B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15227B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2.2.4.</w:t>
            </w:r>
          </w:p>
        </w:tc>
        <w:tc>
          <w:tcPr>
            <w:tcW w:w="6542" w:type="dxa"/>
            <w:hideMark/>
          </w:tcPr>
          <w:p w14:paraId="55523F58" w14:textId="77777777" w:rsidR="0015227B" w:rsidRPr="0015227B" w:rsidRDefault="0015227B" w:rsidP="0015227B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15227B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Організовувати і брати участь у міжнародних наукових конференціях та інших наукових заходах</w:t>
            </w:r>
          </w:p>
        </w:tc>
      </w:tr>
      <w:tr w:rsidR="0015227B" w:rsidRPr="00345491" w14:paraId="2818C2C4" w14:textId="77777777" w:rsidTr="00345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hideMark/>
          </w:tcPr>
          <w:p w14:paraId="09D69E50" w14:textId="77777777" w:rsidR="0015227B" w:rsidRPr="0015227B" w:rsidRDefault="0015227B" w:rsidP="0015227B">
            <w:pPr>
              <w:spacing w:after="200"/>
              <w:rPr>
                <w:rFonts w:asciiTheme="majorHAnsi" w:hAnsiTheme="majorHAnsi" w:cstheme="majorHAnsi"/>
                <w:bCs w:val="0"/>
                <w:noProof/>
                <w:szCs w:val="28"/>
              </w:rPr>
            </w:pPr>
          </w:p>
        </w:tc>
        <w:tc>
          <w:tcPr>
            <w:tcW w:w="2298" w:type="dxa"/>
            <w:vMerge/>
            <w:hideMark/>
          </w:tcPr>
          <w:p w14:paraId="09841305" w14:textId="77777777" w:rsidR="0015227B" w:rsidRPr="0015227B" w:rsidRDefault="0015227B" w:rsidP="0015227B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</w:p>
        </w:tc>
        <w:tc>
          <w:tcPr>
            <w:tcW w:w="1104" w:type="dxa"/>
            <w:hideMark/>
          </w:tcPr>
          <w:p w14:paraId="2ADA63E2" w14:textId="77777777" w:rsidR="0015227B" w:rsidRPr="0015227B" w:rsidRDefault="0015227B" w:rsidP="0015227B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15227B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2.2.5.</w:t>
            </w:r>
          </w:p>
        </w:tc>
        <w:tc>
          <w:tcPr>
            <w:tcW w:w="6542" w:type="dxa"/>
            <w:hideMark/>
          </w:tcPr>
          <w:p w14:paraId="1736B05E" w14:textId="77777777" w:rsidR="0015227B" w:rsidRPr="0015227B" w:rsidRDefault="0015227B" w:rsidP="0015227B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15227B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Залучати викладачів і здобувачів до міжнародних наукових конкурсів і проєктів</w:t>
            </w:r>
          </w:p>
        </w:tc>
      </w:tr>
      <w:tr w:rsidR="0015227B" w:rsidRPr="00345491" w14:paraId="700D30B7" w14:textId="77777777" w:rsidTr="00345491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  <w:noWrap/>
            <w:hideMark/>
          </w:tcPr>
          <w:p w14:paraId="58F4B105" w14:textId="77777777" w:rsidR="0015227B" w:rsidRPr="0015227B" w:rsidRDefault="0015227B" w:rsidP="0015227B">
            <w:pPr>
              <w:spacing w:after="200"/>
              <w:rPr>
                <w:rFonts w:asciiTheme="majorHAnsi" w:hAnsiTheme="majorHAnsi" w:cstheme="majorHAnsi"/>
                <w:bCs w:val="0"/>
                <w:noProof/>
                <w:szCs w:val="28"/>
              </w:rPr>
            </w:pPr>
            <w:r w:rsidRPr="0015227B">
              <w:rPr>
                <w:rFonts w:asciiTheme="majorHAnsi" w:hAnsiTheme="majorHAnsi" w:cstheme="majorHAnsi"/>
                <w:bCs w:val="0"/>
                <w:noProof/>
                <w:szCs w:val="28"/>
              </w:rPr>
              <w:lastRenderedPageBreak/>
              <w:t>2.3.</w:t>
            </w:r>
          </w:p>
        </w:tc>
        <w:tc>
          <w:tcPr>
            <w:tcW w:w="2298" w:type="dxa"/>
            <w:vMerge w:val="restart"/>
            <w:hideMark/>
          </w:tcPr>
          <w:p w14:paraId="3E37E229" w14:textId="77777777" w:rsidR="0015227B" w:rsidRPr="0015227B" w:rsidRDefault="0015227B" w:rsidP="0015227B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15227B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Комерціалізувати наукові дослідження університету</w:t>
            </w:r>
          </w:p>
        </w:tc>
        <w:tc>
          <w:tcPr>
            <w:tcW w:w="1104" w:type="dxa"/>
            <w:hideMark/>
          </w:tcPr>
          <w:p w14:paraId="00EC1478" w14:textId="77777777" w:rsidR="0015227B" w:rsidRPr="0015227B" w:rsidRDefault="0015227B" w:rsidP="0015227B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15227B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2.3.1.</w:t>
            </w:r>
          </w:p>
        </w:tc>
        <w:tc>
          <w:tcPr>
            <w:tcW w:w="6542" w:type="dxa"/>
            <w:hideMark/>
          </w:tcPr>
          <w:p w14:paraId="7BD9DD56" w14:textId="77777777" w:rsidR="0015227B" w:rsidRPr="0015227B" w:rsidRDefault="0015227B" w:rsidP="0015227B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15227B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Здійснювати моніторинг пропозицій міжнародних фондів і програм для фінансування наукових досліджень університету</w:t>
            </w:r>
          </w:p>
        </w:tc>
      </w:tr>
      <w:tr w:rsidR="0015227B" w:rsidRPr="00345491" w14:paraId="0C80973E" w14:textId="77777777" w:rsidTr="00345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hideMark/>
          </w:tcPr>
          <w:p w14:paraId="4512C741" w14:textId="77777777" w:rsidR="0015227B" w:rsidRPr="0015227B" w:rsidRDefault="0015227B" w:rsidP="0015227B">
            <w:pPr>
              <w:spacing w:after="200"/>
              <w:rPr>
                <w:rFonts w:asciiTheme="majorHAnsi" w:hAnsiTheme="majorHAnsi" w:cstheme="majorHAnsi"/>
                <w:bCs w:val="0"/>
                <w:noProof/>
                <w:szCs w:val="28"/>
              </w:rPr>
            </w:pPr>
          </w:p>
        </w:tc>
        <w:tc>
          <w:tcPr>
            <w:tcW w:w="2298" w:type="dxa"/>
            <w:vMerge/>
            <w:hideMark/>
          </w:tcPr>
          <w:p w14:paraId="7C72DC4E" w14:textId="77777777" w:rsidR="0015227B" w:rsidRPr="0015227B" w:rsidRDefault="0015227B" w:rsidP="0015227B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</w:p>
        </w:tc>
        <w:tc>
          <w:tcPr>
            <w:tcW w:w="1104" w:type="dxa"/>
            <w:hideMark/>
          </w:tcPr>
          <w:p w14:paraId="5D7A986A" w14:textId="77777777" w:rsidR="0015227B" w:rsidRPr="0015227B" w:rsidRDefault="0015227B" w:rsidP="0015227B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15227B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2.3.2.</w:t>
            </w:r>
          </w:p>
        </w:tc>
        <w:tc>
          <w:tcPr>
            <w:tcW w:w="6542" w:type="dxa"/>
            <w:hideMark/>
          </w:tcPr>
          <w:p w14:paraId="433612EB" w14:textId="77777777" w:rsidR="0015227B" w:rsidRPr="0015227B" w:rsidRDefault="0015227B" w:rsidP="0015227B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15227B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Створити каталог наукових проєктних ідей</w:t>
            </w:r>
          </w:p>
        </w:tc>
      </w:tr>
      <w:tr w:rsidR="0015227B" w:rsidRPr="00345491" w14:paraId="19EF73F5" w14:textId="77777777" w:rsidTr="00345491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  <w:hideMark/>
          </w:tcPr>
          <w:p w14:paraId="3C36DF25" w14:textId="77777777" w:rsidR="0015227B" w:rsidRPr="0015227B" w:rsidRDefault="0015227B" w:rsidP="0015227B">
            <w:pPr>
              <w:spacing w:after="200"/>
              <w:rPr>
                <w:rFonts w:asciiTheme="majorHAnsi" w:hAnsiTheme="majorHAnsi" w:cstheme="majorHAnsi"/>
                <w:bCs w:val="0"/>
                <w:noProof/>
                <w:szCs w:val="28"/>
              </w:rPr>
            </w:pPr>
          </w:p>
        </w:tc>
        <w:tc>
          <w:tcPr>
            <w:tcW w:w="2298" w:type="dxa"/>
            <w:vMerge/>
            <w:hideMark/>
          </w:tcPr>
          <w:p w14:paraId="201B5C12" w14:textId="77777777" w:rsidR="0015227B" w:rsidRPr="0015227B" w:rsidRDefault="0015227B" w:rsidP="0015227B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</w:p>
        </w:tc>
        <w:tc>
          <w:tcPr>
            <w:tcW w:w="1104" w:type="dxa"/>
            <w:hideMark/>
          </w:tcPr>
          <w:p w14:paraId="54A7D8E8" w14:textId="77777777" w:rsidR="0015227B" w:rsidRPr="0015227B" w:rsidRDefault="0015227B" w:rsidP="0015227B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15227B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2.3.3.</w:t>
            </w:r>
          </w:p>
        </w:tc>
        <w:tc>
          <w:tcPr>
            <w:tcW w:w="6542" w:type="dxa"/>
            <w:hideMark/>
          </w:tcPr>
          <w:p w14:paraId="4639293A" w14:textId="77777777" w:rsidR="0015227B" w:rsidRPr="0015227B" w:rsidRDefault="0015227B" w:rsidP="0015227B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15227B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Створити портфоліо наукових і експертних послуг, які можуть надаватися міжнародним організаціям і установам</w:t>
            </w:r>
          </w:p>
        </w:tc>
      </w:tr>
    </w:tbl>
    <w:p w14:paraId="5142D2E2" w14:textId="577BD222" w:rsidR="00683960" w:rsidRDefault="00683960" w:rsidP="00683960">
      <w:pPr>
        <w:spacing w:after="200"/>
        <w:rPr>
          <w:rFonts w:asciiTheme="majorHAnsi" w:hAnsiTheme="majorHAnsi" w:cstheme="majorHAnsi"/>
          <w:noProof/>
          <w:sz w:val="36"/>
          <w:szCs w:val="36"/>
        </w:rPr>
      </w:pPr>
    </w:p>
    <w:p w14:paraId="4439584A" w14:textId="66FCE4F9" w:rsidR="0015227B" w:rsidRDefault="0015227B" w:rsidP="00683960">
      <w:pPr>
        <w:spacing w:after="200"/>
        <w:rPr>
          <w:rFonts w:asciiTheme="majorHAnsi" w:hAnsiTheme="majorHAnsi" w:cstheme="majorHAnsi"/>
          <w:noProof/>
          <w:sz w:val="36"/>
          <w:szCs w:val="36"/>
        </w:rPr>
      </w:pPr>
    </w:p>
    <w:p w14:paraId="0EE91959" w14:textId="77777777" w:rsidR="0015227B" w:rsidRDefault="0015227B" w:rsidP="00683960">
      <w:pPr>
        <w:spacing w:after="200"/>
        <w:rPr>
          <w:rFonts w:asciiTheme="majorHAnsi" w:hAnsiTheme="majorHAnsi" w:cstheme="majorHAnsi"/>
          <w:noProof/>
          <w:sz w:val="36"/>
          <w:szCs w:val="36"/>
        </w:rPr>
      </w:pPr>
    </w:p>
    <w:p w14:paraId="2B719505" w14:textId="0BA0F9DA" w:rsidR="00683960" w:rsidRDefault="00683960">
      <w:pPr>
        <w:spacing w:after="200"/>
        <w:rPr>
          <w:rFonts w:asciiTheme="majorHAnsi" w:hAnsiTheme="majorHAnsi" w:cstheme="majorHAnsi"/>
          <w:noProof/>
          <w:sz w:val="36"/>
          <w:szCs w:val="36"/>
        </w:rPr>
      </w:pPr>
      <w:r>
        <w:rPr>
          <w:rFonts w:asciiTheme="majorHAnsi" w:hAnsiTheme="majorHAnsi" w:cstheme="majorHAnsi"/>
          <w:noProof/>
          <w:sz w:val="36"/>
          <w:szCs w:val="36"/>
        </w:rPr>
        <w:br w:type="page"/>
      </w:r>
    </w:p>
    <w:p w14:paraId="77C853E7" w14:textId="786EEE40" w:rsidR="00683960" w:rsidRPr="00683960" w:rsidRDefault="00683960" w:rsidP="00683960">
      <w:pPr>
        <w:spacing w:after="200"/>
        <w:jc w:val="center"/>
        <w:rPr>
          <w:rFonts w:asciiTheme="majorHAnsi" w:hAnsiTheme="majorHAnsi" w:cstheme="majorHAnsi"/>
          <w:noProof/>
          <w:sz w:val="36"/>
          <w:szCs w:val="36"/>
        </w:rPr>
      </w:pPr>
      <w:r w:rsidRPr="00683960">
        <w:rPr>
          <w:rFonts w:asciiTheme="majorHAnsi" w:hAnsiTheme="majorHAnsi" w:cstheme="majorHAnsi"/>
          <w:b w:val="0"/>
          <w:bCs/>
          <w:noProof/>
          <w:sz w:val="36"/>
          <w:szCs w:val="36"/>
        </w:rPr>
        <w:lastRenderedPageBreak/>
        <w:t>Стратегічний напрям</w:t>
      </w:r>
      <w:r>
        <w:rPr>
          <w:rFonts w:asciiTheme="majorHAnsi" w:hAnsiTheme="majorHAnsi" w:cstheme="majorHAnsi"/>
          <w:b w:val="0"/>
          <w:bCs/>
          <w:noProof/>
          <w:sz w:val="36"/>
          <w:szCs w:val="36"/>
        </w:rPr>
        <w:t xml:space="preserve"> </w:t>
      </w:r>
      <w:r w:rsidR="00F808C2">
        <w:rPr>
          <w:rFonts w:asciiTheme="majorHAnsi" w:hAnsiTheme="majorHAnsi" w:cstheme="majorHAnsi"/>
          <w:b w:val="0"/>
          <w:bCs/>
          <w:noProof/>
          <w:sz w:val="36"/>
          <w:szCs w:val="36"/>
        </w:rPr>
        <w:t>3</w:t>
      </w:r>
      <w:r w:rsidRPr="00683960">
        <w:rPr>
          <w:rFonts w:asciiTheme="majorHAnsi" w:hAnsiTheme="majorHAnsi" w:cstheme="majorHAnsi"/>
          <w:b w:val="0"/>
          <w:bCs/>
          <w:noProof/>
          <w:sz w:val="36"/>
          <w:szCs w:val="36"/>
        </w:rPr>
        <w:t xml:space="preserve">: </w:t>
      </w:r>
      <w:r>
        <w:rPr>
          <w:rFonts w:asciiTheme="majorHAnsi" w:hAnsiTheme="majorHAnsi" w:cstheme="majorHAnsi"/>
          <w:b w:val="0"/>
          <w:bCs/>
          <w:noProof/>
          <w:sz w:val="36"/>
          <w:szCs w:val="36"/>
        </w:rPr>
        <w:br/>
      </w:r>
      <w:r w:rsidR="00F808C2" w:rsidRPr="00F808C2">
        <w:rPr>
          <w:rFonts w:asciiTheme="majorHAnsi" w:hAnsiTheme="majorHAnsi" w:cstheme="majorHAnsi"/>
          <w:noProof/>
          <w:sz w:val="36"/>
          <w:szCs w:val="36"/>
        </w:rPr>
        <w:t>Розвиток європейської ідентичності та культивування європейських цінностей</w:t>
      </w:r>
    </w:p>
    <w:p w14:paraId="5B47B768" w14:textId="54AF8F3E" w:rsidR="00683960" w:rsidRDefault="00683960" w:rsidP="00683960">
      <w:pPr>
        <w:spacing w:after="200"/>
        <w:jc w:val="center"/>
        <w:rPr>
          <w:rFonts w:asciiTheme="majorHAnsi" w:hAnsiTheme="majorHAnsi" w:cstheme="majorHAnsi"/>
          <w:noProof/>
          <w:sz w:val="36"/>
          <w:szCs w:val="36"/>
        </w:rPr>
      </w:pPr>
      <w:r w:rsidRPr="00683960">
        <w:rPr>
          <w:rFonts w:asciiTheme="majorHAnsi" w:hAnsiTheme="majorHAnsi" w:cstheme="majorHAnsi"/>
          <w:b w:val="0"/>
          <w:bCs/>
          <w:noProof/>
          <w:sz w:val="36"/>
          <w:szCs w:val="36"/>
        </w:rPr>
        <w:t xml:space="preserve">Стратегічна мета: </w:t>
      </w:r>
      <w:r>
        <w:rPr>
          <w:rFonts w:asciiTheme="majorHAnsi" w:hAnsiTheme="majorHAnsi" w:cstheme="majorHAnsi"/>
          <w:b w:val="0"/>
          <w:bCs/>
          <w:noProof/>
          <w:sz w:val="36"/>
          <w:szCs w:val="36"/>
        </w:rPr>
        <w:br/>
      </w:r>
      <w:r w:rsidR="00F808C2" w:rsidRPr="00F808C2">
        <w:rPr>
          <w:rFonts w:asciiTheme="majorHAnsi" w:hAnsiTheme="majorHAnsi" w:cstheme="majorHAnsi"/>
          <w:noProof/>
          <w:sz w:val="36"/>
          <w:szCs w:val="36"/>
        </w:rPr>
        <w:t>Розвинути європейську ідентичність та культивувати європейські цінності</w:t>
      </w:r>
    </w:p>
    <w:tbl>
      <w:tblPr>
        <w:tblStyle w:val="-31"/>
        <w:tblW w:w="0" w:type="auto"/>
        <w:tblLook w:val="04A0" w:firstRow="1" w:lastRow="0" w:firstColumn="1" w:lastColumn="0" w:noHBand="0" w:noVBand="1"/>
      </w:tblPr>
      <w:tblGrid>
        <w:gridCol w:w="690"/>
        <w:gridCol w:w="2349"/>
        <w:gridCol w:w="926"/>
        <w:gridCol w:w="6825"/>
      </w:tblGrid>
      <w:tr w:rsidR="00683960" w:rsidRPr="00345491" w14:paraId="07441C03" w14:textId="77777777" w:rsidTr="003454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97" w:type="dxa"/>
            <w:noWrap/>
            <w:hideMark/>
          </w:tcPr>
          <w:p w14:paraId="56818339" w14:textId="77777777" w:rsidR="00683960" w:rsidRPr="00345491" w:rsidRDefault="00683960" w:rsidP="00432D12">
            <w:pPr>
              <w:spacing w:after="200"/>
              <w:rPr>
                <w:rFonts w:asciiTheme="majorHAnsi" w:hAnsiTheme="majorHAnsi" w:cstheme="majorHAnsi"/>
                <w:b/>
                <w:bCs w:val="0"/>
                <w:noProof/>
                <w:color w:val="FFFFFF" w:themeColor="background1"/>
                <w:szCs w:val="28"/>
              </w:rPr>
            </w:pPr>
          </w:p>
        </w:tc>
        <w:tc>
          <w:tcPr>
            <w:tcW w:w="2221" w:type="dxa"/>
            <w:noWrap/>
            <w:hideMark/>
          </w:tcPr>
          <w:p w14:paraId="4193F819" w14:textId="77777777" w:rsidR="00683960" w:rsidRPr="00345491" w:rsidRDefault="00683960" w:rsidP="00432D12">
            <w:pPr>
              <w:spacing w:after="2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 w:val="0"/>
                <w:noProof/>
                <w:color w:val="FFFFFF" w:themeColor="background1"/>
                <w:szCs w:val="28"/>
              </w:rPr>
            </w:pPr>
            <w:r w:rsidRPr="00345491">
              <w:rPr>
                <w:rFonts w:asciiTheme="majorHAnsi" w:hAnsiTheme="majorHAnsi" w:cstheme="majorHAnsi"/>
                <w:b/>
                <w:bCs w:val="0"/>
                <w:noProof/>
                <w:color w:val="FFFFFF" w:themeColor="background1"/>
                <w:szCs w:val="28"/>
              </w:rPr>
              <w:t>Цілі</w:t>
            </w:r>
          </w:p>
        </w:tc>
        <w:tc>
          <w:tcPr>
            <w:tcW w:w="938" w:type="dxa"/>
            <w:noWrap/>
            <w:hideMark/>
          </w:tcPr>
          <w:p w14:paraId="64A1C17A" w14:textId="77777777" w:rsidR="00683960" w:rsidRPr="00345491" w:rsidRDefault="00683960" w:rsidP="00432D12">
            <w:pPr>
              <w:spacing w:after="2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 w:val="0"/>
                <w:noProof/>
                <w:color w:val="FFFFFF" w:themeColor="background1"/>
                <w:szCs w:val="28"/>
              </w:rPr>
            </w:pPr>
          </w:p>
        </w:tc>
        <w:tc>
          <w:tcPr>
            <w:tcW w:w="6934" w:type="dxa"/>
            <w:noWrap/>
            <w:hideMark/>
          </w:tcPr>
          <w:p w14:paraId="2C8862D4" w14:textId="77777777" w:rsidR="00683960" w:rsidRPr="00345491" w:rsidRDefault="00683960" w:rsidP="00432D12">
            <w:pPr>
              <w:spacing w:after="2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 w:val="0"/>
                <w:noProof/>
                <w:color w:val="FFFFFF" w:themeColor="background1"/>
                <w:szCs w:val="28"/>
              </w:rPr>
            </w:pPr>
            <w:r w:rsidRPr="00345491">
              <w:rPr>
                <w:rFonts w:asciiTheme="majorHAnsi" w:hAnsiTheme="majorHAnsi" w:cstheme="majorHAnsi"/>
                <w:b/>
                <w:bCs w:val="0"/>
                <w:noProof/>
                <w:color w:val="FFFFFF" w:themeColor="background1"/>
                <w:szCs w:val="28"/>
              </w:rPr>
              <w:t>Завдання</w:t>
            </w:r>
          </w:p>
        </w:tc>
      </w:tr>
      <w:tr w:rsidR="00AF7F01" w:rsidRPr="00345491" w14:paraId="3368B4FE" w14:textId="77777777" w:rsidTr="00345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vMerge w:val="restart"/>
            <w:noWrap/>
            <w:hideMark/>
          </w:tcPr>
          <w:p w14:paraId="6FD442AA" w14:textId="77777777" w:rsidR="00AF7F01" w:rsidRPr="00AF7F01" w:rsidRDefault="00AF7F01" w:rsidP="00AF7F01">
            <w:pPr>
              <w:spacing w:after="200"/>
              <w:rPr>
                <w:rFonts w:asciiTheme="majorHAnsi" w:hAnsiTheme="majorHAnsi" w:cstheme="majorHAnsi"/>
                <w:bCs w:val="0"/>
                <w:noProof/>
                <w:szCs w:val="28"/>
              </w:rPr>
            </w:pPr>
            <w:r w:rsidRPr="00AF7F01">
              <w:rPr>
                <w:rFonts w:asciiTheme="majorHAnsi" w:hAnsiTheme="majorHAnsi" w:cstheme="majorHAnsi"/>
                <w:bCs w:val="0"/>
                <w:noProof/>
                <w:szCs w:val="28"/>
              </w:rPr>
              <w:t>3.1</w:t>
            </w:r>
          </w:p>
        </w:tc>
        <w:tc>
          <w:tcPr>
            <w:tcW w:w="2221" w:type="dxa"/>
            <w:vMerge w:val="restart"/>
            <w:hideMark/>
          </w:tcPr>
          <w:p w14:paraId="3D0E5876" w14:textId="77777777" w:rsidR="00AF7F01" w:rsidRPr="00AF7F01" w:rsidRDefault="00AF7F01" w:rsidP="00AF7F01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AF7F0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Формувати європейську ідентичність університетської спільноти</w:t>
            </w:r>
          </w:p>
        </w:tc>
        <w:tc>
          <w:tcPr>
            <w:tcW w:w="938" w:type="dxa"/>
            <w:noWrap/>
            <w:hideMark/>
          </w:tcPr>
          <w:p w14:paraId="6A648580" w14:textId="77777777" w:rsidR="00AF7F01" w:rsidRPr="00AF7F01" w:rsidRDefault="00AF7F01" w:rsidP="00AF7F01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AF7F0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3.1.1.</w:t>
            </w:r>
          </w:p>
        </w:tc>
        <w:tc>
          <w:tcPr>
            <w:tcW w:w="6934" w:type="dxa"/>
            <w:noWrap/>
            <w:hideMark/>
          </w:tcPr>
          <w:p w14:paraId="2D626926" w14:textId="77777777" w:rsidR="00AF7F01" w:rsidRPr="00AF7F01" w:rsidRDefault="00AF7F01" w:rsidP="00AF7F01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AF7F0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Запровадити Європейські студії</w:t>
            </w:r>
          </w:p>
        </w:tc>
      </w:tr>
      <w:tr w:rsidR="00AF7F01" w:rsidRPr="00345491" w14:paraId="33579213" w14:textId="77777777" w:rsidTr="00345491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vMerge/>
            <w:hideMark/>
          </w:tcPr>
          <w:p w14:paraId="52F4341D" w14:textId="77777777" w:rsidR="00AF7F01" w:rsidRPr="00AF7F01" w:rsidRDefault="00AF7F01" w:rsidP="00AF7F01">
            <w:pPr>
              <w:spacing w:after="200"/>
              <w:rPr>
                <w:rFonts w:asciiTheme="majorHAnsi" w:hAnsiTheme="majorHAnsi" w:cstheme="majorHAnsi"/>
                <w:bCs w:val="0"/>
                <w:noProof/>
                <w:szCs w:val="28"/>
              </w:rPr>
            </w:pPr>
          </w:p>
        </w:tc>
        <w:tc>
          <w:tcPr>
            <w:tcW w:w="2221" w:type="dxa"/>
            <w:vMerge/>
            <w:hideMark/>
          </w:tcPr>
          <w:p w14:paraId="7D800D14" w14:textId="77777777" w:rsidR="00AF7F01" w:rsidRPr="00AF7F01" w:rsidRDefault="00AF7F01" w:rsidP="00AF7F01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</w:p>
        </w:tc>
        <w:tc>
          <w:tcPr>
            <w:tcW w:w="938" w:type="dxa"/>
            <w:noWrap/>
            <w:hideMark/>
          </w:tcPr>
          <w:p w14:paraId="3482C296" w14:textId="77777777" w:rsidR="00AF7F01" w:rsidRPr="00AF7F01" w:rsidRDefault="00AF7F01" w:rsidP="00AF7F01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AF7F0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3.1.2.</w:t>
            </w:r>
          </w:p>
        </w:tc>
        <w:tc>
          <w:tcPr>
            <w:tcW w:w="6934" w:type="dxa"/>
            <w:hideMark/>
          </w:tcPr>
          <w:p w14:paraId="176FB3F6" w14:textId="77777777" w:rsidR="00AF7F01" w:rsidRPr="00AF7F01" w:rsidRDefault="00AF7F01" w:rsidP="00AF7F01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AF7F0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Проводити освітньо-інформаційну діяльність через Інформаційний центр ЄС СНУ ім. В. Даля</w:t>
            </w:r>
          </w:p>
        </w:tc>
      </w:tr>
      <w:tr w:rsidR="00AF7F01" w:rsidRPr="00345491" w14:paraId="7F04082D" w14:textId="77777777" w:rsidTr="00345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vMerge/>
            <w:hideMark/>
          </w:tcPr>
          <w:p w14:paraId="418BB519" w14:textId="77777777" w:rsidR="00AF7F01" w:rsidRPr="00AF7F01" w:rsidRDefault="00AF7F01" w:rsidP="00AF7F01">
            <w:pPr>
              <w:spacing w:after="200"/>
              <w:rPr>
                <w:rFonts w:asciiTheme="majorHAnsi" w:hAnsiTheme="majorHAnsi" w:cstheme="majorHAnsi"/>
                <w:bCs w:val="0"/>
                <w:noProof/>
                <w:szCs w:val="28"/>
              </w:rPr>
            </w:pPr>
          </w:p>
        </w:tc>
        <w:tc>
          <w:tcPr>
            <w:tcW w:w="2221" w:type="dxa"/>
            <w:vMerge/>
            <w:hideMark/>
          </w:tcPr>
          <w:p w14:paraId="27AF63E3" w14:textId="77777777" w:rsidR="00AF7F01" w:rsidRPr="00AF7F01" w:rsidRDefault="00AF7F01" w:rsidP="00AF7F01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</w:p>
        </w:tc>
        <w:tc>
          <w:tcPr>
            <w:tcW w:w="938" w:type="dxa"/>
            <w:noWrap/>
            <w:hideMark/>
          </w:tcPr>
          <w:p w14:paraId="0E97D336" w14:textId="77777777" w:rsidR="00AF7F01" w:rsidRPr="00AF7F01" w:rsidRDefault="00AF7F01" w:rsidP="00AF7F01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AF7F0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3.1.3.</w:t>
            </w:r>
          </w:p>
        </w:tc>
        <w:tc>
          <w:tcPr>
            <w:tcW w:w="6934" w:type="dxa"/>
            <w:hideMark/>
          </w:tcPr>
          <w:p w14:paraId="718E66A0" w14:textId="77777777" w:rsidR="00AF7F01" w:rsidRPr="00AF7F01" w:rsidRDefault="00AF7F01" w:rsidP="00AF7F01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AF7F0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Навчати здобувачів та проводити дослідницьку роботу з питань європейської інтеграції</w:t>
            </w:r>
          </w:p>
        </w:tc>
      </w:tr>
      <w:tr w:rsidR="00AF7F01" w:rsidRPr="00345491" w14:paraId="606DFC87" w14:textId="77777777" w:rsidTr="00345491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vMerge/>
            <w:hideMark/>
          </w:tcPr>
          <w:p w14:paraId="58BA9085" w14:textId="77777777" w:rsidR="00AF7F01" w:rsidRPr="00AF7F01" w:rsidRDefault="00AF7F01" w:rsidP="00AF7F01">
            <w:pPr>
              <w:spacing w:after="200"/>
              <w:rPr>
                <w:rFonts w:asciiTheme="majorHAnsi" w:hAnsiTheme="majorHAnsi" w:cstheme="majorHAnsi"/>
                <w:bCs w:val="0"/>
                <w:noProof/>
                <w:szCs w:val="28"/>
              </w:rPr>
            </w:pPr>
          </w:p>
        </w:tc>
        <w:tc>
          <w:tcPr>
            <w:tcW w:w="2221" w:type="dxa"/>
            <w:vMerge/>
            <w:hideMark/>
          </w:tcPr>
          <w:p w14:paraId="084726FF" w14:textId="77777777" w:rsidR="00AF7F01" w:rsidRPr="00AF7F01" w:rsidRDefault="00AF7F01" w:rsidP="00AF7F01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</w:p>
        </w:tc>
        <w:tc>
          <w:tcPr>
            <w:tcW w:w="938" w:type="dxa"/>
            <w:noWrap/>
            <w:hideMark/>
          </w:tcPr>
          <w:p w14:paraId="2CAFAE99" w14:textId="77777777" w:rsidR="00AF7F01" w:rsidRPr="00AF7F01" w:rsidRDefault="00AF7F01" w:rsidP="00AF7F01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AF7F0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3.1.4.</w:t>
            </w:r>
          </w:p>
        </w:tc>
        <w:tc>
          <w:tcPr>
            <w:tcW w:w="6934" w:type="dxa"/>
            <w:hideMark/>
          </w:tcPr>
          <w:p w14:paraId="6AC9F2A1" w14:textId="77777777" w:rsidR="00AF7F01" w:rsidRPr="00AF7F01" w:rsidRDefault="00AF7F01" w:rsidP="00AF7F01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AF7F0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Проводити презентації освітніх програм ЄС для здобувачів та молодих науковців</w:t>
            </w:r>
          </w:p>
        </w:tc>
      </w:tr>
      <w:tr w:rsidR="00AF7F01" w:rsidRPr="00345491" w14:paraId="1EB2F413" w14:textId="77777777" w:rsidTr="00345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vMerge/>
            <w:hideMark/>
          </w:tcPr>
          <w:p w14:paraId="767DB290" w14:textId="77777777" w:rsidR="00AF7F01" w:rsidRPr="00AF7F01" w:rsidRDefault="00AF7F01" w:rsidP="00AF7F01">
            <w:pPr>
              <w:spacing w:after="200"/>
              <w:rPr>
                <w:rFonts w:asciiTheme="majorHAnsi" w:hAnsiTheme="majorHAnsi" w:cstheme="majorHAnsi"/>
                <w:bCs w:val="0"/>
                <w:noProof/>
                <w:szCs w:val="28"/>
              </w:rPr>
            </w:pPr>
          </w:p>
        </w:tc>
        <w:tc>
          <w:tcPr>
            <w:tcW w:w="2221" w:type="dxa"/>
            <w:vMerge/>
            <w:hideMark/>
          </w:tcPr>
          <w:p w14:paraId="4F383140" w14:textId="77777777" w:rsidR="00AF7F01" w:rsidRPr="00AF7F01" w:rsidRDefault="00AF7F01" w:rsidP="00AF7F01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</w:p>
        </w:tc>
        <w:tc>
          <w:tcPr>
            <w:tcW w:w="938" w:type="dxa"/>
            <w:noWrap/>
            <w:hideMark/>
          </w:tcPr>
          <w:p w14:paraId="39C656AB" w14:textId="77777777" w:rsidR="00AF7F01" w:rsidRPr="00AF7F01" w:rsidRDefault="00AF7F01" w:rsidP="00AF7F01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AF7F0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3.1.5.</w:t>
            </w:r>
          </w:p>
        </w:tc>
        <w:tc>
          <w:tcPr>
            <w:tcW w:w="6934" w:type="dxa"/>
            <w:hideMark/>
          </w:tcPr>
          <w:p w14:paraId="08F79F9D" w14:textId="77777777" w:rsidR="00AF7F01" w:rsidRPr="00AF7F01" w:rsidRDefault="00AF7F01" w:rsidP="00AF7F01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AF7F0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Брати участь в напряму Жан Моне програми Еразмус +</w:t>
            </w:r>
          </w:p>
        </w:tc>
      </w:tr>
      <w:tr w:rsidR="00AF7F01" w:rsidRPr="00345491" w14:paraId="2AF20413" w14:textId="77777777" w:rsidTr="00345491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vMerge w:val="restart"/>
            <w:noWrap/>
            <w:hideMark/>
          </w:tcPr>
          <w:p w14:paraId="524A2C8E" w14:textId="77777777" w:rsidR="00AF7F01" w:rsidRPr="00AF7F01" w:rsidRDefault="00AF7F01" w:rsidP="00AF7F01">
            <w:pPr>
              <w:spacing w:after="200"/>
              <w:rPr>
                <w:rFonts w:asciiTheme="majorHAnsi" w:hAnsiTheme="majorHAnsi" w:cstheme="majorHAnsi"/>
                <w:bCs w:val="0"/>
                <w:noProof/>
                <w:szCs w:val="28"/>
              </w:rPr>
            </w:pPr>
            <w:r w:rsidRPr="00AF7F01">
              <w:rPr>
                <w:rFonts w:asciiTheme="majorHAnsi" w:hAnsiTheme="majorHAnsi" w:cstheme="majorHAnsi"/>
                <w:bCs w:val="0"/>
                <w:noProof/>
                <w:szCs w:val="28"/>
              </w:rPr>
              <w:t>3.2</w:t>
            </w:r>
          </w:p>
        </w:tc>
        <w:tc>
          <w:tcPr>
            <w:tcW w:w="2221" w:type="dxa"/>
            <w:vMerge w:val="restart"/>
            <w:hideMark/>
          </w:tcPr>
          <w:p w14:paraId="029C3183" w14:textId="77777777" w:rsidR="00AF7F01" w:rsidRPr="00AF7F01" w:rsidRDefault="00AF7F01" w:rsidP="00AF7F01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AF7F0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Просувати європейські цінності серед співробітників і здобувачів Університету</w:t>
            </w:r>
          </w:p>
        </w:tc>
        <w:tc>
          <w:tcPr>
            <w:tcW w:w="938" w:type="dxa"/>
            <w:noWrap/>
            <w:hideMark/>
          </w:tcPr>
          <w:p w14:paraId="3D240D9C" w14:textId="77777777" w:rsidR="00AF7F01" w:rsidRPr="00AF7F01" w:rsidRDefault="00AF7F01" w:rsidP="00AF7F01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AF7F0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3.2.1.</w:t>
            </w:r>
          </w:p>
        </w:tc>
        <w:tc>
          <w:tcPr>
            <w:tcW w:w="6934" w:type="dxa"/>
            <w:hideMark/>
          </w:tcPr>
          <w:p w14:paraId="2B2AFB28" w14:textId="77777777" w:rsidR="00AF7F01" w:rsidRPr="00AF7F01" w:rsidRDefault="00AF7F01" w:rsidP="00AF7F01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AF7F0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Застосовувати неформальну освіту для просування європейських цінностей серед молоді</w:t>
            </w:r>
          </w:p>
        </w:tc>
      </w:tr>
      <w:tr w:rsidR="00AF7F01" w:rsidRPr="00345491" w14:paraId="0CD50C13" w14:textId="77777777" w:rsidTr="00345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vMerge/>
            <w:hideMark/>
          </w:tcPr>
          <w:p w14:paraId="21931EE0" w14:textId="77777777" w:rsidR="00AF7F01" w:rsidRPr="00AF7F01" w:rsidRDefault="00AF7F01" w:rsidP="00AF7F01">
            <w:pPr>
              <w:spacing w:after="200"/>
              <w:rPr>
                <w:rFonts w:asciiTheme="majorHAnsi" w:hAnsiTheme="majorHAnsi" w:cstheme="majorHAnsi"/>
                <w:bCs w:val="0"/>
                <w:noProof/>
                <w:szCs w:val="28"/>
              </w:rPr>
            </w:pPr>
          </w:p>
        </w:tc>
        <w:tc>
          <w:tcPr>
            <w:tcW w:w="2221" w:type="dxa"/>
            <w:vMerge/>
            <w:hideMark/>
          </w:tcPr>
          <w:p w14:paraId="24144647" w14:textId="77777777" w:rsidR="00AF7F01" w:rsidRPr="00AF7F01" w:rsidRDefault="00AF7F01" w:rsidP="00AF7F01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</w:p>
        </w:tc>
        <w:tc>
          <w:tcPr>
            <w:tcW w:w="938" w:type="dxa"/>
            <w:noWrap/>
            <w:hideMark/>
          </w:tcPr>
          <w:p w14:paraId="38D8CF89" w14:textId="77777777" w:rsidR="00AF7F01" w:rsidRPr="00AF7F01" w:rsidRDefault="00AF7F01" w:rsidP="00AF7F01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AF7F0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3.2.2.</w:t>
            </w:r>
          </w:p>
        </w:tc>
        <w:tc>
          <w:tcPr>
            <w:tcW w:w="6934" w:type="dxa"/>
            <w:hideMark/>
          </w:tcPr>
          <w:p w14:paraId="709E8805" w14:textId="77777777" w:rsidR="00AF7F01" w:rsidRPr="00AF7F01" w:rsidRDefault="00AF7F01" w:rsidP="00AF7F01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AF7F0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Запровадити політики публічності і прозорості прийняття рішень на різних ланках університету</w:t>
            </w:r>
          </w:p>
        </w:tc>
      </w:tr>
      <w:tr w:rsidR="00AF7F01" w:rsidRPr="00345491" w14:paraId="50BDE045" w14:textId="77777777" w:rsidTr="00345491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vMerge/>
            <w:hideMark/>
          </w:tcPr>
          <w:p w14:paraId="643CE9E0" w14:textId="77777777" w:rsidR="00AF7F01" w:rsidRPr="00AF7F01" w:rsidRDefault="00AF7F01" w:rsidP="00AF7F01">
            <w:pPr>
              <w:spacing w:after="200"/>
              <w:rPr>
                <w:rFonts w:asciiTheme="majorHAnsi" w:hAnsiTheme="majorHAnsi" w:cstheme="majorHAnsi"/>
                <w:bCs w:val="0"/>
                <w:noProof/>
                <w:szCs w:val="28"/>
              </w:rPr>
            </w:pPr>
          </w:p>
        </w:tc>
        <w:tc>
          <w:tcPr>
            <w:tcW w:w="2221" w:type="dxa"/>
            <w:vMerge/>
            <w:hideMark/>
          </w:tcPr>
          <w:p w14:paraId="0FE52054" w14:textId="77777777" w:rsidR="00AF7F01" w:rsidRPr="00AF7F01" w:rsidRDefault="00AF7F01" w:rsidP="00AF7F01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</w:p>
        </w:tc>
        <w:tc>
          <w:tcPr>
            <w:tcW w:w="938" w:type="dxa"/>
            <w:noWrap/>
            <w:hideMark/>
          </w:tcPr>
          <w:p w14:paraId="6415E3D8" w14:textId="77777777" w:rsidR="00AF7F01" w:rsidRPr="00AF7F01" w:rsidRDefault="00AF7F01" w:rsidP="00AF7F01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AF7F0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3.2.3.</w:t>
            </w:r>
          </w:p>
        </w:tc>
        <w:tc>
          <w:tcPr>
            <w:tcW w:w="6934" w:type="dxa"/>
            <w:hideMark/>
          </w:tcPr>
          <w:p w14:paraId="36D2D18D" w14:textId="77777777" w:rsidR="00AF7F01" w:rsidRPr="00AF7F01" w:rsidRDefault="00AF7F01" w:rsidP="00AF7F01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AF7F0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Організувати і сприяти участі здобувачів у програмах обміну</w:t>
            </w:r>
          </w:p>
        </w:tc>
      </w:tr>
      <w:tr w:rsidR="00AF7F01" w:rsidRPr="00345491" w14:paraId="74EC5D9F" w14:textId="77777777" w:rsidTr="00345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vMerge/>
            <w:hideMark/>
          </w:tcPr>
          <w:p w14:paraId="1F518CF0" w14:textId="77777777" w:rsidR="00AF7F01" w:rsidRPr="00AF7F01" w:rsidRDefault="00AF7F01" w:rsidP="00AF7F01">
            <w:pPr>
              <w:spacing w:after="200"/>
              <w:rPr>
                <w:rFonts w:asciiTheme="majorHAnsi" w:hAnsiTheme="majorHAnsi" w:cstheme="majorHAnsi"/>
                <w:bCs w:val="0"/>
                <w:noProof/>
                <w:szCs w:val="28"/>
              </w:rPr>
            </w:pPr>
          </w:p>
        </w:tc>
        <w:tc>
          <w:tcPr>
            <w:tcW w:w="2221" w:type="dxa"/>
            <w:vMerge/>
            <w:hideMark/>
          </w:tcPr>
          <w:p w14:paraId="16988CCF" w14:textId="77777777" w:rsidR="00AF7F01" w:rsidRPr="00AF7F01" w:rsidRDefault="00AF7F01" w:rsidP="00AF7F01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</w:p>
        </w:tc>
        <w:tc>
          <w:tcPr>
            <w:tcW w:w="938" w:type="dxa"/>
            <w:noWrap/>
            <w:hideMark/>
          </w:tcPr>
          <w:p w14:paraId="755EAED2" w14:textId="77777777" w:rsidR="00AF7F01" w:rsidRPr="00AF7F01" w:rsidRDefault="00AF7F01" w:rsidP="00AF7F01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AF7F0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3.2.4.</w:t>
            </w:r>
          </w:p>
        </w:tc>
        <w:tc>
          <w:tcPr>
            <w:tcW w:w="6934" w:type="dxa"/>
            <w:hideMark/>
          </w:tcPr>
          <w:p w14:paraId="4C65B562" w14:textId="77777777" w:rsidR="00AF7F01" w:rsidRPr="00AF7F01" w:rsidRDefault="00AF7F01" w:rsidP="00AF7F01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AF7F0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Розвивати волонтерський рух в Університеті і залучати студенство до волонтерства</w:t>
            </w:r>
          </w:p>
        </w:tc>
      </w:tr>
      <w:tr w:rsidR="00AF7F01" w:rsidRPr="00345491" w14:paraId="59716412" w14:textId="77777777" w:rsidTr="00345491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vMerge w:val="restart"/>
            <w:noWrap/>
            <w:hideMark/>
          </w:tcPr>
          <w:p w14:paraId="2AD0819E" w14:textId="77777777" w:rsidR="00AF7F01" w:rsidRPr="00AF7F01" w:rsidRDefault="00AF7F01" w:rsidP="00AF7F01">
            <w:pPr>
              <w:spacing w:after="200"/>
              <w:rPr>
                <w:rFonts w:asciiTheme="majorHAnsi" w:hAnsiTheme="majorHAnsi" w:cstheme="majorHAnsi"/>
                <w:bCs w:val="0"/>
                <w:noProof/>
                <w:szCs w:val="28"/>
              </w:rPr>
            </w:pPr>
            <w:r w:rsidRPr="00AF7F01">
              <w:rPr>
                <w:rFonts w:asciiTheme="majorHAnsi" w:hAnsiTheme="majorHAnsi" w:cstheme="majorHAnsi"/>
                <w:bCs w:val="0"/>
                <w:noProof/>
                <w:szCs w:val="28"/>
              </w:rPr>
              <w:t>3.3</w:t>
            </w:r>
          </w:p>
        </w:tc>
        <w:tc>
          <w:tcPr>
            <w:tcW w:w="2221" w:type="dxa"/>
            <w:vMerge w:val="restart"/>
            <w:hideMark/>
          </w:tcPr>
          <w:p w14:paraId="1C0950C2" w14:textId="77777777" w:rsidR="00AF7F01" w:rsidRPr="00AF7F01" w:rsidRDefault="00AF7F01" w:rsidP="00AF7F01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AF7F0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Розвивати міжкультурну комунікацію</w:t>
            </w:r>
          </w:p>
        </w:tc>
        <w:tc>
          <w:tcPr>
            <w:tcW w:w="938" w:type="dxa"/>
            <w:noWrap/>
            <w:hideMark/>
          </w:tcPr>
          <w:p w14:paraId="2C6BEB75" w14:textId="77777777" w:rsidR="00AF7F01" w:rsidRPr="00AF7F01" w:rsidRDefault="00AF7F01" w:rsidP="00AF7F01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AF7F0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3.3.1.</w:t>
            </w:r>
          </w:p>
        </w:tc>
        <w:tc>
          <w:tcPr>
            <w:tcW w:w="6934" w:type="dxa"/>
            <w:hideMark/>
          </w:tcPr>
          <w:p w14:paraId="4334BE32" w14:textId="77777777" w:rsidR="00AF7F01" w:rsidRPr="00AF7F01" w:rsidRDefault="00AF7F01" w:rsidP="00AF7F01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AF7F0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Проводити заходи із міжкультурної комунікації та спільні з міжнародними партнерами заходи</w:t>
            </w:r>
          </w:p>
        </w:tc>
      </w:tr>
      <w:tr w:rsidR="00AF7F01" w:rsidRPr="00345491" w14:paraId="56EEB722" w14:textId="77777777" w:rsidTr="00345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vMerge/>
            <w:hideMark/>
          </w:tcPr>
          <w:p w14:paraId="6E18F38F" w14:textId="77777777" w:rsidR="00AF7F01" w:rsidRPr="00AF7F01" w:rsidRDefault="00AF7F01" w:rsidP="00AF7F01">
            <w:pPr>
              <w:spacing w:after="200"/>
              <w:rPr>
                <w:rFonts w:asciiTheme="majorHAnsi" w:hAnsiTheme="majorHAnsi" w:cstheme="majorHAnsi"/>
                <w:bCs w:val="0"/>
                <w:noProof/>
                <w:szCs w:val="28"/>
              </w:rPr>
            </w:pPr>
          </w:p>
        </w:tc>
        <w:tc>
          <w:tcPr>
            <w:tcW w:w="2221" w:type="dxa"/>
            <w:vMerge/>
            <w:hideMark/>
          </w:tcPr>
          <w:p w14:paraId="4E4499CD" w14:textId="77777777" w:rsidR="00AF7F01" w:rsidRPr="00AF7F01" w:rsidRDefault="00AF7F01" w:rsidP="00AF7F01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</w:p>
        </w:tc>
        <w:tc>
          <w:tcPr>
            <w:tcW w:w="938" w:type="dxa"/>
            <w:noWrap/>
            <w:hideMark/>
          </w:tcPr>
          <w:p w14:paraId="38CD3A32" w14:textId="77777777" w:rsidR="00AF7F01" w:rsidRPr="00AF7F01" w:rsidRDefault="00AF7F01" w:rsidP="00AF7F01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AF7F0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3.3.2.</w:t>
            </w:r>
          </w:p>
        </w:tc>
        <w:tc>
          <w:tcPr>
            <w:tcW w:w="6934" w:type="dxa"/>
            <w:hideMark/>
          </w:tcPr>
          <w:p w14:paraId="343E5925" w14:textId="77777777" w:rsidR="00AF7F01" w:rsidRPr="00AF7F01" w:rsidRDefault="00AF7F01" w:rsidP="00AF7F01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AF7F0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Сприяти адаптації іноземних студентів в університетському середовищі</w:t>
            </w:r>
          </w:p>
        </w:tc>
      </w:tr>
      <w:tr w:rsidR="00345491" w:rsidRPr="00345491" w14:paraId="2D544F98" w14:textId="77777777" w:rsidTr="00345491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vMerge/>
            <w:hideMark/>
          </w:tcPr>
          <w:p w14:paraId="1EF47343" w14:textId="77777777" w:rsidR="00AF7F01" w:rsidRPr="00AF7F01" w:rsidRDefault="00AF7F01" w:rsidP="00AF7F01">
            <w:pPr>
              <w:spacing w:after="200"/>
              <w:rPr>
                <w:rFonts w:asciiTheme="majorHAnsi" w:hAnsiTheme="majorHAnsi" w:cstheme="majorHAnsi"/>
                <w:bCs w:val="0"/>
                <w:noProof/>
                <w:szCs w:val="28"/>
              </w:rPr>
            </w:pPr>
          </w:p>
        </w:tc>
        <w:tc>
          <w:tcPr>
            <w:tcW w:w="2221" w:type="dxa"/>
            <w:vMerge/>
            <w:hideMark/>
          </w:tcPr>
          <w:p w14:paraId="22F69800" w14:textId="77777777" w:rsidR="00AF7F01" w:rsidRPr="00AF7F01" w:rsidRDefault="00AF7F01" w:rsidP="00AF7F01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</w:p>
        </w:tc>
        <w:tc>
          <w:tcPr>
            <w:tcW w:w="938" w:type="dxa"/>
            <w:noWrap/>
            <w:hideMark/>
          </w:tcPr>
          <w:p w14:paraId="6931F67D" w14:textId="77777777" w:rsidR="00AF7F01" w:rsidRPr="00AF7F01" w:rsidRDefault="00AF7F01" w:rsidP="00AF7F01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AF7F0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3.3.3.</w:t>
            </w:r>
          </w:p>
        </w:tc>
        <w:tc>
          <w:tcPr>
            <w:tcW w:w="6934" w:type="dxa"/>
            <w:noWrap/>
            <w:hideMark/>
          </w:tcPr>
          <w:p w14:paraId="3CCA05FB" w14:textId="77777777" w:rsidR="00AF7F01" w:rsidRPr="00AF7F01" w:rsidRDefault="00AF7F01" w:rsidP="00AF7F01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AF7F0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Використовувати міжнародний досвід в діяльності студентського самоврядування</w:t>
            </w:r>
          </w:p>
        </w:tc>
      </w:tr>
      <w:tr w:rsidR="00AF7F01" w:rsidRPr="00345491" w14:paraId="43B3871C" w14:textId="77777777" w:rsidTr="00345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vMerge w:val="restart"/>
            <w:noWrap/>
            <w:hideMark/>
          </w:tcPr>
          <w:p w14:paraId="167E32CB" w14:textId="77777777" w:rsidR="00AF7F01" w:rsidRPr="00AF7F01" w:rsidRDefault="00AF7F01" w:rsidP="00AF7F01">
            <w:pPr>
              <w:spacing w:after="200"/>
              <w:rPr>
                <w:rFonts w:asciiTheme="majorHAnsi" w:hAnsiTheme="majorHAnsi" w:cstheme="majorHAnsi"/>
                <w:bCs w:val="0"/>
                <w:noProof/>
                <w:szCs w:val="28"/>
              </w:rPr>
            </w:pPr>
            <w:r w:rsidRPr="00AF7F01">
              <w:rPr>
                <w:rFonts w:asciiTheme="majorHAnsi" w:hAnsiTheme="majorHAnsi" w:cstheme="majorHAnsi"/>
                <w:bCs w:val="0"/>
                <w:noProof/>
                <w:szCs w:val="28"/>
              </w:rPr>
              <w:lastRenderedPageBreak/>
              <w:t>3.4.</w:t>
            </w:r>
          </w:p>
        </w:tc>
        <w:tc>
          <w:tcPr>
            <w:tcW w:w="2221" w:type="dxa"/>
            <w:vMerge w:val="restart"/>
            <w:hideMark/>
          </w:tcPr>
          <w:p w14:paraId="026F4E8C" w14:textId="77777777" w:rsidR="00AF7F01" w:rsidRPr="00AF7F01" w:rsidRDefault="00AF7F01" w:rsidP="00AF7F01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AF7F0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Позиціонувати Університет як лідера суспільного життя і провідника європейських цінностей та міжнародного досвіду</w:t>
            </w:r>
          </w:p>
        </w:tc>
        <w:tc>
          <w:tcPr>
            <w:tcW w:w="938" w:type="dxa"/>
            <w:noWrap/>
            <w:hideMark/>
          </w:tcPr>
          <w:p w14:paraId="0324F833" w14:textId="77777777" w:rsidR="00AF7F01" w:rsidRPr="00AF7F01" w:rsidRDefault="00AF7F01" w:rsidP="00AF7F01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AF7F0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3.4.1.</w:t>
            </w:r>
          </w:p>
        </w:tc>
        <w:tc>
          <w:tcPr>
            <w:tcW w:w="6934" w:type="dxa"/>
            <w:noWrap/>
            <w:hideMark/>
          </w:tcPr>
          <w:p w14:paraId="3C527DDE" w14:textId="77777777" w:rsidR="00AF7F01" w:rsidRPr="00AF7F01" w:rsidRDefault="00AF7F01" w:rsidP="00AF7F01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AF7F0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Запровадити ґендерні політики у всіх сферах діяльності</w:t>
            </w:r>
          </w:p>
        </w:tc>
      </w:tr>
      <w:tr w:rsidR="00345491" w:rsidRPr="00345491" w14:paraId="664254A1" w14:textId="77777777" w:rsidTr="00345491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vMerge/>
            <w:hideMark/>
          </w:tcPr>
          <w:p w14:paraId="59530AB9" w14:textId="77777777" w:rsidR="00AF7F01" w:rsidRPr="00AF7F01" w:rsidRDefault="00AF7F01" w:rsidP="00AF7F01">
            <w:pPr>
              <w:spacing w:after="200"/>
              <w:rPr>
                <w:rFonts w:asciiTheme="majorHAnsi" w:hAnsiTheme="majorHAnsi" w:cstheme="majorHAnsi"/>
                <w:bCs w:val="0"/>
                <w:noProof/>
                <w:szCs w:val="28"/>
              </w:rPr>
            </w:pPr>
          </w:p>
        </w:tc>
        <w:tc>
          <w:tcPr>
            <w:tcW w:w="2221" w:type="dxa"/>
            <w:vMerge/>
            <w:hideMark/>
          </w:tcPr>
          <w:p w14:paraId="61CF34F8" w14:textId="77777777" w:rsidR="00AF7F01" w:rsidRPr="00AF7F01" w:rsidRDefault="00AF7F01" w:rsidP="00AF7F01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</w:p>
        </w:tc>
        <w:tc>
          <w:tcPr>
            <w:tcW w:w="938" w:type="dxa"/>
            <w:noWrap/>
            <w:hideMark/>
          </w:tcPr>
          <w:p w14:paraId="652FFF29" w14:textId="77777777" w:rsidR="00AF7F01" w:rsidRPr="00AF7F01" w:rsidRDefault="00AF7F01" w:rsidP="00AF7F01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AF7F0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3.4.2.</w:t>
            </w:r>
          </w:p>
        </w:tc>
        <w:tc>
          <w:tcPr>
            <w:tcW w:w="6934" w:type="dxa"/>
            <w:noWrap/>
            <w:hideMark/>
          </w:tcPr>
          <w:p w14:paraId="7D5CA567" w14:textId="77777777" w:rsidR="00AF7F01" w:rsidRPr="00AF7F01" w:rsidRDefault="00AF7F01" w:rsidP="00AF7F01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AF7F0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Популяризувати цілі сталого розвитку і перехід до "зеленого" університету</w:t>
            </w:r>
          </w:p>
        </w:tc>
      </w:tr>
      <w:tr w:rsidR="00345491" w:rsidRPr="00345491" w14:paraId="198D328C" w14:textId="77777777" w:rsidTr="00345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vMerge/>
            <w:hideMark/>
          </w:tcPr>
          <w:p w14:paraId="19B59A34" w14:textId="77777777" w:rsidR="00AF7F01" w:rsidRPr="00AF7F01" w:rsidRDefault="00AF7F01" w:rsidP="00AF7F01">
            <w:pPr>
              <w:spacing w:after="200"/>
              <w:rPr>
                <w:rFonts w:asciiTheme="majorHAnsi" w:hAnsiTheme="majorHAnsi" w:cstheme="majorHAnsi"/>
                <w:bCs w:val="0"/>
                <w:noProof/>
                <w:szCs w:val="28"/>
              </w:rPr>
            </w:pPr>
          </w:p>
        </w:tc>
        <w:tc>
          <w:tcPr>
            <w:tcW w:w="2221" w:type="dxa"/>
            <w:vMerge/>
            <w:hideMark/>
          </w:tcPr>
          <w:p w14:paraId="66E97E14" w14:textId="77777777" w:rsidR="00AF7F01" w:rsidRPr="00AF7F01" w:rsidRDefault="00AF7F01" w:rsidP="00AF7F01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</w:p>
        </w:tc>
        <w:tc>
          <w:tcPr>
            <w:tcW w:w="938" w:type="dxa"/>
            <w:noWrap/>
            <w:hideMark/>
          </w:tcPr>
          <w:p w14:paraId="2696A028" w14:textId="77777777" w:rsidR="00AF7F01" w:rsidRPr="00AF7F01" w:rsidRDefault="00AF7F01" w:rsidP="00AF7F01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AF7F0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3.4.3.</w:t>
            </w:r>
          </w:p>
        </w:tc>
        <w:tc>
          <w:tcPr>
            <w:tcW w:w="6934" w:type="dxa"/>
            <w:noWrap/>
            <w:hideMark/>
          </w:tcPr>
          <w:p w14:paraId="7B8ADEAB" w14:textId="77777777" w:rsidR="00AF7F01" w:rsidRPr="00AF7F01" w:rsidRDefault="00AF7F01" w:rsidP="00AF7F01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AF7F0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Формувати інклюзивну культуру і політики в університеті та механізми їх реалізації</w:t>
            </w:r>
          </w:p>
        </w:tc>
      </w:tr>
    </w:tbl>
    <w:p w14:paraId="70BF4FD6" w14:textId="1AE7A6C1" w:rsidR="00683960" w:rsidRPr="00AF7F01" w:rsidRDefault="00683960" w:rsidP="00AF7F01">
      <w:pPr>
        <w:spacing w:after="200" w:line="240" w:lineRule="auto"/>
        <w:rPr>
          <w:rFonts w:asciiTheme="majorHAnsi" w:hAnsiTheme="majorHAnsi" w:cstheme="majorHAnsi"/>
          <w:b w:val="0"/>
          <w:bCs/>
          <w:noProof/>
          <w:sz w:val="26"/>
          <w:szCs w:val="26"/>
        </w:rPr>
      </w:pPr>
    </w:p>
    <w:p w14:paraId="43F4F47C" w14:textId="77777777" w:rsidR="00AF7F01" w:rsidRDefault="00AF7F01" w:rsidP="00683960">
      <w:pPr>
        <w:spacing w:after="200"/>
        <w:rPr>
          <w:rFonts w:asciiTheme="majorHAnsi" w:hAnsiTheme="majorHAnsi" w:cstheme="majorHAnsi"/>
          <w:noProof/>
          <w:sz w:val="36"/>
          <w:szCs w:val="36"/>
        </w:rPr>
      </w:pPr>
    </w:p>
    <w:p w14:paraId="399DDA31" w14:textId="7666B61B" w:rsidR="00683960" w:rsidRDefault="00683960">
      <w:pPr>
        <w:spacing w:after="200"/>
        <w:rPr>
          <w:rFonts w:asciiTheme="majorHAnsi" w:hAnsiTheme="majorHAnsi" w:cstheme="majorHAnsi"/>
          <w:noProof/>
          <w:sz w:val="36"/>
          <w:szCs w:val="36"/>
        </w:rPr>
      </w:pPr>
      <w:r>
        <w:rPr>
          <w:rFonts w:asciiTheme="majorHAnsi" w:hAnsiTheme="majorHAnsi" w:cstheme="majorHAnsi"/>
          <w:noProof/>
          <w:sz w:val="36"/>
          <w:szCs w:val="36"/>
        </w:rPr>
        <w:br w:type="page"/>
      </w:r>
    </w:p>
    <w:p w14:paraId="0C06D27B" w14:textId="24026375" w:rsidR="00683960" w:rsidRPr="00683960" w:rsidRDefault="00683960" w:rsidP="00683960">
      <w:pPr>
        <w:spacing w:after="200"/>
        <w:jc w:val="center"/>
        <w:rPr>
          <w:rFonts w:asciiTheme="majorHAnsi" w:hAnsiTheme="majorHAnsi" w:cstheme="majorHAnsi"/>
          <w:noProof/>
          <w:sz w:val="36"/>
          <w:szCs w:val="36"/>
        </w:rPr>
      </w:pPr>
      <w:r w:rsidRPr="00683960">
        <w:rPr>
          <w:rFonts w:asciiTheme="majorHAnsi" w:hAnsiTheme="majorHAnsi" w:cstheme="majorHAnsi"/>
          <w:b w:val="0"/>
          <w:bCs/>
          <w:noProof/>
          <w:sz w:val="36"/>
          <w:szCs w:val="36"/>
        </w:rPr>
        <w:lastRenderedPageBreak/>
        <w:t>Стратегічний напрям</w:t>
      </w:r>
      <w:r>
        <w:rPr>
          <w:rFonts w:asciiTheme="majorHAnsi" w:hAnsiTheme="majorHAnsi" w:cstheme="majorHAnsi"/>
          <w:b w:val="0"/>
          <w:bCs/>
          <w:noProof/>
          <w:sz w:val="36"/>
          <w:szCs w:val="36"/>
        </w:rPr>
        <w:t xml:space="preserve"> </w:t>
      </w:r>
      <w:r w:rsidR="00AF7F01">
        <w:rPr>
          <w:rFonts w:asciiTheme="majorHAnsi" w:hAnsiTheme="majorHAnsi" w:cstheme="majorHAnsi"/>
          <w:b w:val="0"/>
          <w:bCs/>
          <w:noProof/>
          <w:sz w:val="36"/>
          <w:szCs w:val="36"/>
        </w:rPr>
        <w:t>4</w:t>
      </w:r>
      <w:r w:rsidRPr="00683960">
        <w:rPr>
          <w:rFonts w:asciiTheme="majorHAnsi" w:hAnsiTheme="majorHAnsi" w:cstheme="majorHAnsi"/>
          <w:b w:val="0"/>
          <w:bCs/>
          <w:noProof/>
          <w:sz w:val="36"/>
          <w:szCs w:val="36"/>
        </w:rPr>
        <w:t xml:space="preserve">: </w:t>
      </w:r>
      <w:r>
        <w:rPr>
          <w:rFonts w:asciiTheme="majorHAnsi" w:hAnsiTheme="majorHAnsi" w:cstheme="majorHAnsi"/>
          <w:b w:val="0"/>
          <w:bCs/>
          <w:noProof/>
          <w:sz w:val="36"/>
          <w:szCs w:val="36"/>
        </w:rPr>
        <w:br/>
      </w:r>
      <w:r w:rsidR="00AF7F01" w:rsidRPr="00AF7F01">
        <w:rPr>
          <w:rFonts w:asciiTheme="majorHAnsi" w:hAnsiTheme="majorHAnsi" w:cstheme="majorHAnsi"/>
          <w:noProof/>
          <w:sz w:val="36"/>
          <w:szCs w:val="36"/>
        </w:rPr>
        <w:t>Міжнародне партнерство заради сталого розвитку</w:t>
      </w:r>
    </w:p>
    <w:p w14:paraId="7CC565F0" w14:textId="37A8B581" w:rsidR="00683960" w:rsidRDefault="00683960" w:rsidP="00683960">
      <w:pPr>
        <w:spacing w:after="200"/>
        <w:jc w:val="center"/>
        <w:rPr>
          <w:rFonts w:asciiTheme="majorHAnsi" w:hAnsiTheme="majorHAnsi" w:cstheme="majorHAnsi"/>
          <w:noProof/>
          <w:sz w:val="36"/>
          <w:szCs w:val="36"/>
        </w:rPr>
      </w:pPr>
      <w:r w:rsidRPr="00683960">
        <w:rPr>
          <w:rFonts w:asciiTheme="majorHAnsi" w:hAnsiTheme="majorHAnsi" w:cstheme="majorHAnsi"/>
          <w:b w:val="0"/>
          <w:bCs/>
          <w:noProof/>
          <w:sz w:val="36"/>
          <w:szCs w:val="36"/>
        </w:rPr>
        <w:t xml:space="preserve">Стратегічна мета: </w:t>
      </w:r>
      <w:r>
        <w:rPr>
          <w:rFonts w:asciiTheme="majorHAnsi" w:hAnsiTheme="majorHAnsi" w:cstheme="majorHAnsi"/>
          <w:b w:val="0"/>
          <w:bCs/>
          <w:noProof/>
          <w:sz w:val="36"/>
          <w:szCs w:val="36"/>
        </w:rPr>
        <w:br/>
      </w:r>
      <w:r w:rsidR="00AF7F01" w:rsidRPr="00AF7F01">
        <w:rPr>
          <w:rFonts w:asciiTheme="majorHAnsi" w:hAnsiTheme="majorHAnsi" w:cstheme="majorHAnsi"/>
          <w:noProof/>
          <w:sz w:val="36"/>
          <w:szCs w:val="36"/>
        </w:rPr>
        <w:t xml:space="preserve">Розвивати </w:t>
      </w:r>
      <w:r w:rsidR="00AF7F01">
        <w:rPr>
          <w:rFonts w:asciiTheme="majorHAnsi" w:hAnsiTheme="majorHAnsi" w:cstheme="majorHAnsi"/>
          <w:noProof/>
          <w:sz w:val="36"/>
          <w:szCs w:val="36"/>
        </w:rPr>
        <w:t>м</w:t>
      </w:r>
      <w:r w:rsidR="00AF7F01" w:rsidRPr="00AF7F01">
        <w:rPr>
          <w:rFonts w:asciiTheme="majorHAnsi" w:hAnsiTheme="majorHAnsi" w:cstheme="majorHAnsi"/>
          <w:noProof/>
          <w:sz w:val="36"/>
          <w:szCs w:val="36"/>
        </w:rPr>
        <w:t>іжнародне партнерство заради сталого розвитку</w:t>
      </w:r>
    </w:p>
    <w:tbl>
      <w:tblPr>
        <w:tblStyle w:val="-31"/>
        <w:tblW w:w="0" w:type="auto"/>
        <w:tblLook w:val="04A0" w:firstRow="1" w:lastRow="0" w:firstColumn="1" w:lastColumn="0" w:noHBand="0" w:noVBand="1"/>
      </w:tblPr>
      <w:tblGrid>
        <w:gridCol w:w="691"/>
        <w:gridCol w:w="2332"/>
        <w:gridCol w:w="927"/>
        <w:gridCol w:w="6840"/>
      </w:tblGrid>
      <w:tr w:rsidR="00683960" w:rsidRPr="00345491" w14:paraId="3F2F89CD" w14:textId="77777777" w:rsidTr="003454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93" w:type="dxa"/>
            <w:noWrap/>
            <w:hideMark/>
          </w:tcPr>
          <w:p w14:paraId="4C736937" w14:textId="77777777" w:rsidR="00683960" w:rsidRPr="00345491" w:rsidRDefault="00683960" w:rsidP="00432D12">
            <w:pPr>
              <w:spacing w:after="200"/>
              <w:rPr>
                <w:rFonts w:asciiTheme="majorHAnsi" w:hAnsiTheme="majorHAnsi" w:cstheme="majorHAnsi"/>
                <w:b/>
                <w:bCs w:val="0"/>
                <w:noProof/>
                <w:color w:val="FFFFFF" w:themeColor="background1"/>
                <w:szCs w:val="28"/>
              </w:rPr>
            </w:pPr>
          </w:p>
        </w:tc>
        <w:tc>
          <w:tcPr>
            <w:tcW w:w="2302" w:type="dxa"/>
            <w:noWrap/>
            <w:hideMark/>
          </w:tcPr>
          <w:p w14:paraId="02983F72" w14:textId="77777777" w:rsidR="00683960" w:rsidRPr="00345491" w:rsidRDefault="00683960" w:rsidP="00432D12">
            <w:pPr>
              <w:spacing w:after="2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 w:val="0"/>
                <w:noProof/>
                <w:color w:val="FFFFFF" w:themeColor="background1"/>
                <w:szCs w:val="28"/>
              </w:rPr>
            </w:pPr>
            <w:r w:rsidRPr="00345491">
              <w:rPr>
                <w:rFonts w:asciiTheme="majorHAnsi" w:hAnsiTheme="majorHAnsi" w:cstheme="majorHAnsi"/>
                <w:b/>
                <w:bCs w:val="0"/>
                <w:noProof/>
                <w:color w:val="FFFFFF" w:themeColor="background1"/>
                <w:szCs w:val="28"/>
              </w:rPr>
              <w:t>Цілі</w:t>
            </w:r>
          </w:p>
        </w:tc>
        <w:tc>
          <w:tcPr>
            <w:tcW w:w="930" w:type="dxa"/>
            <w:noWrap/>
            <w:hideMark/>
          </w:tcPr>
          <w:p w14:paraId="25C6B170" w14:textId="77777777" w:rsidR="00683960" w:rsidRPr="00345491" w:rsidRDefault="00683960" w:rsidP="00432D12">
            <w:pPr>
              <w:spacing w:after="2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 w:val="0"/>
                <w:noProof/>
                <w:color w:val="FFFFFF" w:themeColor="background1"/>
                <w:szCs w:val="28"/>
              </w:rPr>
            </w:pPr>
          </w:p>
        </w:tc>
        <w:tc>
          <w:tcPr>
            <w:tcW w:w="6865" w:type="dxa"/>
            <w:noWrap/>
            <w:hideMark/>
          </w:tcPr>
          <w:p w14:paraId="5291D1EE" w14:textId="77777777" w:rsidR="00683960" w:rsidRPr="00345491" w:rsidRDefault="00683960" w:rsidP="00432D12">
            <w:pPr>
              <w:spacing w:after="2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 w:val="0"/>
                <w:noProof/>
                <w:color w:val="FFFFFF" w:themeColor="background1"/>
                <w:szCs w:val="28"/>
              </w:rPr>
            </w:pPr>
            <w:r w:rsidRPr="00345491">
              <w:rPr>
                <w:rFonts w:asciiTheme="majorHAnsi" w:hAnsiTheme="majorHAnsi" w:cstheme="majorHAnsi"/>
                <w:b/>
                <w:bCs w:val="0"/>
                <w:noProof/>
                <w:color w:val="FFFFFF" w:themeColor="background1"/>
                <w:szCs w:val="28"/>
              </w:rPr>
              <w:t>Завдання</w:t>
            </w:r>
          </w:p>
        </w:tc>
      </w:tr>
      <w:tr w:rsidR="00E11411" w:rsidRPr="00345491" w14:paraId="76829937" w14:textId="77777777" w:rsidTr="00345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dxa"/>
            <w:vMerge w:val="restart"/>
            <w:noWrap/>
            <w:hideMark/>
          </w:tcPr>
          <w:p w14:paraId="52A554D9" w14:textId="77777777" w:rsidR="00E11411" w:rsidRPr="00E11411" w:rsidRDefault="00E11411" w:rsidP="00E11411">
            <w:pPr>
              <w:spacing w:after="200"/>
              <w:rPr>
                <w:rFonts w:asciiTheme="majorHAnsi" w:hAnsiTheme="majorHAnsi" w:cstheme="majorHAnsi"/>
                <w:bCs w:val="0"/>
                <w:noProof/>
                <w:szCs w:val="28"/>
              </w:rPr>
            </w:pPr>
            <w:r w:rsidRPr="00E11411">
              <w:rPr>
                <w:rFonts w:asciiTheme="majorHAnsi" w:hAnsiTheme="majorHAnsi" w:cstheme="majorHAnsi"/>
                <w:bCs w:val="0"/>
                <w:noProof/>
                <w:szCs w:val="28"/>
              </w:rPr>
              <w:t>4.1.</w:t>
            </w:r>
          </w:p>
        </w:tc>
        <w:tc>
          <w:tcPr>
            <w:tcW w:w="2302" w:type="dxa"/>
            <w:vMerge w:val="restart"/>
            <w:hideMark/>
          </w:tcPr>
          <w:p w14:paraId="2BB4F481" w14:textId="77777777" w:rsidR="00E11411" w:rsidRPr="00E11411" w:rsidRDefault="00E11411" w:rsidP="00E11411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E1141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Урізноманітнити напрями співпраці з міжнародними партнерами</w:t>
            </w:r>
          </w:p>
        </w:tc>
        <w:tc>
          <w:tcPr>
            <w:tcW w:w="930" w:type="dxa"/>
            <w:noWrap/>
            <w:hideMark/>
          </w:tcPr>
          <w:p w14:paraId="5814D360" w14:textId="77777777" w:rsidR="00E11411" w:rsidRPr="00E11411" w:rsidRDefault="00E11411" w:rsidP="00E11411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E1141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4.1.1.</w:t>
            </w:r>
          </w:p>
        </w:tc>
        <w:tc>
          <w:tcPr>
            <w:tcW w:w="6865" w:type="dxa"/>
            <w:hideMark/>
          </w:tcPr>
          <w:p w14:paraId="31FDF3E6" w14:textId="77777777" w:rsidR="00E11411" w:rsidRPr="00E11411" w:rsidRDefault="00E11411" w:rsidP="00E11411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E1141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Укладати угоди і меморандуми про співпрацю з міжнародними партнерами</w:t>
            </w:r>
          </w:p>
        </w:tc>
      </w:tr>
      <w:tr w:rsidR="00E11411" w:rsidRPr="00345491" w14:paraId="558466AE" w14:textId="77777777" w:rsidTr="00345491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dxa"/>
            <w:vMerge/>
            <w:hideMark/>
          </w:tcPr>
          <w:p w14:paraId="0B3CCAF2" w14:textId="77777777" w:rsidR="00E11411" w:rsidRPr="00E11411" w:rsidRDefault="00E11411" w:rsidP="00E11411">
            <w:pPr>
              <w:spacing w:after="200"/>
              <w:rPr>
                <w:rFonts w:asciiTheme="majorHAnsi" w:hAnsiTheme="majorHAnsi" w:cstheme="majorHAnsi"/>
                <w:bCs w:val="0"/>
                <w:noProof/>
                <w:szCs w:val="28"/>
              </w:rPr>
            </w:pPr>
          </w:p>
        </w:tc>
        <w:tc>
          <w:tcPr>
            <w:tcW w:w="2302" w:type="dxa"/>
            <w:vMerge/>
            <w:hideMark/>
          </w:tcPr>
          <w:p w14:paraId="3642520C" w14:textId="77777777" w:rsidR="00E11411" w:rsidRPr="00E11411" w:rsidRDefault="00E11411" w:rsidP="00E11411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</w:p>
        </w:tc>
        <w:tc>
          <w:tcPr>
            <w:tcW w:w="930" w:type="dxa"/>
            <w:noWrap/>
            <w:hideMark/>
          </w:tcPr>
          <w:p w14:paraId="29526FAD" w14:textId="77777777" w:rsidR="00E11411" w:rsidRPr="00E11411" w:rsidRDefault="00E11411" w:rsidP="00E11411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E1141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4.1.2.</w:t>
            </w:r>
          </w:p>
        </w:tc>
        <w:tc>
          <w:tcPr>
            <w:tcW w:w="6865" w:type="dxa"/>
            <w:hideMark/>
          </w:tcPr>
          <w:p w14:paraId="5A93071A" w14:textId="77777777" w:rsidR="00E11411" w:rsidRPr="00E11411" w:rsidRDefault="00E11411" w:rsidP="00E11411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E1141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Проводити спільні заходи з міжнародними партнерами</w:t>
            </w:r>
          </w:p>
        </w:tc>
      </w:tr>
      <w:tr w:rsidR="00E11411" w:rsidRPr="00345491" w14:paraId="65656420" w14:textId="77777777" w:rsidTr="00345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dxa"/>
            <w:vMerge/>
            <w:hideMark/>
          </w:tcPr>
          <w:p w14:paraId="5364132D" w14:textId="77777777" w:rsidR="00E11411" w:rsidRPr="00E11411" w:rsidRDefault="00E11411" w:rsidP="00E11411">
            <w:pPr>
              <w:spacing w:after="200"/>
              <w:rPr>
                <w:rFonts w:asciiTheme="majorHAnsi" w:hAnsiTheme="majorHAnsi" w:cstheme="majorHAnsi"/>
                <w:bCs w:val="0"/>
                <w:noProof/>
                <w:szCs w:val="28"/>
              </w:rPr>
            </w:pPr>
          </w:p>
        </w:tc>
        <w:tc>
          <w:tcPr>
            <w:tcW w:w="2302" w:type="dxa"/>
            <w:vMerge/>
            <w:hideMark/>
          </w:tcPr>
          <w:p w14:paraId="414089C0" w14:textId="77777777" w:rsidR="00E11411" w:rsidRPr="00E11411" w:rsidRDefault="00E11411" w:rsidP="00E11411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</w:p>
        </w:tc>
        <w:tc>
          <w:tcPr>
            <w:tcW w:w="930" w:type="dxa"/>
            <w:noWrap/>
            <w:hideMark/>
          </w:tcPr>
          <w:p w14:paraId="63F173DF" w14:textId="77777777" w:rsidR="00E11411" w:rsidRPr="00E11411" w:rsidRDefault="00E11411" w:rsidP="00E11411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E1141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4.1.3.</w:t>
            </w:r>
          </w:p>
        </w:tc>
        <w:tc>
          <w:tcPr>
            <w:tcW w:w="6865" w:type="dxa"/>
            <w:hideMark/>
          </w:tcPr>
          <w:p w14:paraId="40F72C25" w14:textId="77777777" w:rsidR="00E11411" w:rsidRPr="00E11411" w:rsidRDefault="00E11411" w:rsidP="00E11411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E1141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Проводити моніторинг проєктів і програм міжнародної технічної допомоги і грантових конкурсів</w:t>
            </w:r>
          </w:p>
        </w:tc>
      </w:tr>
      <w:tr w:rsidR="00E11411" w:rsidRPr="00345491" w14:paraId="440C3CFF" w14:textId="77777777" w:rsidTr="00345491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dxa"/>
            <w:vMerge/>
            <w:hideMark/>
          </w:tcPr>
          <w:p w14:paraId="7DBF13E9" w14:textId="77777777" w:rsidR="00E11411" w:rsidRPr="00E11411" w:rsidRDefault="00E11411" w:rsidP="00E11411">
            <w:pPr>
              <w:spacing w:after="200"/>
              <w:rPr>
                <w:rFonts w:asciiTheme="majorHAnsi" w:hAnsiTheme="majorHAnsi" w:cstheme="majorHAnsi"/>
                <w:bCs w:val="0"/>
                <w:noProof/>
                <w:szCs w:val="28"/>
              </w:rPr>
            </w:pPr>
          </w:p>
        </w:tc>
        <w:tc>
          <w:tcPr>
            <w:tcW w:w="2302" w:type="dxa"/>
            <w:vMerge/>
            <w:hideMark/>
          </w:tcPr>
          <w:p w14:paraId="266BCE41" w14:textId="77777777" w:rsidR="00E11411" w:rsidRPr="00E11411" w:rsidRDefault="00E11411" w:rsidP="00E11411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</w:p>
        </w:tc>
        <w:tc>
          <w:tcPr>
            <w:tcW w:w="930" w:type="dxa"/>
            <w:noWrap/>
            <w:hideMark/>
          </w:tcPr>
          <w:p w14:paraId="10D449CA" w14:textId="77777777" w:rsidR="00E11411" w:rsidRPr="00E11411" w:rsidRDefault="00E11411" w:rsidP="00E11411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E1141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4.1.4.</w:t>
            </w:r>
          </w:p>
        </w:tc>
        <w:tc>
          <w:tcPr>
            <w:tcW w:w="6865" w:type="dxa"/>
            <w:hideMark/>
          </w:tcPr>
          <w:p w14:paraId="3B1F8A5F" w14:textId="77777777" w:rsidR="00E11411" w:rsidRPr="00E11411" w:rsidRDefault="00E11411" w:rsidP="00E11411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E1141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Брати участь у міжнародних проєктах і програмах повоєнного відновлення України</w:t>
            </w:r>
          </w:p>
        </w:tc>
      </w:tr>
      <w:tr w:rsidR="00E11411" w:rsidRPr="00345491" w14:paraId="05FE6C87" w14:textId="77777777" w:rsidTr="00345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dxa"/>
            <w:vMerge w:val="restart"/>
            <w:noWrap/>
            <w:hideMark/>
          </w:tcPr>
          <w:p w14:paraId="248CDE5A" w14:textId="77777777" w:rsidR="00E11411" w:rsidRPr="00E11411" w:rsidRDefault="00E11411" w:rsidP="00E11411">
            <w:pPr>
              <w:spacing w:after="200"/>
              <w:rPr>
                <w:rFonts w:asciiTheme="majorHAnsi" w:hAnsiTheme="majorHAnsi" w:cstheme="majorHAnsi"/>
                <w:bCs w:val="0"/>
                <w:noProof/>
                <w:szCs w:val="28"/>
              </w:rPr>
            </w:pPr>
            <w:r w:rsidRPr="00E11411">
              <w:rPr>
                <w:rFonts w:asciiTheme="majorHAnsi" w:hAnsiTheme="majorHAnsi" w:cstheme="majorHAnsi"/>
                <w:bCs w:val="0"/>
                <w:noProof/>
                <w:szCs w:val="28"/>
              </w:rPr>
              <w:t>4.2.</w:t>
            </w:r>
          </w:p>
        </w:tc>
        <w:tc>
          <w:tcPr>
            <w:tcW w:w="2302" w:type="dxa"/>
            <w:vMerge w:val="restart"/>
            <w:hideMark/>
          </w:tcPr>
          <w:p w14:paraId="4B3AE2C2" w14:textId="77777777" w:rsidR="00E11411" w:rsidRPr="00E11411" w:rsidRDefault="00E11411" w:rsidP="00E11411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E1141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Розширити мережу міжнародних партнерських організацій</w:t>
            </w:r>
          </w:p>
        </w:tc>
        <w:tc>
          <w:tcPr>
            <w:tcW w:w="930" w:type="dxa"/>
            <w:noWrap/>
            <w:hideMark/>
          </w:tcPr>
          <w:p w14:paraId="2D1A11EE" w14:textId="77777777" w:rsidR="00E11411" w:rsidRPr="00E11411" w:rsidRDefault="00E11411" w:rsidP="00E11411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E1141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4.2.1.</w:t>
            </w:r>
          </w:p>
        </w:tc>
        <w:tc>
          <w:tcPr>
            <w:tcW w:w="6865" w:type="dxa"/>
            <w:hideMark/>
          </w:tcPr>
          <w:p w14:paraId="5C2EAF0D" w14:textId="77777777" w:rsidR="00E11411" w:rsidRPr="00E11411" w:rsidRDefault="00E11411" w:rsidP="00E11411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E1141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Сформувати та вести базу даних потенційних міжнародних партнерів</w:t>
            </w:r>
          </w:p>
        </w:tc>
      </w:tr>
      <w:tr w:rsidR="00E11411" w:rsidRPr="00345491" w14:paraId="29064414" w14:textId="77777777" w:rsidTr="00345491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dxa"/>
            <w:vMerge/>
            <w:hideMark/>
          </w:tcPr>
          <w:p w14:paraId="0C96329D" w14:textId="77777777" w:rsidR="00E11411" w:rsidRPr="00E11411" w:rsidRDefault="00E11411" w:rsidP="00E11411">
            <w:pPr>
              <w:spacing w:after="200"/>
              <w:rPr>
                <w:rFonts w:asciiTheme="majorHAnsi" w:hAnsiTheme="majorHAnsi" w:cstheme="majorHAnsi"/>
                <w:bCs w:val="0"/>
                <w:noProof/>
                <w:szCs w:val="28"/>
              </w:rPr>
            </w:pPr>
          </w:p>
        </w:tc>
        <w:tc>
          <w:tcPr>
            <w:tcW w:w="2302" w:type="dxa"/>
            <w:vMerge/>
            <w:hideMark/>
          </w:tcPr>
          <w:p w14:paraId="79207405" w14:textId="77777777" w:rsidR="00E11411" w:rsidRPr="00E11411" w:rsidRDefault="00E11411" w:rsidP="00E11411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</w:p>
        </w:tc>
        <w:tc>
          <w:tcPr>
            <w:tcW w:w="930" w:type="dxa"/>
            <w:noWrap/>
            <w:hideMark/>
          </w:tcPr>
          <w:p w14:paraId="6D0FCC7D" w14:textId="77777777" w:rsidR="00E11411" w:rsidRPr="00E11411" w:rsidRDefault="00E11411" w:rsidP="00E11411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E1141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4.2.2.</w:t>
            </w:r>
          </w:p>
        </w:tc>
        <w:tc>
          <w:tcPr>
            <w:tcW w:w="6865" w:type="dxa"/>
            <w:hideMark/>
          </w:tcPr>
          <w:p w14:paraId="1224CE2D" w14:textId="77777777" w:rsidR="00E11411" w:rsidRPr="00E11411" w:rsidRDefault="00E11411" w:rsidP="00E11411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E1141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Збільшити кількість партнерських програм</w:t>
            </w:r>
          </w:p>
        </w:tc>
      </w:tr>
      <w:tr w:rsidR="00E11411" w:rsidRPr="00345491" w14:paraId="23A2C011" w14:textId="77777777" w:rsidTr="00345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dxa"/>
            <w:vMerge/>
            <w:hideMark/>
          </w:tcPr>
          <w:p w14:paraId="706E81CA" w14:textId="77777777" w:rsidR="00E11411" w:rsidRPr="00E11411" w:rsidRDefault="00E11411" w:rsidP="00E11411">
            <w:pPr>
              <w:spacing w:after="200"/>
              <w:rPr>
                <w:rFonts w:asciiTheme="majorHAnsi" w:hAnsiTheme="majorHAnsi" w:cstheme="majorHAnsi"/>
                <w:bCs w:val="0"/>
                <w:noProof/>
                <w:szCs w:val="28"/>
              </w:rPr>
            </w:pPr>
          </w:p>
        </w:tc>
        <w:tc>
          <w:tcPr>
            <w:tcW w:w="2302" w:type="dxa"/>
            <w:vMerge/>
            <w:hideMark/>
          </w:tcPr>
          <w:p w14:paraId="5A760A02" w14:textId="77777777" w:rsidR="00E11411" w:rsidRPr="00E11411" w:rsidRDefault="00E11411" w:rsidP="00E11411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</w:p>
        </w:tc>
        <w:tc>
          <w:tcPr>
            <w:tcW w:w="930" w:type="dxa"/>
            <w:noWrap/>
            <w:hideMark/>
          </w:tcPr>
          <w:p w14:paraId="7D6AD0A8" w14:textId="77777777" w:rsidR="00E11411" w:rsidRPr="00E11411" w:rsidRDefault="00E11411" w:rsidP="00E11411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E1141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4.2.3.</w:t>
            </w:r>
          </w:p>
        </w:tc>
        <w:tc>
          <w:tcPr>
            <w:tcW w:w="6865" w:type="dxa"/>
            <w:hideMark/>
          </w:tcPr>
          <w:p w14:paraId="05D3A662" w14:textId="77777777" w:rsidR="00E11411" w:rsidRPr="00E11411" w:rsidRDefault="00E11411" w:rsidP="00E11411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E1141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Залучати іноземних фахівців (стейкхолдерів) для розвитку компетентностей і практичних навичок університетської спільноти</w:t>
            </w:r>
          </w:p>
        </w:tc>
      </w:tr>
      <w:tr w:rsidR="00E11411" w:rsidRPr="00345491" w14:paraId="5480D9CF" w14:textId="77777777" w:rsidTr="00345491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dxa"/>
            <w:vMerge w:val="restart"/>
            <w:noWrap/>
            <w:hideMark/>
          </w:tcPr>
          <w:p w14:paraId="35AF0413" w14:textId="77777777" w:rsidR="00E11411" w:rsidRPr="00E11411" w:rsidRDefault="00E11411" w:rsidP="00E11411">
            <w:pPr>
              <w:spacing w:after="200"/>
              <w:rPr>
                <w:rFonts w:asciiTheme="majorHAnsi" w:hAnsiTheme="majorHAnsi" w:cstheme="majorHAnsi"/>
                <w:bCs w:val="0"/>
                <w:noProof/>
                <w:szCs w:val="28"/>
              </w:rPr>
            </w:pPr>
            <w:r w:rsidRPr="00E11411">
              <w:rPr>
                <w:rFonts w:asciiTheme="majorHAnsi" w:hAnsiTheme="majorHAnsi" w:cstheme="majorHAnsi"/>
                <w:bCs w:val="0"/>
                <w:noProof/>
                <w:szCs w:val="28"/>
              </w:rPr>
              <w:t>4.3.</w:t>
            </w:r>
          </w:p>
        </w:tc>
        <w:tc>
          <w:tcPr>
            <w:tcW w:w="2302" w:type="dxa"/>
            <w:vMerge w:val="restart"/>
            <w:hideMark/>
          </w:tcPr>
          <w:p w14:paraId="163C13B6" w14:textId="77777777" w:rsidR="00E11411" w:rsidRPr="00E11411" w:rsidRDefault="00E11411" w:rsidP="00E11411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E1141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Посилити спроможність університету інтегруватися у міжнародне середовище</w:t>
            </w:r>
          </w:p>
        </w:tc>
        <w:tc>
          <w:tcPr>
            <w:tcW w:w="930" w:type="dxa"/>
            <w:noWrap/>
            <w:hideMark/>
          </w:tcPr>
          <w:p w14:paraId="19CCF98C" w14:textId="77777777" w:rsidR="00E11411" w:rsidRPr="00E11411" w:rsidRDefault="00E11411" w:rsidP="00E11411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E1141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4.3.1.</w:t>
            </w:r>
          </w:p>
        </w:tc>
        <w:tc>
          <w:tcPr>
            <w:tcW w:w="6865" w:type="dxa"/>
            <w:hideMark/>
          </w:tcPr>
          <w:p w14:paraId="678E2DD3" w14:textId="77777777" w:rsidR="00E11411" w:rsidRPr="00E11411" w:rsidRDefault="00E11411" w:rsidP="00E11411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E1141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Створювати англомовне середовище в університеті</w:t>
            </w:r>
          </w:p>
        </w:tc>
      </w:tr>
      <w:tr w:rsidR="00E11411" w:rsidRPr="00345491" w14:paraId="78717144" w14:textId="77777777" w:rsidTr="00345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dxa"/>
            <w:vMerge/>
            <w:hideMark/>
          </w:tcPr>
          <w:p w14:paraId="6E30B216" w14:textId="77777777" w:rsidR="00E11411" w:rsidRPr="00E11411" w:rsidRDefault="00E11411" w:rsidP="00E11411">
            <w:pPr>
              <w:spacing w:after="200"/>
              <w:rPr>
                <w:rFonts w:asciiTheme="majorHAnsi" w:hAnsiTheme="majorHAnsi" w:cstheme="majorHAnsi"/>
                <w:bCs w:val="0"/>
                <w:noProof/>
                <w:szCs w:val="28"/>
              </w:rPr>
            </w:pPr>
          </w:p>
        </w:tc>
        <w:tc>
          <w:tcPr>
            <w:tcW w:w="2302" w:type="dxa"/>
            <w:vMerge/>
            <w:hideMark/>
          </w:tcPr>
          <w:p w14:paraId="5D2CF8AA" w14:textId="77777777" w:rsidR="00E11411" w:rsidRPr="00E11411" w:rsidRDefault="00E11411" w:rsidP="00E11411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</w:p>
        </w:tc>
        <w:tc>
          <w:tcPr>
            <w:tcW w:w="930" w:type="dxa"/>
            <w:noWrap/>
            <w:hideMark/>
          </w:tcPr>
          <w:p w14:paraId="214C8992" w14:textId="77777777" w:rsidR="00E11411" w:rsidRPr="00E11411" w:rsidRDefault="00E11411" w:rsidP="00E11411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E1141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4.3.2.</w:t>
            </w:r>
          </w:p>
        </w:tc>
        <w:tc>
          <w:tcPr>
            <w:tcW w:w="6865" w:type="dxa"/>
            <w:hideMark/>
          </w:tcPr>
          <w:p w14:paraId="10466A87" w14:textId="77777777" w:rsidR="00E11411" w:rsidRPr="00E11411" w:rsidRDefault="00E11411" w:rsidP="00E11411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E1141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Сприяти розвитку і поширенню волонтерства і обміну досвідом у міжнародному середовищі</w:t>
            </w:r>
          </w:p>
        </w:tc>
      </w:tr>
      <w:tr w:rsidR="00E11411" w:rsidRPr="00345491" w14:paraId="40678034" w14:textId="77777777" w:rsidTr="00345491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dxa"/>
            <w:vMerge/>
            <w:hideMark/>
          </w:tcPr>
          <w:p w14:paraId="33132EB2" w14:textId="77777777" w:rsidR="00E11411" w:rsidRPr="00E11411" w:rsidRDefault="00E11411" w:rsidP="00E11411">
            <w:pPr>
              <w:spacing w:after="200"/>
              <w:rPr>
                <w:rFonts w:asciiTheme="majorHAnsi" w:hAnsiTheme="majorHAnsi" w:cstheme="majorHAnsi"/>
                <w:bCs w:val="0"/>
                <w:noProof/>
                <w:szCs w:val="28"/>
              </w:rPr>
            </w:pPr>
          </w:p>
        </w:tc>
        <w:tc>
          <w:tcPr>
            <w:tcW w:w="2302" w:type="dxa"/>
            <w:vMerge/>
            <w:hideMark/>
          </w:tcPr>
          <w:p w14:paraId="01F33936" w14:textId="77777777" w:rsidR="00E11411" w:rsidRPr="00E11411" w:rsidRDefault="00E11411" w:rsidP="00E11411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</w:p>
        </w:tc>
        <w:tc>
          <w:tcPr>
            <w:tcW w:w="930" w:type="dxa"/>
            <w:noWrap/>
            <w:hideMark/>
          </w:tcPr>
          <w:p w14:paraId="6AE67839" w14:textId="77777777" w:rsidR="00E11411" w:rsidRPr="00E11411" w:rsidRDefault="00E11411" w:rsidP="00E11411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E1141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4.3.3.</w:t>
            </w:r>
          </w:p>
        </w:tc>
        <w:tc>
          <w:tcPr>
            <w:tcW w:w="6865" w:type="dxa"/>
            <w:hideMark/>
          </w:tcPr>
          <w:p w14:paraId="269F17F9" w14:textId="77777777" w:rsidR="00E11411" w:rsidRPr="00E11411" w:rsidRDefault="00E11411" w:rsidP="00E11411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</w:pPr>
            <w:r w:rsidRPr="00E11411">
              <w:rPr>
                <w:rFonts w:asciiTheme="majorHAnsi" w:hAnsiTheme="majorHAnsi" w:cstheme="majorHAnsi"/>
                <w:b w:val="0"/>
                <w:bCs/>
                <w:noProof/>
                <w:szCs w:val="28"/>
              </w:rPr>
              <w:t>Здійснювати організаційну підтримку і супровід міжнародних проєктів за участю університету</w:t>
            </w:r>
          </w:p>
        </w:tc>
      </w:tr>
    </w:tbl>
    <w:p w14:paraId="390E87AF" w14:textId="77777777" w:rsidR="004A5AF9" w:rsidRPr="004F601D" w:rsidRDefault="004A5AF9" w:rsidP="00377538">
      <w:pPr>
        <w:spacing w:after="200"/>
        <w:rPr>
          <w:rFonts w:asciiTheme="majorHAnsi" w:hAnsiTheme="majorHAnsi" w:cstheme="majorHAnsi"/>
          <w:noProof/>
          <w:sz w:val="36"/>
          <w:szCs w:val="36"/>
        </w:rPr>
      </w:pPr>
    </w:p>
    <w:p w14:paraId="03F7F73B" w14:textId="77777777" w:rsidR="007C3E06" w:rsidRDefault="007C3E06" w:rsidP="00377538">
      <w:pPr>
        <w:spacing w:after="200"/>
        <w:rPr>
          <w:rFonts w:asciiTheme="majorHAnsi" w:hAnsiTheme="majorHAnsi" w:cstheme="majorHAnsi"/>
          <w:noProof/>
          <w:sz w:val="36"/>
          <w:szCs w:val="36"/>
        </w:rPr>
      </w:pPr>
    </w:p>
    <w:sectPr w:rsidR="007C3E06" w:rsidSect="00FD6633">
      <w:footerReference w:type="default" r:id="rId55"/>
      <w:pgSz w:w="12240" w:h="15840"/>
      <w:pgMar w:top="720" w:right="720" w:bottom="720" w:left="720" w:header="720" w:footer="288" w:gutter="0"/>
      <w:pgNumType w:start="1"/>
      <w:cols w:space="720"/>
      <w:titlePg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B25BDA" w14:textId="77777777" w:rsidR="00811805" w:rsidRDefault="00811805">
      <w:r>
        <w:separator/>
      </w:r>
    </w:p>
    <w:p w14:paraId="447A9426" w14:textId="77777777" w:rsidR="00811805" w:rsidRDefault="00811805"/>
  </w:endnote>
  <w:endnote w:type="continuationSeparator" w:id="0">
    <w:p w14:paraId="5E7F7BB6" w14:textId="77777777" w:rsidR="00811805" w:rsidRDefault="00811805">
      <w:r>
        <w:continuationSeparator/>
      </w:r>
    </w:p>
    <w:p w14:paraId="5BB9D506" w14:textId="77777777" w:rsidR="00811805" w:rsidRDefault="008118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 Light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4EB584" w14:textId="41E893C7" w:rsidR="00DF027C" w:rsidRDefault="00002F00">
    <w:pPr>
      <w:pStyle w:val="ac"/>
      <w:jc w:val="center"/>
    </w:pPr>
    <w:r>
      <w:rPr>
        <w:lang w:bidi="uk-UA"/>
      </w:rPr>
      <w:fldChar w:fldCharType="begin"/>
    </w:r>
    <w:r>
      <w:rPr>
        <w:lang w:bidi="uk-UA"/>
      </w:rPr>
      <w:instrText xml:space="preserve"> PAGE   \* MERGEFORMAT </w:instrText>
    </w:r>
    <w:r>
      <w:rPr>
        <w:lang w:bidi="uk-UA"/>
      </w:rPr>
      <w:fldChar w:fldCharType="separate"/>
    </w:r>
    <w:r w:rsidR="008B01EF">
      <w:rPr>
        <w:noProof/>
        <w:lang w:bidi="uk-UA"/>
      </w:rPr>
      <w:t>2</w:t>
    </w:r>
    <w:r>
      <w:rPr>
        <w:noProof/>
        <w:lang w:bidi="uk-UA"/>
      </w:rPr>
      <w:fldChar w:fldCharType="end"/>
    </w:r>
  </w:p>
  <w:p w14:paraId="009671B5" w14:textId="77777777" w:rsidR="00DF027C" w:rsidRDefault="00DF027C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92A8A7" w14:textId="77777777" w:rsidR="00811805" w:rsidRDefault="00811805">
      <w:r>
        <w:separator/>
      </w:r>
    </w:p>
    <w:p w14:paraId="105CE61D" w14:textId="77777777" w:rsidR="00811805" w:rsidRDefault="00811805"/>
  </w:footnote>
  <w:footnote w:type="continuationSeparator" w:id="0">
    <w:p w14:paraId="009FD872" w14:textId="77777777" w:rsidR="00811805" w:rsidRDefault="00811805">
      <w:r>
        <w:continuationSeparator/>
      </w:r>
    </w:p>
    <w:p w14:paraId="0F3F4FA7" w14:textId="77777777" w:rsidR="00811805" w:rsidRDefault="0081180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9.5pt;height:9.5pt" o:bullet="t">
        <v:imagedata r:id="rId1" o:title="Green and Black Diamond"/>
      </v:shape>
    </w:pict>
  </w:numPicBullet>
  <w:abstractNum w:abstractNumId="0" w15:restartNumberingAfterBreak="0">
    <w:nsid w:val="32C3327E"/>
    <w:multiLevelType w:val="hybridMultilevel"/>
    <w:tmpl w:val="9E8CF4FE"/>
    <w:lvl w:ilvl="0" w:tplc="4E209640">
      <w:numFmt w:val="bullet"/>
      <w:lvlText w:val="-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BC78D4"/>
    <w:multiLevelType w:val="hybridMultilevel"/>
    <w:tmpl w:val="14660324"/>
    <w:numStyleLink w:val="a"/>
  </w:abstractNum>
  <w:abstractNum w:abstractNumId="2" w15:restartNumberingAfterBreak="0">
    <w:nsid w:val="34D625CB"/>
    <w:multiLevelType w:val="hybridMultilevel"/>
    <w:tmpl w:val="14660324"/>
    <w:styleLink w:val="a"/>
    <w:lvl w:ilvl="0" w:tplc="E2DA641C">
      <w:start w:val="1"/>
      <w:numFmt w:val="bullet"/>
      <w:lvlText w:val="-"/>
      <w:lvlJc w:val="left"/>
      <w:pPr>
        <w:ind w:left="30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1" w:tplc="F0601838">
      <w:start w:val="1"/>
      <w:numFmt w:val="bullet"/>
      <w:lvlText w:val="-"/>
      <w:lvlJc w:val="left"/>
      <w:pPr>
        <w:ind w:left="54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2" w:tplc="98D463C2">
      <w:start w:val="1"/>
      <w:numFmt w:val="bullet"/>
      <w:lvlText w:val="-"/>
      <w:lvlJc w:val="left"/>
      <w:pPr>
        <w:ind w:left="78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3" w:tplc="67FEED5A">
      <w:start w:val="1"/>
      <w:numFmt w:val="bullet"/>
      <w:lvlText w:val="-"/>
      <w:lvlJc w:val="left"/>
      <w:pPr>
        <w:ind w:left="102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4" w:tplc="13E6B354">
      <w:start w:val="1"/>
      <w:numFmt w:val="bullet"/>
      <w:lvlText w:val="-"/>
      <w:lvlJc w:val="left"/>
      <w:pPr>
        <w:ind w:left="126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5" w:tplc="0A4438D2">
      <w:start w:val="1"/>
      <w:numFmt w:val="bullet"/>
      <w:lvlText w:val="-"/>
      <w:lvlJc w:val="left"/>
      <w:pPr>
        <w:ind w:left="150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6" w:tplc="1EFAAD32">
      <w:start w:val="1"/>
      <w:numFmt w:val="bullet"/>
      <w:lvlText w:val="-"/>
      <w:lvlJc w:val="left"/>
      <w:pPr>
        <w:ind w:left="174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7" w:tplc="E88495AC">
      <w:start w:val="1"/>
      <w:numFmt w:val="bullet"/>
      <w:lvlText w:val="-"/>
      <w:lvlJc w:val="left"/>
      <w:pPr>
        <w:ind w:left="198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8" w:tplc="5C9A1BDE">
      <w:start w:val="1"/>
      <w:numFmt w:val="bullet"/>
      <w:lvlText w:val="-"/>
      <w:lvlJc w:val="left"/>
      <w:pPr>
        <w:ind w:left="222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</w:abstractNum>
  <w:abstractNum w:abstractNumId="3" w15:restartNumberingAfterBreak="0">
    <w:nsid w:val="38B66280"/>
    <w:multiLevelType w:val="hybridMultilevel"/>
    <w:tmpl w:val="09E4E76E"/>
    <w:lvl w:ilvl="0" w:tplc="7C4605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eastAsia="Yu Mincho Light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CA7B12"/>
    <w:multiLevelType w:val="hybridMultilevel"/>
    <w:tmpl w:val="B01A6078"/>
    <w:lvl w:ilvl="0" w:tplc="7C4605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eastAsia="Yu Mincho Light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AA5DE3"/>
    <w:multiLevelType w:val="hybridMultilevel"/>
    <w:tmpl w:val="9E301D6A"/>
    <w:lvl w:ilvl="0" w:tplc="ABF8D99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eastAsia="Yu Mincho Light" w:hAnsi="Symbol" w:hint="default"/>
        <w:color w:val="auto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2D1BF9"/>
    <w:multiLevelType w:val="hybridMultilevel"/>
    <w:tmpl w:val="B71C3EC0"/>
    <w:lvl w:ilvl="0" w:tplc="7C4605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eastAsia="Yu Mincho Light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C13456"/>
    <w:multiLevelType w:val="hybridMultilevel"/>
    <w:tmpl w:val="E04EBFDA"/>
    <w:lvl w:ilvl="0" w:tplc="ABF8D99C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eastAsia="Yu Mincho Light" w:hAnsi="Symbol" w:hint="default"/>
        <w:color w:val="auto"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767C3682"/>
    <w:multiLevelType w:val="hybridMultilevel"/>
    <w:tmpl w:val="9E2CA608"/>
    <w:lvl w:ilvl="0" w:tplc="ABF8D99C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eastAsia="Yu Mincho Light" w:hAnsi="Symbol" w:hint="default"/>
        <w:color w:val="auto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3"/>
  </w:num>
  <w:num w:numId="5">
    <w:abstractNumId w:val="0"/>
  </w:num>
  <w:num w:numId="6">
    <w:abstractNumId w:val="7"/>
  </w:num>
  <w:num w:numId="7">
    <w:abstractNumId w:val="2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removePersonalInformation/>
  <w:removeDateAndTime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762F"/>
    <w:rsid w:val="00002D45"/>
    <w:rsid w:val="00002F00"/>
    <w:rsid w:val="0002482E"/>
    <w:rsid w:val="000375C1"/>
    <w:rsid w:val="00050324"/>
    <w:rsid w:val="00074020"/>
    <w:rsid w:val="0009016E"/>
    <w:rsid w:val="000A0150"/>
    <w:rsid w:val="000B6A45"/>
    <w:rsid w:val="000E63C9"/>
    <w:rsid w:val="000F0AAA"/>
    <w:rsid w:val="000F300A"/>
    <w:rsid w:val="00101D2D"/>
    <w:rsid w:val="00130E9D"/>
    <w:rsid w:val="00135F56"/>
    <w:rsid w:val="00144610"/>
    <w:rsid w:val="00150A6D"/>
    <w:rsid w:val="0015227B"/>
    <w:rsid w:val="00185B35"/>
    <w:rsid w:val="001D196D"/>
    <w:rsid w:val="001F2BC8"/>
    <w:rsid w:val="001F5F6B"/>
    <w:rsid w:val="001F68F6"/>
    <w:rsid w:val="0021149B"/>
    <w:rsid w:val="002136B4"/>
    <w:rsid w:val="0021655A"/>
    <w:rsid w:val="00234E63"/>
    <w:rsid w:val="00243EBC"/>
    <w:rsid w:val="002442CD"/>
    <w:rsid w:val="00246A35"/>
    <w:rsid w:val="002774B0"/>
    <w:rsid w:val="00284348"/>
    <w:rsid w:val="002F51F5"/>
    <w:rsid w:val="00312137"/>
    <w:rsid w:val="00330359"/>
    <w:rsid w:val="0033762F"/>
    <w:rsid w:val="00345491"/>
    <w:rsid w:val="00366C7E"/>
    <w:rsid w:val="00374497"/>
    <w:rsid w:val="00377538"/>
    <w:rsid w:val="003778F7"/>
    <w:rsid w:val="00380239"/>
    <w:rsid w:val="0038093A"/>
    <w:rsid w:val="00384EA3"/>
    <w:rsid w:val="003A39A1"/>
    <w:rsid w:val="003C2191"/>
    <w:rsid w:val="003D3863"/>
    <w:rsid w:val="003F5AB6"/>
    <w:rsid w:val="00402C19"/>
    <w:rsid w:val="004110DE"/>
    <w:rsid w:val="0044085A"/>
    <w:rsid w:val="0046337B"/>
    <w:rsid w:val="004A3BD7"/>
    <w:rsid w:val="004A5AF9"/>
    <w:rsid w:val="004B21A5"/>
    <w:rsid w:val="004D0409"/>
    <w:rsid w:val="004F601D"/>
    <w:rsid w:val="005037F0"/>
    <w:rsid w:val="00512CFC"/>
    <w:rsid w:val="005144DB"/>
    <w:rsid w:val="00516A86"/>
    <w:rsid w:val="005275F6"/>
    <w:rsid w:val="00534A03"/>
    <w:rsid w:val="00557740"/>
    <w:rsid w:val="00572102"/>
    <w:rsid w:val="005A0EDE"/>
    <w:rsid w:val="005B031F"/>
    <w:rsid w:val="005B309C"/>
    <w:rsid w:val="005D55B2"/>
    <w:rsid w:val="005E2B2D"/>
    <w:rsid w:val="005F1BB0"/>
    <w:rsid w:val="00630F57"/>
    <w:rsid w:val="006527CF"/>
    <w:rsid w:val="00656C4D"/>
    <w:rsid w:val="00683960"/>
    <w:rsid w:val="0069155F"/>
    <w:rsid w:val="006E2861"/>
    <w:rsid w:val="006E5716"/>
    <w:rsid w:val="00717EF7"/>
    <w:rsid w:val="007302B3"/>
    <w:rsid w:val="00730733"/>
    <w:rsid w:val="00730E3A"/>
    <w:rsid w:val="007369A3"/>
    <w:rsid w:val="00736AAF"/>
    <w:rsid w:val="00765B2A"/>
    <w:rsid w:val="00775EFF"/>
    <w:rsid w:val="00783A34"/>
    <w:rsid w:val="007925A5"/>
    <w:rsid w:val="007C0136"/>
    <w:rsid w:val="007C3E06"/>
    <w:rsid w:val="007C6B52"/>
    <w:rsid w:val="007D16C5"/>
    <w:rsid w:val="007F334D"/>
    <w:rsid w:val="007F649E"/>
    <w:rsid w:val="00811805"/>
    <w:rsid w:val="00862FE4"/>
    <w:rsid w:val="0086389A"/>
    <w:rsid w:val="0087605E"/>
    <w:rsid w:val="00876AD4"/>
    <w:rsid w:val="008951FF"/>
    <w:rsid w:val="008B01EF"/>
    <w:rsid w:val="008B1FEE"/>
    <w:rsid w:val="008D458F"/>
    <w:rsid w:val="00903C32"/>
    <w:rsid w:val="00916B16"/>
    <w:rsid w:val="009173B9"/>
    <w:rsid w:val="0093335D"/>
    <w:rsid w:val="0093613E"/>
    <w:rsid w:val="00943026"/>
    <w:rsid w:val="00966B81"/>
    <w:rsid w:val="009A24C3"/>
    <w:rsid w:val="009A6CB5"/>
    <w:rsid w:val="009A774A"/>
    <w:rsid w:val="009B52E2"/>
    <w:rsid w:val="009C7720"/>
    <w:rsid w:val="00A16BF9"/>
    <w:rsid w:val="00A23AFA"/>
    <w:rsid w:val="00A31B3E"/>
    <w:rsid w:val="00A33AD0"/>
    <w:rsid w:val="00A43DCD"/>
    <w:rsid w:val="00A532F3"/>
    <w:rsid w:val="00A57B23"/>
    <w:rsid w:val="00A8489E"/>
    <w:rsid w:val="00AA742E"/>
    <w:rsid w:val="00AC0D0E"/>
    <w:rsid w:val="00AC29F3"/>
    <w:rsid w:val="00AF680F"/>
    <w:rsid w:val="00AF7F01"/>
    <w:rsid w:val="00B231E5"/>
    <w:rsid w:val="00B92AFE"/>
    <w:rsid w:val="00BD1B74"/>
    <w:rsid w:val="00C02B87"/>
    <w:rsid w:val="00C4086D"/>
    <w:rsid w:val="00C43876"/>
    <w:rsid w:val="00C67030"/>
    <w:rsid w:val="00C962F6"/>
    <w:rsid w:val="00CA1896"/>
    <w:rsid w:val="00CA7E7F"/>
    <w:rsid w:val="00CB5B28"/>
    <w:rsid w:val="00CF5371"/>
    <w:rsid w:val="00D0323A"/>
    <w:rsid w:val="00D0559F"/>
    <w:rsid w:val="00D077E9"/>
    <w:rsid w:val="00D42CB7"/>
    <w:rsid w:val="00D518EA"/>
    <w:rsid w:val="00D5413D"/>
    <w:rsid w:val="00D570A9"/>
    <w:rsid w:val="00D70D02"/>
    <w:rsid w:val="00D770C7"/>
    <w:rsid w:val="00D806D8"/>
    <w:rsid w:val="00D86945"/>
    <w:rsid w:val="00D90290"/>
    <w:rsid w:val="00DD152F"/>
    <w:rsid w:val="00DE213F"/>
    <w:rsid w:val="00DF027C"/>
    <w:rsid w:val="00E00A32"/>
    <w:rsid w:val="00E057CF"/>
    <w:rsid w:val="00E11411"/>
    <w:rsid w:val="00E22ACD"/>
    <w:rsid w:val="00E32061"/>
    <w:rsid w:val="00E36A9E"/>
    <w:rsid w:val="00E620B0"/>
    <w:rsid w:val="00E81B40"/>
    <w:rsid w:val="00EA3F89"/>
    <w:rsid w:val="00EF31F1"/>
    <w:rsid w:val="00EF555B"/>
    <w:rsid w:val="00F027BB"/>
    <w:rsid w:val="00F069A1"/>
    <w:rsid w:val="00F11DCF"/>
    <w:rsid w:val="00F1281C"/>
    <w:rsid w:val="00F162EA"/>
    <w:rsid w:val="00F25458"/>
    <w:rsid w:val="00F52D27"/>
    <w:rsid w:val="00F71565"/>
    <w:rsid w:val="00F808C2"/>
    <w:rsid w:val="00F83527"/>
    <w:rsid w:val="00FA2417"/>
    <w:rsid w:val="00FA391E"/>
    <w:rsid w:val="00FD583F"/>
    <w:rsid w:val="00FD6633"/>
    <w:rsid w:val="00FD7488"/>
    <w:rsid w:val="00FE479A"/>
    <w:rsid w:val="00FE53B9"/>
    <w:rsid w:val="00FF16B4"/>
    <w:rsid w:val="05C88CAE"/>
    <w:rsid w:val="20C94F8C"/>
    <w:rsid w:val="51406870"/>
    <w:rsid w:val="57EBF67F"/>
    <w:rsid w:val="5E410730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EBF6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1">
    <w:name w:val="heading 1"/>
    <w:basedOn w:val="a0"/>
    <w:link w:val="10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2">
    <w:name w:val="heading 2"/>
    <w:basedOn w:val="a0"/>
    <w:next w:val="a0"/>
    <w:link w:val="20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Pr>
      <w:rFonts w:ascii="Tahoma" w:hAnsi="Tahoma" w:cs="Tahoma"/>
      <w:sz w:val="16"/>
      <w:szCs w:val="16"/>
    </w:rPr>
  </w:style>
  <w:style w:type="paragraph" w:styleId="a6">
    <w:name w:val="Title"/>
    <w:basedOn w:val="a0"/>
    <w:link w:val="a7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a7">
    <w:name w:val="Заголовок Знак"/>
    <w:basedOn w:val="a1"/>
    <w:link w:val="a6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a8">
    <w:name w:val="Subtitle"/>
    <w:basedOn w:val="a0"/>
    <w:link w:val="a9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a9">
    <w:name w:val="Подзаголовок Знак"/>
    <w:basedOn w:val="a1"/>
    <w:link w:val="a8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10">
    <w:name w:val="Заголовок 1 Знак"/>
    <w:basedOn w:val="a1"/>
    <w:link w:val="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aa">
    <w:name w:val="header"/>
    <w:basedOn w:val="a0"/>
    <w:link w:val="ab"/>
    <w:uiPriority w:val="8"/>
    <w:unhideWhenUsed/>
    <w:rsid w:val="005D55B2"/>
    <w:rPr>
      <w:sz w:val="22"/>
    </w:rPr>
  </w:style>
  <w:style w:type="character" w:customStyle="1" w:styleId="ab">
    <w:name w:val="Верхний колонтитул Знак"/>
    <w:basedOn w:val="a1"/>
    <w:link w:val="aa"/>
    <w:uiPriority w:val="8"/>
    <w:rsid w:val="005D55B2"/>
    <w:rPr>
      <w:rFonts w:eastAsiaTheme="minorEastAsia"/>
      <w:b/>
      <w:color w:val="082A75" w:themeColor="text2"/>
      <w:sz w:val="22"/>
      <w:szCs w:val="22"/>
    </w:rPr>
  </w:style>
  <w:style w:type="paragraph" w:styleId="ac">
    <w:name w:val="footer"/>
    <w:basedOn w:val="a0"/>
    <w:link w:val="ad"/>
    <w:uiPriority w:val="99"/>
    <w:unhideWhenUsed/>
    <w:rsid w:val="005037F0"/>
  </w:style>
  <w:style w:type="character" w:customStyle="1" w:styleId="ad">
    <w:name w:val="Нижний колонтитул Знак"/>
    <w:basedOn w:val="a1"/>
    <w:link w:val="ac"/>
    <w:uiPriority w:val="99"/>
    <w:rsid w:val="005037F0"/>
    <w:rPr>
      <w:sz w:val="24"/>
      <w:szCs w:val="24"/>
    </w:rPr>
  </w:style>
  <w:style w:type="paragraph" w:customStyle="1" w:styleId="11">
    <w:name w:val="Назва1"/>
    <w:basedOn w:val="a0"/>
    <w:uiPriority w:val="3"/>
    <w:qFormat/>
    <w:rsid w:val="00B231E5"/>
    <w:pPr>
      <w:spacing w:line="240" w:lineRule="auto"/>
      <w:jc w:val="right"/>
    </w:pPr>
  </w:style>
  <w:style w:type="character" w:customStyle="1" w:styleId="20">
    <w:name w:val="Заголовок 2 Знак"/>
    <w:basedOn w:val="a1"/>
    <w:link w:val="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ae">
    <w:name w:val="Table Grid"/>
    <w:basedOn w:val="a2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laceholder Text"/>
    <w:basedOn w:val="a1"/>
    <w:uiPriority w:val="99"/>
    <w:unhideWhenUsed/>
    <w:rsid w:val="00D86945"/>
    <w:rPr>
      <w:color w:val="808080"/>
    </w:rPr>
  </w:style>
  <w:style w:type="paragraph" w:customStyle="1" w:styleId="af0">
    <w:name w:val="Вміст"/>
    <w:basedOn w:val="a0"/>
    <w:link w:val="af1"/>
    <w:qFormat/>
    <w:rsid w:val="00DF027C"/>
    <w:rPr>
      <w:b w:val="0"/>
    </w:rPr>
  </w:style>
  <w:style w:type="paragraph" w:customStyle="1" w:styleId="af2">
    <w:name w:val="Виділений текст"/>
    <w:basedOn w:val="a0"/>
    <w:link w:val="af3"/>
    <w:qFormat/>
    <w:rsid w:val="00DF027C"/>
  </w:style>
  <w:style w:type="character" w:customStyle="1" w:styleId="af1">
    <w:name w:val="Символ вмісту"/>
    <w:basedOn w:val="a1"/>
    <w:link w:val="af0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af3">
    <w:name w:val="Символ виділеного тексту"/>
    <w:basedOn w:val="a1"/>
    <w:link w:val="af2"/>
    <w:rsid w:val="00DF027C"/>
    <w:rPr>
      <w:rFonts w:eastAsiaTheme="minorEastAsia"/>
      <w:b/>
      <w:color w:val="082A75" w:themeColor="text2"/>
      <w:sz w:val="28"/>
      <w:szCs w:val="22"/>
    </w:rPr>
  </w:style>
  <w:style w:type="paragraph" w:styleId="af4">
    <w:name w:val="Normal (Web)"/>
    <w:basedOn w:val="a0"/>
    <w:uiPriority w:val="99"/>
    <w:unhideWhenUsed/>
    <w:rsid w:val="004D0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eastAsia="en-GB"/>
    </w:rPr>
  </w:style>
  <w:style w:type="table" w:styleId="-51">
    <w:name w:val="List Table 5 Dark Accent 1"/>
    <w:basedOn w:val="a2"/>
    <w:uiPriority w:val="50"/>
    <w:rsid w:val="0037753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4F75" w:themeColor="accent1"/>
        <w:left w:val="single" w:sz="24" w:space="0" w:color="024F75" w:themeColor="accent1"/>
        <w:bottom w:val="single" w:sz="24" w:space="0" w:color="024F75" w:themeColor="accent1"/>
        <w:right w:val="single" w:sz="24" w:space="0" w:color="024F75" w:themeColor="accent1"/>
      </w:tblBorders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styleId="af5">
    <w:name w:val="List Paragraph"/>
    <w:basedOn w:val="a0"/>
    <w:uiPriority w:val="34"/>
    <w:unhideWhenUsed/>
    <w:qFormat/>
    <w:rsid w:val="007F334D"/>
    <w:pPr>
      <w:ind w:left="720"/>
      <w:contextualSpacing/>
    </w:pPr>
  </w:style>
  <w:style w:type="paragraph" w:customStyle="1" w:styleId="12">
    <w:name w:val="Основной текст1"/>
    <w:rsid w:val="00FD663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n-GB"/>
      <w14:textOutline w14:w="0" w14:cap="flat" w14:cmpd="sng" w14:algn="ctr">
        <w14:noFill/>
        <w14:prstDash w14:val="solid"/>
        <w14:bevel/>
      </w14:textOutline>
    </w:rPr>
  </w:style>
  <w:style w:type="numbering" w:customStyle="1" w:styleId="a">
    <w:name w:val="Тире"/>
    <w:rsid w:val="0069155F"/>
    <w:pPr>
      <w:numPr>
        <w:numId w:val="7"/>
      </w:numPr>
    </w:pPr>
  </w:style>
  <w:style w:type="paragraph" w:customStyle="1" w:styleId="af6">
    <w:name w:val="По умолчанию"/>
    <w:rsid w:val="00374497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bdr w:val="nil"/>
      <w:lang w:val="ru-RU" w:eastAsia="en-GB"/>
      <w14:textOutline w14:w="0" w14:cap="flat" w14:cmpd="sng" w14:algn="ctr">
        <w14:noFill/>
        <w14:prstDash w14:val="solid"/>
        <w14:bevel/>
      </w14:textOutline>
    </w:rPr>
  </w:style>
  <w:style w:type="character" w:styleId="af7">
    <w:name w:val="annotation reference"/>
    <w:basedOn w:val="a1"/>
    <w:uiPriority w:val="99"/>
    <w:semiHidden/>
    <w:unhideWhenUsed/>
    <w:rsid w:val="00512CFC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512CFC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1"/>
    <w:link w:val="af8"/>
    <w:uiPriority w:val="99"/>
    <w:semiHidden/>
    <w:rsid w:val="00512CFC"/>
    <w:rPr>
      <w:rFonts w:eastAsiaTheme="minorEastAsia"/>
      <w:b/>
      <w:color w:val="082A75" w:themeColor="text2"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512CFC"/>
    <w:rPr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512CFC"/>
    <w:rPr>
      <w:rFonts w:eastAsiaTheme="minorEastAsia"/>
      <w:b/>
      <w:bCs/>
      <w:color w:val="082A75" w:themeColor="text2"/>
      <w:sz w:val="20"/>
      <w:szCs w:val="20"/>
    </w:rPr>
  </w:style>
  <w:style w:type="table" w:styleId="-12">
    <w:name w:val="Grid Table 1 Light Accent 2"/>
    <w:basedOn w:val="a2"/>
    <w:uiPriority w:val="46"/>
    <w:rsid w:val="00683960"/>
    <w:pPr>
      <w:spacing w:after="0" w:line="240" w:lineRule="auto"/>
    </w:pPr>
    <w:tblPr>
      <w:tblStyleRowBandSize w:val="1"/>
      <w:tblStyleColBandSize w:val="1"/>
      <w:tblBorders>
        <w:top w:val="single" w:sz="4" w:space="0" w:color="AED3EB" w:themeColor="accent2" w:themeTint="66"/>
        <w:left w:val="single" w:sz="4" w:space="0" w:color="AED3EB" w:themeColor="accent2" w:themeTint="66"/>
        <w:bottom w:val="single" w:sz="4" w:space="0" w:color="AED3EB" w:themeColor="accent2" w:themeTint="66"/>
        <w:right w:val="single" w:sz="4" w:space="0" w:color="AED3EB" w:themeColor="accent2" w:themeTint="66"/>
        <w:insideH w:val="single" w:sz="4" w:space="0" w:color="AED3EB" w:themeColor="accent2" w:themeTint="66"/>
        <w:insideV w:val="single" w:sz="4" w:space="0" w:color="AED3E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32">
    <w:name w:val="Grid Table 3 Accent 2"/>
    <w:basedOn w:val="a2"/>
    <w:uiPriority w:val="48"/>
    <w:rsid w:val="00683960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styleId="-41">
    <w:name w:val="Grid Table 4 Accent 1"/>
    <w:basedOn w:val="a2"/>
    <w:uiPriority w:val="49"/>
    <w:rsid w:val="00683960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-44">
    <w:name w:val="Grid Table 4 Accent 4"/>
    <w:basedOn w:val="a2"/>
    <w:uiPriority w:val="49"/>
    <w:rsid w:val="00683960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2CA" w:themeColor="accent4"/>
          <w:left w:val="single" w:sz="4" w:space="0" w:color="66B2CA" w:themeColor="accent4"/>
          <w:bottom w:val="single" w:sz="4" w:space="0" w:color="66B2CA" w:themeColor="accent4"/>
          <w:right w:val="single" w:sz="4" w:space="0" w:color="66B2CA" w:themeColor="accent4"/>
          <w:insideH w:val="nil"/>
          <w:insideV w:val="nil"/>
        </w:tcBorders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-42">
    <w:name w:val="Grid Table 4 Accent 2"/>
    <w:basedOn w:val="a2"/>
    <w:uiPriority w:val="49"/>
    <w:rsid w:val="00683960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-72">
    <w:name w:val="Grid Table 7 Colorful Accent 2"/>
    <w:basedOn w:val="a2"/>
    <w:uiPriority w:val="52"/>
    <w:rsid w:val="00683960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styleId="-31">
    <w:name w:val="List Table 3 Accent 1"/>
    <w:basedOn w:val="a2"/>
    <w:uiPriority w:val="48"/>
    <w:rsid w:val="00683960"/>
    <w:pPr>
      <w:spacing w:after="0" w:line="240" w:lineRule="auto"/>
    </w:pPr>
    <w:tblPr>
      <w:tblStyleRowBandSize w:val="1"/>
      <w:tblStyleColBandSize w:val="1"/>
      <w:tblBorders>
        <w:top w:val="single" w:sz="4" w:space="0" w:color="024F75" w:themeColor="accent1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4F75" w:themeColor="accent1"/>
          <w:right w:val="single" w:sz="4" w:space="0" w:color="024F75" w:themeColor="accent1"/>
        </w:tcBorders>
      </w:tcPr>
    </w:tblStylePr>
    <w:tblStylePr w:type="band1Horz">
      <w:tblPr/>
      <w:tcPr>
        <w:tcBorders>
          <w:top w:val="single" w:sz="4" w:space="0" w:color="024F75" w:themeColor="accent1"/>
          <w:bottom w:val="single" w:sz="4" w:space="0" w:color="024F7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4F75" w:themeColor="accent1"/>
          <w:left w:val="nil"/>
        </w:tcBorders>
      </w:tcPr>
    </w:tblStylePr>
    <w:tblStylePr w:type="swCell">
      <w:tblPr/>
      <w:tcPr>
        <w:tcBorders>
          <w:top w:val="double" w:sz="4" w:space="0" w:color="024F75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6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25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8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9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870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70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1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4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29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09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9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0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2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9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91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0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10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245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6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image" Target="media/image6.png"/><Relationship Id="rId26" Type="http://schemas.openxmlformats.org/officeDocument/2006/relationships/diagramLayout" Target="diagrams/layout3.xml"/><Relationship Id="rId39" Type="http://schemas.microsoft.com/office/2007/relationships/diagramDrawing" Target="diagrams/drawing5.xml"/><Relationship Id="rId21" Type="http://schemas.openxmlformats.org/officeDocument/2006/relationships/diagramLayout" Target="diagrams/layout2.xml"/><Relationship Id="rId34" Type="http://schemas.microsoft.com/office/2007/relationships/diagramDrawing" Target="diagrams/drawing4.xml"/><Relationship Id="rId42" Type="http://schemas.openxmlformats.org/officeDocument/2006/relationships/diagramQuickStyle" Target="diagrams/quickStyle6.xml"/><Relationship Id="rId47" Type="http://schemas.openxmlformats.org/officeDocument/2006/relationships/diagramQuickStyle" Target="diagrams/quickStyle7.xml"/><Relationship Id="rId50" Type="http://schemas.openxmlformats.org/officeDocument/2006/relationships/diagramData" Target="diagrams/data8.xml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5.png"/><Relationship Id="rId25" Type="http://schemas.openxmlformats.org/officeDocument/2006/relationships/diagramData" Target="diagrams/data3.xml"/><Relationship Id="rId33" Type="http://schemas.openxmlformats.org/officeDocument/2006/relationships/diagramColors" Target="diagrams/colors4.xml"/><Relationship Id="rId38" Type="http://schemas.openxmlformats.org/officeDocument/2006/relationships/diagramColors" Target="diagrams/colors5.xml"/><Relationship Id="rId46" Type="http://schemas.openxmlformats.org/officeDocument/2006/relationships/diagramLayout" Target="diagrams/layout7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diagramData" Target="diagrams/data2.xml"/><Relationship Id="rId29" Type="http://schemas.microsoft.com/office/2007/relationships/diagramDrawing" Target="diagrams/drawing3.xml"/><Relationship Id="rId41" Type="http://schemas.openxmlformats.org/officeDocument/2006/relationships/diagramLayout" Target="diagrams/layout6.xml"/><Relationship Id="rId54" Type="http://schemas.microsoft.com/office/2007/relationships/diagramDrawing" Target="diagrams/drawing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diagramDrawing" Target="diagrams/drawing2.xml"/><Relationship Id="rId32" Type="http://schemas.openxmlformats.org/officeDocument/2006/relationships/diagramQuickStyle" Target="diagrams/quickStyle4.xml"/><Relationship Id="rId37" Type="http://schemas.openxmlformats.org/officeDocument/2006/relationships/diagramQuickStyle" Target="diagrams/quickStyle5.xml"/><Relationship Id="rId40" Type="http://schemas.openxmlformats.org/officeDocument/2006/relationships/diagramData" Target="diagrams/data6.xml"/><Relationship Id="rId45" Type="http://schemas.openxmlformats.org/officeDocument/2006/relationships/diagramData" Target="diagrams/data7.xml"/><Relationship Id="rId53" Type="http://schemas.openxmlformats.org/officeDocument/2006/relationships/diagramColors" Target="diagrams/colors8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diagramColors" Target="diagrams/colors2.xml"/><Relationship Id="rId28" Type="http://schemas.openxmlformats.org/officeDocument/2006/relationships/diagramColors" Target="diagrams/colors3.xml"/><Relationship Id="rId36" Type="http://schemas.openxmlformats.org/officeDocument/2006/relationships/diagramLayout" Target="diagrams/layout5.xml"/><Relationship Id="rId49" Type="http://schemas.microsoft.com/office/2007/relationships/diagramDrawing" Target="diagrams/drawing7.xml"/><Relationship Id="rId57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microsoft.com/office/2007/relationships/hdphoto" Target="media/hdphoto2.wdp"/><Relationship Id="rId31" Type="http://schemas.openxmlformats.org/officeDocument/2006/relationships/diagramLayout" Target="diagrams/layout4.xml"/><Relationship Id="rId44" Type="http://schemas.microsoft.com/office/2007/relationships/diagramDrawing" Target="diagrams/drawing6.xml"/><Relationship Id="rId52" Type="http://schemas.openxmlformats.org/officeDocument/2006/relationships/diagramQuickStyle" Target="diagrams/quickStyle8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diagramQuickStyle" Target="diagrams/quickStyle1.xml"/><Relationship Id="rId22" Type="http://schemas.openxmlformats.org/officeDocument/2006/relationships/diagramQuickStyle" Target="diagrams/quickStyle2.xml"/><Relationship Id="rId27" Type="http://schemas.openxmlformats.org/officeDocument/2006/relationships/diagramQuickStyle" Target="diagrams/quickStyle3.xml"/><Relationship Id="rId30" Type="http://schemas.openxmlformats.org/officeDocument/2006/relationships/diagramData" Target="diagrams/data4.xml"/><Relationship Id="rId35" Type="http://schemas.openxmlformats.org/officeDocument/2006/relationships/diagramData" Target="diagrams/data5.xml"/><Relationship Id="rId43" Type="http://schemas.openxmlformats.org/officeDocument/2006/relationships/diagramColors" Target="diagrams/colors6.xml"/><Relationship Id="rId48" Type="http://schemas.openxmlformats.org/officeDocument/2006/relationships/diagramColors" Target="diagrams/colors7.xml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diagramLayout" Target="diagrams/layout8.xm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jpeg"/><Relationship Id="rId7" Type="http://schemas.openxmlformats.org/officeDocument/2006/relationships/image" Target="../media/image13.jpeg"/><Relationship Id="rId2" Type="http://schemas.openxmlformats.org/officeDocument/2006/relationships/image" Target="../media/image8.jpeg"/><Relationship Id="rId1" Type="http://schemas.openxmlformats.org/officeDocument/2006/relationships/image" Target="../media/image7.jpeg"/><Relationship Id="rId6" Type="http://schemas.openxmlformats.org/officeDocument/2006/relationships/image" Target="../media/image12.jpeg"/><Relationship Id="rId5" Type="http://schemas.openxmlformats.org/officeDocument/2006/relationships/image" Target="../media/image11.jpeg"/><Relationship Id="rId4" Type="http://schemas.openxmlformats.org/officeDocument/2006/relationships/image" Target="../media/image10.jpeg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2.jpeg"/><Relationship Id="rId7" Type="http://schemas.openxmlformats.org/officeDocument/2006/relationships/image" Target="../media/image13.jpeg"/><Relationship Id="rId2" Type="http://schemas.openxmlformats.org/officeDocument/2006/relationships/image" Target="../media/image8.jpeg"/><Relationship Id="rId1" Type="http://schemas.openxmlformats.org/officeDocument/2006/relationships/image" Target="../media/image7.jpeg"/><Relationship Id="rId6" Type="http://schemas.openxmlformats.org/officeDocument/2006/relationships/image" Target="../media/image11.jpeg"/><Relationship Id="rId5" Type="http://schemas.openxmlformats.org/officeDocument/2006/relationships/image" Target="../media/image9.jpeg"/><Relationship Id="rId4" Type="http://schemas.openxmlformats.org/officeDocument/2006/relationships/image" Target="../media/image1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631E6E3-4D46-D842-99B8-96C7E523795C}" type="doc">
      <dgm:prSet loTypeId="urn:microsoft.com/office/officeart/2008/layout/VerticalCurvedList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13FA8CDE-10C7-494C-8D32-2A2356FAC1C7}">
      <dgm:prSet phldrT="[Text]" custT="1"/>
      <dgm:spPr>
        <a:solidFill>
          <a:srgbClr val="1D4756"/>
        </a:solidFill>
      </dgm:spPr>
      <dgm:t>
        <a:bodyPr/>
        <a:lstStyle/>
        <a:p>
          <a:r>
            <a:rPr lang="uk-UA" sz="1400">
              <a:solidFill>
                <a:schemeClr val="bg1"/>
              </a:solidFill>
            </a:rPr>
            <a:t>European University Association (EUA) </a:t>
          </a:r>
          <a:endParaRPr lang="en-GB" sz="1400">
            <a:solidFill>
              <a:schemeClr val="bg1"/>
            </a:solidFill>
          </a:endParaRPr>
        </a:p>
      </dgm:t>
    </dgm:pt>
    <dgm:pt modelId="{A4CC64CA-BEE9-CA4D-B4D8-98D9108C6378}" type="parTrans" cxnId="{ADC08374-16D0-854E-87B8-56157BF6DA81}">
      <dgm:prSet/>
      <dgm:spPr/>
      <dgm:t>
        <a:bodyPr/>
        <a:lstStyle/>
        <a:p>
          <a:endParaRPr lang="en-GB" sz="1400">
            <a:solidFill>
              <a:schemeClr val="bg1"/>
            </a:solidFill>
          </a:endParaRPr>
        </a:p>
      </dgm:t>
    </dgm:pt>
    <dgm:pt modelId="{CAA0C73F-83C8-C64A-B4B2-3EA879900D9B}" type="sibTrans" cxnId="{ADC08374-16D0-854E-87B8-56157BF6DA81}">
      <dgm:prSet/>
      <dgm:spPr/>
      <dgm:t>
        <a:bodyPr/>
        <a:lstStyle/>
        <a:p>
          <a:endParaRPr lang="en-GB" sz="1400">
            <a:solidFill>
              <a:schemeClr val="bg1"/>
            </a:solidFill>
          </a:endParaRPr>
        </a:p>
      </dgm:t>
    </dgm:pt>
    <dgm:pt modelId="{7CECBA06-EAF3-4A41-BE80-4AE44ED0BE8D}">
      <dgm:prSet phldrT="[Text]" custT="1"/>
      <dgm:spPr>
        <a:solidFill>
          <a:srgbClr val="1D4756"/>
        </a:solidFill>
      </dgm:spPr>
      <dgm:t>
        <a:bodyPr/>
        <a:lstStyle/>
        <a:p>
          <a:r>
            <a:rPr lang="uk-UA" sz="1400">
              <a:solidFill>
                <a:schemeClr val="bg1"/>
              </a:solidFill>
            </a:rPr>
            <a:t>Magna Charta Universitatum (MCU) </a:t>
          </a:r>
          <a:endParaRPr lang="en-GB" sz="1400">
            <a:solidFill>
              <a:schemeClr val="bg1"/>
            </a:solidFill>
          </a:endParaRPr>
        </a:p>
      </dgm:t>
    </dgm:pt>
    <dgm:pt modelId="{53634218-A523-B541-B937-3602E5635E38}" type="parTrans" cxnId="{DB23C3C0-C7CE-7843-82AF-4C38661BA514}">
      <dgm:prSet/>
      <dgm:spPr/>
      <dgm:t>
        <a:bodyPr/>
        <a:lstStyle/>
        <a:p>
          <a:endParaRPr lang="en-GB" sz="1400">
            <a:solidFill>
              <a:schemeClr val="bg1"/>
            </a:solidFill>
          </a:endParaRPr>
        </a:p>
      </dgm:t>
    </dgm:pt>
    <dgm:pt modelId="{84844169-7E0F-4545-9759-EE8D4ED673F8}" type="sibTrans" cxnId="{DB23C3C0-C7CE-7843-82AF-4C38661BA514}">
      <dgm:prSet/>
      <dgm:spPr/>
      <dgm:t>
        <a:bodyPr/>
        <a:lstStyle/>
        <a:p>
          <a:endParaRPr lang="en-GB" sz="1400">
            <a:solidFill>
              <a:schemeClr val="bg1"/>
            </a:solidFill>
          </a:endParaRPr>
        </a:p>
      </dgm:t>
    </dgm:pt>
    <dgm:pt modelId="{AC65B2E0-9AC6-2A4A-AA3C-88E182621FBE}">
      <dgm:prSet phldrT="[Text]" custT="1"/>
      <dgm:spPr>
        <a:solidFill>
          <a:srgbClr val="1D4756"/>
        </a:solidFill>
      </dgm:spPr>
      <dgm:t>
        <a:bodyPr/>
        <a:lstStyle/>
        <a:p>
          <a:r>
            <a:rPr lang="uk-UA" sz="1400">
              <a:solidFill>
                <a:schemeClr val="bg1"/>
              </a:solidFill>
            </a:rPr>
            <a:t>International Association of Universities (IAU)</a:t>
          </a:r>
          <a:endParaRPr lang="en-GB" sz="1400">
            <a:solidFill>
              <a:schemeClr val="bg1"/>
            </a:solidFill>
          </a:endParaRPr>
        </a:p>
      </dgm:t>
    </dgm:pt>
    <dgm:pt modelId="{916AB277-1172-E244-87AC-424F635467F3}" type="parTrans" cxnId="{400FAB4B-8434-2945-B271-686DED2EC066}">
      <dgm:prSet/>
      <dgm:spPr/>
      <dgm:t>
        <a:bodyPr/>
        <a:lstStyle/>
        <a:p>
          <a:endParaRPr lang="en-GB" sz="1400">
            <a:solidFill>
              <a:schemeClr val="bg1"/>
            </a:solidFill>
          </a:endParaRPr>
        </a:p>
      </dgm:t>
    </dgm:pt>
    <dgm:pt modelId="{CB8151D1-0075-5248-A5B7-7E00972CEC71}" type="sibTrans" cxnId="{400FAB4B-8434-2945-B271-686DED2EC066}">
      <dgm:prSet/>
      <dgm:spPr/>
      <dgm:t>
        <a:bodyPr/>
        <a:lstStyle/>
        <a:p>
          <a:endParaRPr lang="en-GB" sz="1400">
            <a:solidFill>
              <a:schemeClr val="bg1"/>
            </a:solidFill>
          </a:endParaRPr>
        </a:p>
      </dgm:t>
    </dgm:pt>
    <dgm:pt modelId="{51B17279-6DC1-FD45-88F1-AFB4846C4CCD}">
      <dgm:prSet custT="1"/>
      <dgm:spPr>
        <a:solidFill>
          <a:srgbClr val="1D4756"/>
        </a:solidFill>
      </dgm:spPr>
      <dgm:t>
        <a:bodyPr/>
        <a:lstStyle/>
        <a:p>
          <a:r>
            <a:rPr lang="uk-UA" sz="1400">
              <a:solidFill>
                <a:schemeClr val="bg1"/>
              </a:solidFill>
            </a:rPr>
            <a:t>  Association of Carpathian Region Universities (ACRU)</a:t>
          </a:r>
          <a:endParaRPr lang="en-GB" sz="1400">
            <a:solidFill>
              <a:schemeClr val="bg1"/>
            </a:solidFill>
          </a:endParaRPr>
        </a:p>
      </dgm:t>
    </dgm:pt>
    <dgm:pt modelId="{0213E34A-8C70-E044-A1C4-01012699DE54}" type="parTrans" cxnId="{D34CAC0A-64A3-A646-B9A5-A0C9670B5975}">
      <dgm:prSet/>
      <dgm:spPr/>
      <dgm:t>
        <a:bodyPr/>
        <a:lstStyle/>
        <a:p>
          <a:endParaRPr lang="en-GB" sz="1400">
            <a:solidFill>
              <a:schemeClr val="bg1"/>
            </a:solidFill>
          </a:endParaRPr>
        </a:p>
      </dgm:t>
    </dgm:pt>
    <dgm:pt modelId="{0099232E-6767-3D4C-B7AB-895AE4B011DF}" type="sibTrans" cxnId="{D34CAC0A-64A3-A646-B9A5-A0C9670B5975}">
      <dgm:prSet/>
      <dgm:spPr/>
      <dgm:t>
        <a:bodyPr/>
        <a:lstStyle/>
        <a:p>
          <a:endParaRPr lang="en-GB" sz="1400">
            <a:solidFill>
              <a:schemeClr val="bg1"/>
            </a:solidFill>
          </a:endParaRPr>
        </a:p>
      </dgm:t>
    </dgm:pt>
    <dgm:pt modelId="{4BBD9872-9D6E-A842-9663-2884459C93A0}">
      <dgm:prSet custT="1"/>
      <dgm:spPr>
        <a:solidFill>
          <a:srgbClr val="1D4756"/>
        </a:solidFill>
      </dgm:spPr>
      <dgm:t>
        <a:bodyPr/>
        <a:lstStyle/>
        <a:p>
          <a:r>
            <a:rPr lang="uk-UA" sz="1400">
              <a:solidFill>
                <a:schemeClr val="bg1"/>
              </a:solidFill>
            </a:rPr>
            <a:t>Caucasus University Association (KUNIB)</a:t>
          </a:r>
          <a:endParaRPr lang="en-GB" sz="1400">
            <a:solidFill>
              <a:schemeClr val="bg1"/>
            </a:solidFill>
          </a:endParaRPr>
        </a:p>
      </dgm:t>
    </dgm:pt>
    <dgm:pt modelId="{F0C3EA01-6B17-3849-8366-27957DC35DB6}" type="parTrans" cxnId="{2FFEDF6C-F13D-7E40-939D-498D3F4F1134}">
      <dgm:prSet/>
      <dgm:spPr/>
      <dgm:t>
        <a:bodyPr/>
        <a:lstStyle/>
        <a:p>
          <a:endParaRPr lang="en-GB" sz="1400">
            <a:solidFill>
              <a:schemeClr val="bg1"/>
            </a:solidFill>
          </a:endParaRPr>
        </a:p>
      </dgm:t>
    </dgm:pt>
    <dgm:pt modelId="{1F3802A6-6C8F-7A41-B5EA-024C5A1E39D9}" type="sibTrans" cxnId="{2FFEDF6C-F13D-7E40-939D-498D3F4F1134}">
      <dgm:prSet/>
      <dgm:spPr/>
      <dgm:t>
        <a:bodyPr/>
        <a:lstStyle/>
        <a:p>
          <a:endParaRPr lang="en-GB" sz="1400">
            <a:solidFill>
              <a:schemeClr val="bg1"/>
            </a:solidFill>
          </a:endParaRPr>
        </a:p>
      </dgm:t>
    </dgm:pt>
    <dgm:pt modelId="{B676E46B-1D71-4A45-96A2-ACBA7628C171}" type="pres">
      <dgm:prSet presAssocID="{6631E6E3-4D46-D842-99B8-96C7E523795C}" presName="Name0" presStyleCnt="0">
        <dgm:presLayoutVars>
          <dgm:chMax val="7"/>
          <dgm:chPref val="7"/>
          <dgm:dir/>
        </dgm:presLayoutVars>
      </dgm:prSet>
      <dgm:spPr/>
    </dgm:pt>
    <dgm:pt modelId="{E731E5F4-8846-3543-98B1-4055FA2D2C15}" type="pres">
      <dgm:prSet presAssocID="{6631E6E3-4D46-D842-99B8-96C7E523795C}" presName="Name1" presStyleCnt="0"/>
      <dgm:spPr/>
    </dgm:pt>
    <dgm:pt modelId="{DB51A8F6-31CB-FA4B-B869-A32D38AAAA13}" type="pres">
      <dgm:prSet presAssocID="{6631E6E3-4D46-D842-99B8-96C7E523795C}" presName="cycle" presStyleCnt="0"/>
      <dgm:spPr/>
    </dgm:pt>
    <dgm:pt modelId="{8DCEDAD3-7B9B-3748-A9F3-C487530D1A98}" type="pres">
      <dgm:prSet presAssocID="{6631E6E3-4D46-D842-99B8-96C7E523795C}" presName="srcNode" presStyleLbl="node1" presStyleIdx="0" presStyleCnt="5"/>
      <dgm:spPr/>
    </dgm:pt>
    <dgm:pt modelId="{F62EB9CB-8FCB-A041-98AA-7EC7C0DF094A}" type="pres">
      <dgm:prSet presAssocID="{6631E6E3-4D46-D842-99B8-96C7E523795C}" presName="conn" presStyleLbl="parChTrans1D2" presStyleIdx="0" presStyleCnt="1"/>
      <dgm:spPr/>
    </dgm:pt>
    <dgm:pt modelId="{66B85526-A39A-214B-9F44-D37DFF65ECF7}" type="pres">
      <dgm:prSet presAssocID="{6631E6E3-4D46-D842-99B8-96C7E523795C}" presName="extraNode" presStyleLbl="node1" presStyleIdx="0" presStyleCnt="5"/>
      <dgm:spPr/>
    </dgm:pt>
    <dgm:pt modelId="{15CE9459-F0BB-BD40-83E1-A02750CEE0D4}" type="pres">
      <dgm:prSet presAssocID="{6631E6E3-4D46-D842-99B8-96C7E523795C}" presName="dstNode" presStyleLbl="node1" presStyleIdx="0" presStyleCnt="5"/>
      <dgm:spPr/>
    </dgm:pt>
    <dgm:pt modelId="{81B78D3D-2A5B-C54B-B016-0D655BD4CE0E}" type="pres">
      <dgm:prSet presAssocID="{13FA8CDE-10C7-494C-8D32-2A2356FAC1C7}" presName="text_1" presStyleLbl="node1" presStyleIdx="0" presStyleCnt="5">
        <dgm:presLayoutVars>
          <dgm:bulletEnabled val="1"/>
        </dgm:presLayoutVars>
      </dgm:prSet>
      <dgm:spPr/>
    </dgm:pt>
    <dgm:pt modelId="{5F92602D-1CB2-B64E-AE67-3996F9DB8BA6}" type="pres">
      <dgm:prSet presAssocID="{13FA8CDE-10C7-494C-8D32-2A2356FAC1C7}" presName="accent_1" presStyleCnt="0"/>
      <dgm:spPr/>
    </dgm:pt>
    <dgm:pt modelId="{75FF1F20-C38F-D14A-92C2-24BD80C44CFA}" type="pres">
      <dgm:prSet presAssocID="{13FA8CDE-10C7-494C-8D32-2A2356FAC1C7}" presName="accentRepeatNode" presStyleLbl="solidFgAcc1" presStyleIdx="0" presStyleCnt="5"/>
      <dgm:spPr>
        <a:ln>
          <a:solidFill>
            <a:srgbClr val="1D4756"/>
          </a:solidFill>
        </a:ln>
      </dgm:spPr>
    </dgm:pt>
    <dgm:pt modelId="{C56D719D-E7BD-8B49-9440-61DAE1035AF8}" type="pres">
      <dgm:prSet presAssocID="{7CECBA06-EAF3-4A41-BE80-4AE44ED0BE8D}" presName="text_2" presStyleLbl="node1" presStyleIdx="1" presStyleCnt="5">
        <dgm:presLayoutVars>
          <dgm:bulletEnabled val="1"/>
        </dgm:presLayoutVars>
      </dgm:prSet>
      <dgm:spPr/>
    </dgm:pt>
    <dgm:pt modelId="{052A4804-4750-CE42-A904-C2DA6072C79C}" type="pres">
      <dgm:prSet presAssocID="{7CECBA06-EAF3-4A41-BE80-4AE44ED0BE8D}" presName="accent_2" presStyleCnt="0"/>
      <dgm:spPr/>
    </dgm:pt>
    <dgm:pt modelId="{D4B35535-EF27-6743-BC56-4ABB6046C495}" type="pres">
      <dgm:prSet presAssocID="{7CECBA06-EAF3-4A41-BE80-4AE44ED0BE8D}" presName="accentRepeatNode" presStyleLbl="solidFgAcc1" presStyleIdx="1" presStyleCnt="5"/>
      <dgm:spPr>
        <a:ln>
          <a:solidFill>
            <a:srgbClr val="1D4756"/>
          </a:solidFill>
        </a:ln>
      </dgm:spPr>
    </dgm:pt>
    <dgm:pt modelId="{278AE3CF-FB0E-AF4F-9EC7-19F5EA2F267C}" type="pres">
      <dgm:prSet presAssocID="{AC65B2E0-9AC6-2A4A-AA3C-88E182621FBE}" presName="text_3" presStyleLbl="node1" presStyleIdx="2" presStyleCnt="5">
        <dgm:presLayoutVars>
          <dgm:bulletEnabled val="1"/>
        </dgm:presLayoutVars>
      </dgm:prSet>
      <dgm:spPr/>
    </dgm:pt>
    <dgm:pt modelId="{3902F3AB-99FC-0048-9EB3-F5B97F18588B}" type="pres">
      <dgm:prSet presAssocID="{AC65B2E0-9AC6-2A4A-AA3C-88E182621FBE}" presName="accent_3" presStyleCnt="0"/>
      <dgm:spPr/>
    </dgm:pt>
    <dgm:pt modelId="{20D378B1-619D-E749-BE52-76ECD966CD8C}" type="pres">
      <dgm:prSet presAssocID="{AC65B2E0-9AC6-2A4A-AA3C-88E182621FBE}" presName="accentRepeatNode" presStyleLbl="solidFgAcc1" presStyleIdx="2" presStyleCnt="5"/>
      <dgm:spPr>
        <a:ln>
          <a:solidFill>
            <a:srgbClr val="1D4756"/>
          </a:solidFill>
        </a:ln>
      </dgm:spPr>
    </dgm:pt>
    <dgm:pt modelId="{1D4A78E5-66FB-5046-BD47-55DFFC42DCAB}" type="pres">
      <dgm:prSet presAssocID="{51B17279-6DC1-FD45-88F1-AFB4846C4CCD}" presName="text_4" presStyleLbl="node1" presStyleIdx="3" presStyleCnt="5">
        <dgm:presLayoutVars>
          <dgm:bulletEnabled val="1"/>
        </dgm:presLayoutVars>
      </dgm:prSet>
      <dgm:spPr/>
    </dgm:pt>
    <dgm:pt modelId="{0FEB07C7-965C-A346-80F7-6C05C98A120E}" type="pres">
      <dgm:prSet presAssocID="{51B17279-6DC1-FD45-88F1-AFB4846C4CCD}" presName="accent_4" presStyleCnt="0"/>
      <dgm:spPr/>
    </dgm:pt>
    <dgm:pt modelId="{C3E00889-8483-7A42-BFCC-04F04B684213}" type="pres">
      <dgm:prSet presAssocID="{51B17279-6DC1-FD45-88F1-AFB4846C4CCD}" presName="accentRepeatNode" presStyleLbl="solidFgAcc1" presStyleIdx="3" presStyleCnt="5"/>
      <dgm:spPr>
        <a:ln>
          <a:solidFill>
            <a:srgbClr val="1D4756"/>
          </a:solidFill>
        </a:ln>
      </dgm:spPr>
    </dgm:pt>
    <dgm:pt modelId="{C7DD9D42-4ABD-F341-9646-1BDCB7B8BB57}" type="pres">
      <dgm:prSet presAssocID="{4BBD9872-9D6E-A842-9663-2884459C93A0}" presName="text_5" presStyleLbl="node1" presStyleIdx="4" presStyleCnt="5">
        <dgm:presLayoutVars>
          <dgm:bulletEnabled val="1"/>
        </dgm:presLayoutVars>
      </dgm:prSet>
      <dgm:spPr/>
    </dgm:pt>
    <dgm:pt modelId="{DB230991-C026-0F4C-9D43-E55C578F2BD5}" type="pres">
      <dgm:prSet presAssocID="{4BBD9872-9D6E-A842-9663-2884459C93A0}" presName="accent_5" presStyleCnt="0"/>
      <dgm:spPr/>
    </dgm:pt>
    <dgm:pt modelId="{660D71C1-720A-1143-8003-9B30527689D6}" type="pres">
      <dgm:prSet presAssocID="{4BBD9872-9D6E-A842-9663-2884459C93A0}" presName="accentRepeatNode" presStyleLbl="solidFgAcc1" presStyleIdx="4" presStyleCnt="5"/>
      <dgm:spPr>
        <a:ln>
          <a:solidFill>
            <a:srgbClr val="1D4756"/>
          </a:solidFill>
        </a:ln>
      </dgm:spPr>
    </dgm:pt>
  </dgm:ptLst>
  <dgm:cxnLst>
    <dgm:cxn modelId="{D34CAC0A-64A3-A646-B9A5-A0C9670B5975}" srcId="{6631E6E3-4D46-D842-99B8-96C7E523795C}" destId="{51B17279-6DC1-FD45-88F1-AFB4846C4CCD}" srcOrd="3" destOrd="0" parTransId="{0213E34A-8C70-E044-A1C4-01012699DE54}" sibTransId="{0099232E-6767-3D4C-B7AB-895AE4B011DF}"/>
    <dgm:cxn modelId="{2F98CA14-C7D6-FA4D-91F5-98CC15839D98}" type="presOf" srcId="{CAA0C73F-83C8-C64A-B4B2-3EA879900D9B}" destId="{F62EB9CB-8FCB-A041-98AA-7EC7C0DF094A}" srcOrd="0" destOrd="0" presId="urn:microsoft.com/office/officeart/2008/layout/VerticalCurvedList"/>
    <dgm:cxn modelId="{B016C62F-88B6-E44C-8A38-52F7665077D4}" type="presOf" srcId="{4BBD9872-9D6E-A842-9663-2884459C93A0}" destId="{C7DD9D42-4ABD-F341-9646-1BDCB7B8BB57}" srcOrd="0" destOrd="0" presId="urn:microsoft.com/office/officeart/2008/layout/VerticalCurvedList"/>
    <dgm:cxn modelId="{FB275633-3E0D-3F45-AC95-BD794D68566B}" type="presOf" srcId="{AC65B2E0-9AC6-2A4A-AA3C-88E182621FBE}" destId="{278AE3CF-FB0E-AF4F-9EC7-19F5EA2F267C}" srcOrd="0" destOrd="0" presId="urn:microsoft.com/office/officeart/2008/layout/VerticalCurvedList"/>
    <dgm:cxn modelId="{400FAB4B-8434-2945-B271-686DED2EC066}" srcId="{6631E6E3-4D46-D842-99B8-96C7E523795C}" destId="{AC65B2E0-9AC6-2A4A-AA3C-88E182621FBE}" srcOrd="2" destOrd="0" parTransId="{916AB277-1172-E244-87AC-424F635467F3}" sibTransId="{CB8151D1-0075-5248-A5B7-7E00972CEC71}"/>
    <dgm:cxn modelId="{2FFEDF6C-F13D-7E40-939D-498D3F4F1134}" srcId="{6631E6E3-4D46-D842-99B8-96C7E523795C}" destId="{4BBD9872-9D6E-A842-9663-2884459C93A0}" srcOrd="4" destOrd="0" parTransId="{F0C3EA01-6B17-3849-8366-27957DC35DB6}" sibTransId="{1F3802A6-6C8F-7A41-B5EA-024C5A1E39D9}"/>
    <dgm:cxn modelId="{ADC08374-16D0-854E-87B8-56157BF6DA81}" srcId="{6631E6E3-4D46-D842-99B8-96C7E523795C}" destId="{13FA8CDE-10C7-494C-8D32-2A2356FAC1C7}" srcOrd="0" destOrd="0" parTransId="{A4CC64CA-BEE9-CA4D-B4D8-98D9108C6378}" sibTransId="{CAA0C73F-83C8-C64A-B4B2-3EA879900D9B}"/>
    <dgm:cxn modelId="{624A1189-D19D-A143-8D7A-C9091CBBC8B0}" type="presOf" srcId="{13FA8CDE-10C7-494C-8D32-2A2356FAC1C7}" destId="{81B78D3D-2A5B-C54B-B016-0D655BD4CE0E}" srcOrd="0" destOrd="0" presId="urn:microsoft.com/office/officeart/2008/layout/VerticalCurvedList"/>
    <dgm:cxn modelId="{8E8F5EB9-3E67-3147-87C6-3EB4A2D67ACD}" type="presOf" srcId="{6631E6E3-4D46-D842-99B8-96C7E523795C}" destId="{B676E46B-1D71-4A45-96A2-ACBA7628C171}" srcOrd="0" destOrd="0" presId="urn:microsoft.com/office/officeart/2008/layout/VerticalCurvedList"/>
    <dgm:cxn modelId="{DB23C3C0-C7CE-7843-82AF-4C38661BA514}" srcId="{6631E6E3-4D46-D842-99B8-96C7E523795C}" destId="{7CECBA06-EAF3-4A41-BE80-4AE44ED0BE8D}" srcOrd="1" destOrd="0" parTransId="{53634218-A523-B541-B937-3602E5635E38}" sibTransId="{84844169-7E0F-4545-9759-EE8D4ED673F8}"/>
    <dgm:cxn modelId="{733B99D0-556E-8544-88F7-4D1FBD38B274}" type="presOf" srcId="{51B17279-6DC1-FD45-88F1-AFB4846C4CCD}" destId="{1D4A78E5-66FB-5046-BD47-55DFFC42DCAB}" srcOrd="0" destOrd="0" presId="urn:microsoft.com/office/officeart/2008/layout/VerticalCurvedList"/>
    <dgm:cxn modelId="{7E788EF4-B5EE-7446-A994-03D7BD5551E9}" type="presOf" srcId="{7CECBA06-EAF3-4A41-BE80-4AE44ED0BE8D}" destId="{C56D719D-E7BD-8B49-9440-61DAE1035AF8}" srcOrd="0" destOrd="0" presId="urn:microsoft.com/office/officeart/2008/layout/VerticalCurvedList"/>
    <dgm:cxn modelId="{FA5BF108-F9BF-C14B-8291-F0E273671388}" type="presParOf" srcId="{B676E46B-1D71-4A45-96A2-ACBA7628C171}" destId="{E731E5F4-8846-3543-98B1-4055FA2D2C15}" srcOrd="0" destOrd="0" presId="urn:microsoft.com/office/officeart/2008/layout/VerticalCurvedList"/>
    <dgm:cxn modelId="{F4C4057B-3F03-D545-A2AE-0DC382870EFC}" type="presParOf" srcId="{E731E5F4-8846-3543-98B1-4055FA2D2C15}" destId="{DB51A8F6-31CB-FA4B-B869-A32D38AAAA13}" srcOrd="0" destOrd="0" presId="urn:microsoft.com/office/officeart/2008/layout/VerticalCurvedList"/>
    <dgm:cxn modelId="{FF47C023-0C18-BC48-9816-0733DE011DE5}" type="presParOf" srcId="{DB51A8F6-31CB-FA4B-B869-A32D38AAAA13}" destId="{8DCEDAD3-7B9B-3748-A9F3-C487530D1A98}" srcOrd="0" destOrd="0" presId="urn:microsoft.com/office/officeart/2008/layout/VerticalCurvedList"/>
    <dgm:cxn modelId="{3719F819-828D-744C-A75D-84C15C9BF4AC}" type="presParOf" srcId="{DB51A8F6-31CB-FA4B-B869-A32D38AAAA13}" destId="{F62EB9CB-8FCB-A041-98AA-7EC7C0DF094A}" srcOrd="1" destOrd="0" presId="urn:microsoft.com/office/officeart/2008/layout/VerticalCurvedList"/>
    <dgm:cxn modelId="{1E213244-C91E-794C-9D29-92ED1E4ABA19}" type="presParOf" srcId="{DB51A8F6-31CB-FA4B-B869-A32D38AAAA13}" destId="{66B85526-A39A-214B-9F44-D37DFF65ECF7}" srcOrd="2" destOrd="0" presId="urn:microsoft.com/office/officeart/2008/layout/VerticalCurvedList"/>
    <dgm:cxn modelId="{AC25E8B2-586F-7A41-911B-657727C41AE4}" type="presParOf" srcId="{DB51A8F6-31CB-FA4B-B869-A32D38AAAA13}" destId="{15CE9459-F0BB-BD40-83E1-A02750CEE0D4}" srcOrd="3" destOrd="0" presId="urn:microsoft.com/office/officeart/2008/layout/VerticalCurvedList"/>
    <dgm:cxn modelId="{49918F08-F018-F941-84D4-540A6D8BFC42}" type="presParOf" srcId="{E731E5F4-8846-3543-98B1-4055FA2D2C15}" destId="{81B78D3D-2A5B-C54B-B016-0D655BD4CE0E}" srcOrd="1" destOrd="0" presId="urn:microsoft.com/office/officeart/2008/layout/VerticalCurvedList"/>
    <dgm:cxn modelId="{0E816607-79C4-5441-A24D-6CF8CE87C03B}" type="presParOf" srcId="{E731E5F4-8846-3543-98B1-4055FA2D2C15}" destId="{5F92602D-1CB2-B64E-AE67-3996F9DB8BA6}" srcOrd="2" destOrd="0" presId="urn:microsoft.com/office/officeart/2008/layout/VerticalCurvedList"/>
    <dgm:cxn modelId="{388CDBB7-8BBE-FA4C-80F0-2653125A6720}" type="presParOf" srcId="{5F92602D-1CB2-B64E-AE67-3996F9DB8BA6}" destId="{75FF1F20-C38F-D14A-92C2-24BD80C44CFA}" srcOrd="0" destOrd="0" presId="urn:microsoft.com/office/officeart/2008/layout/VerticalCurvedList"/>
    <dgm:cxn modelId="{C495D9BF-BDE1-D945-9106-C2A8F0C76EF2}" type="presParOf" srcId="{E731E5F4-8846-3543-98B1-4055FA2D2C15}" destId="{C56D719D-E7BD-8B49-9440-61DAE1035AF8}" srcOrd="3" destOrd="0" presId="urn:microsoft.com/office/officeart/2008/layout/VerticalCurvedList"/>
    <dgm:cxn modelId="{09C77F5E-62F9-3C40-9533-DE9778B89A5A}" type="presParOf" srcId="{E731E5F4-8846-3543-98B1-4055FA2D2C15}" destId="{052A4804-4750-CE42-A904-C2DA6072C79C}" srcOrd="4" destOrd="0" presId="urn:microsoft.com/office/officeart/2008/layout/VerticalCurvedList"/>
    <dgm:cxn modelId="{F0B20320-D2A1-3B40-B2B6-F7D477253C34}" type="presParOf" srcId="{052A4804-4750-CE42-A904-C2DA6072C79C}" destId="{D4B35535-EF27-6743-BC56-4ABB6046C495}" srcOrd="0" destOrd="0" presId="urn:microsoft.com/office/officeart/2008/layout/VerticalCurvedList"/>
    <dgm:cxn modelId="{D7694E86-8F46-7A47-A3C1-A9DA927CE955}" type="presParOf" srcId="{E731E5F4-8846-3543-98B1-4055FA2D2C15}" destId="{278AE3CF-FB0E-AF4F-9EC7-19F5EA2F267C}" srcOrd="5" destOrd="0" presId="urn:microsoft.com/office/officeart/2008/layout/VerticalCurvedList"/>
    <dgm:cxn modelId="{2858B3D5-E66E-204D-A8AB-7E601EF38E69}" type="presParOf" srcId="{E731E5F4-8846-3543-98B1-4055FA2D2C15}" destId="{3902F3AB-99FC-0048-9EB3-F5B97F18588B}" srcOrd="6" destOrd="0" presId="urn:microsoft.com/office/officeart/2008/layout/VerticalCurvedList"/>
    <dgm:cxn modelId="{A42D9D62-2EB8-D342-9971-819F8486FDCE}" type="presParOf" srcId="{3902F3AB-99FC-0048-9EB3-F5B97F18588B}" destId="{20D378B1-619D-E749-BE52-76ECD966CD8C}" srcOrd="0" destOrd="0" presId="urn:microsoft.com/office/officeart/2008/layout/VerticalCurvedList"/>
    <dgm:cxn modelId="{077C7D54-5BA1-CD48-8E2A-D9781337F7CC}" type="presParOf" srcId="{E731E5F4-8846-3543-98B1-4055FA2D2C15}" destId="{1D4A78E5-66FB-5046-BD47-55DFFC42DCAB}" srcOrd="7" destOrd="0" presId="urn:microsoft.com/office/officeart/2008/layout/VerticalCurvedList"/>
    <dgm:cxn modelId="{ED9B4403-B011-B64A-B73F-69AEC56C473B}" type="presParOf" srcId="{E731E5F4-8846-3543-98B1-4055FA2D2C15}" destId="{0FEB07C7-965C-A346-80F7-6C05C98A120E}" srcOrd="8" destOrd="0" presId="urn:microsoft.com/office/officeart/2008/layout/VerticalCurvedList"/>
    <dgm:cxn modelId="{08F23820-82B8-2449-BF34-C15824833948}" type="presParOf" srcId="{0FEB07C7-965C-A346-80F7-6C05C98A120E}" destId="{C3E00889-8483-7A42-BFCC-04F04B684213}" srcOrd="0" destOrd="0" presId="urn:microsoft.com/office/officeart/2008/layout/VerticalCurvedList"/>
    <dgm:cxn modelId="{46CB7726-05E1-8044-8B21-C5AA80DD82DC}" type="presParOf" srcId="{E731E5F4-8846-3543-98B1-4055FA2D2C15}" destId="{C7DD9D42-4ABD-F341-9646-1BDCB7B8BB57}" srcOrd="9" destOrd="0" presId="urn:microsoft.com/office/officeart/2008/layout/VerticalCurvedList"/>
    <dgm:cxn modelId="{A7EEECB2-2CA0-7F47-9643-71BBB19129EE}" type="presParOf" srcId="{E731E5F4-8846-3543-98B1-4055FA2D2C15}" destId="{DB230991-C026-0F4C-9D43-E55C578F2BD5}" srcOrd="10" destOrd="0" presId="urn:microsoft.com/office/officeart/2008/layout/VerticalCurvedList"/>
    <dgm:cxn modelId="{7AD3310E-6486-2E42-B531-75F5F0B2B883}" type="presParOf" srcId="{DB230991-C026-0F4C-9D43-E55C578F2BD5}" destId="{660D71C1-720A-1143-8003-9B30527689D6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E1FA1D1-67DA-7D4C-9A83-BDD2B11BD7AD}" type="doc">
      <dgm:prSet loTypeId="urn:microsoft.com/office/officeart/2005/8/layout/matrix3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716EB64D-B259-4A45-9BEE-C107B3E91AA4}">
      <dgm:prSet phldrT="[Text]"/>
      <dgm:spPr>
        <a:solidFill>
          <a:srgbClr val="1D4756"/>
        </a:solidFill>
      </dgm:spPr>
      <dgm:t>
        <a:bodyPr/>
        <a:lstStyle/>
        <a:p>
          <a:r>
            <a:rPr lang="uk-UA" b="1" i="1"/>
            <a:t>Якість освіти: відновлення освітнього процесу та освітньої діяльності</a:t>
          </a:r>
          <a:endParaRPr lang="en-GB"/>
        </a:p>
      </dgm:t>
    </dgm:pt>
    <dgm:pt modelId="{2AE13469-3D00-D145-B08B-D52F2C5CD337}" type="parTrans" cxnId="{13473CAB-A941-CB43-BFBC-BA16EB5FEA0B}">
      <dgm:prSet/>
      <dgm:spPr/>
      <dgm:t>
        <a:bodyPr/>
        <a:lstStyle/>
        <a:p>
          <a:endParaRPr lang="en-GB"/>
        </a:p>
      </dgm:t>
    </dgm:pt>
    <dgm:pt modelId="{A66D1292-CDD9-6143-98F4-B252DF2CB707}" type="sibTrans" cxnId="{13473CAB-A941-CB43-BFBC-BA16EB5FEA0B}">
      <dgm:prSet/>
      <dgm:spPr/>
      <dgm:t>
        <a:bodyPr/>
        <a:lstStyle/>
        <a:p>
          <a:endParaRPr lang="en-GB"/>
        </a:p>
      </dgm:t>
    </dgm:pt>
    <dgm:pt modelId="{1874C602-182C-7342-A7EC-FEE246FE3620}">
      <dgm:prSet phldrT="[Text]"/>
      <dgm:spPr>
        <a:solidFill>
          <a:srgbClr val="1D4756"/>
        </a:solidFill>
      </dgm:spPr>
      <dgm:t>
        <a:bodyPr/>
        <a:lstStyle/>
        <a:p>
          <a:r>
            <a:rPr lang="uk-UA" b="1" i="1"/>
            <a:t>Наука і дослідження: збереження та розвиток наукового потенціалу</a:t>
          </a:r>
          <a:endParaRPr lang="en-GB"/>
        </a:p>
      </dgm:t>
    </dgm:pt>
    <dgm:pt modelId="{1E64A577-40CB-6B4C-946A-BC2BBF83C026}" type="parTrans" cxnId="{E885B78D-2E84-8142-A88B-8851A9669816}">
      <dgm:prSet/>
      <dgm:spPr/>
      <dgm:t>
        <a:bodyPr/>
        <a:lstStyle/>
        <a:p>
          <a:endParaRPr lang="en-GB"/>
        </a:p>
      </dgm:t>
    </dgm:pt>
    <dgm:pt modelId="{44A09D02-259C-694A-A6FF-B9712833A79B}" type="sibTrans" cxnId="{E885B78D-2E84-8142-A88B-8851A9669816}">
      <dgm:prSet/>
      <dgm:spPr/>
      <dgm:t>
        <a:bodyPr/>
        <a:lstStyle/>
        <a:p>
          <a:endParaRPr lang="en-GB"/>
        </a:p>
      </dgm:t>
    </dgm:pt>
    <dgm:pt modelId="{9130B8B4-D531-C04E-A193-FCF7D9FDB05E}">
      <dgm:prSet phldrT="[Text]"/>
      <dgm:spPr>
        <a:solidFill>
          <a:srgbClr val="1D4756"/>
        </a:solidFill>
      </dgm:spPr>
      <dgm:t>
        <a:bodyPr/>
        <a:lstStyle/>
        <a:p>
          <a:r>
            <a:rPr lang="uk-UA" b="1" i="1"/>
            <a:t>Розвиток університетської спільноти: цінності, комунікації, репутація</a:t>
          </a:r>
          <a:endParaRPr lang="en-GB"/>
        </a:p>
      </dgm:t>
    </dgm:pt>
    <dgm:pt modelId="{CFBA8E45-A49E-2549-8B69-4EDDC593C4CB}" type="parTrans" cxnId="{B476436D-1924-3841-98FA-EBB21C689EF0}">
      <dgm:prSet/>
      <dgm:spPr/>
      <dgm:t>
        <a:bodyPr/>
        <a:lstStyle/>
        <a:p>
          <a:endParaRPr lang="en-GB"/>
        </a:p>
      </dgm:t>
    </dgm:pt>
    <dgm:pt modelId="{B0D10163-0D7B-FA42-B201-368F09BF34B6}" type="sibTrans" cxnId="{B476436D-1924-3841-98FA-EBB21C689EF0}">
      <dgm:prSet/>
      <dgm:spPr/>
      <dgm:t>
        <a:bodyPr/>
        <a:lstStyle/>
        <a:p>
          <a:endParaRPr lang="en-GB"/>
        </a:p>
      </dgm:t>
    </dgm:pt>
    <dgm:pt modelId="{5B19B937-6E29-3B4F-9B9D-30F265B6F44C}">
      <dgm:prSet phldrT="[Text]"/>
      <dgm:spPr>
        <a:solidFill>
          <a:srgbClr val="1D4756"/>
        </a:solidFill>
      </dgm:spPr>
      <dgm:t>
        <a:bodyPr/>
        <a:lstStyle/>
        <a:p>
          <a:r>
            <a:rPr lang="uk-UA" b="1" i="1"/>
            <a:t>Інтернаціоналізація освітньої, наукової та суспільної діяльності: поширення та поглиблення співпраці закордонними партнерами та міжнародними організаціями</a:t>
          </a:r>
          <a:endParaRPr lang="en-GB"/>
        </a:p>
      </dgm:t>
    </dgm:pt>
    <dgm:pt modelId="{0C34126A-1849-CA42-AFCD-E8DD4B83C855}" type="parTrans" cxnId="{2DE8D6ED-3830-B24C-949E-8D37CD1873D3}">
      <dgm:prSet/>
      <dgm:spPr/>
      <dgm:t>
        <a:bodyPr/>
        <a:lstStyle/>
        <a:p>
          <a:endParaRPr lang="en-GB"/>
        </a:p>
      </dgm:t>
    </dgm:pt>
    <dgm:pt modelId="{7612AE63-2B79-2E4B-AFFF-E7F8A72FC0D6}" type="sibTrans" cxnId="{2DE8D6ED-3830-B24C-949E-8D37CD1873D3}">
      <dgm:prSet/>
      <dgm:spPr/>
      <dgm:t>
        <a:bodyPr/>
        <a:lstStyle/>
        <a:p>
          <a:endParaRPr lang="en-GB"/>
        </a:p>
      </dgm:t>
    </dgm:pt>
    <dgm:pt modelId="{1FC5D353-34BF-D549-A770-AF56BEE3D76A}" type="pres">
      <dgm:prSet presAssocID="{2E1FA1D1-67DA-7D4C-9A83-BDD2B11BD7AD}" presName="matrix" presStyleCnt="0">
        <dgm:presLayoutVars>
          <dgm:chMax val="1"/>
          <dgm:dir/>
          <dgm:resizeHandles val="exact"/>
        </dgm:presLayoutVars>
      </dgm:prSet>
      <dgm:spPr/>
    </dgm:pt>
    <dgm:pt modelId="{A9A023C8-886A-3843-8B8F-7B62803A1607}" type="pres">
      <dgm:prSet presAssocID="{2E1FA1D1-67DA-7D4C-9A83-BDD2B11BD7AD}" presName="diamond" presStyleLbl="bgShp" presStyleIdx="0" presStyleCnt="1"/>
      <dgm:spPr/>
    </dgm:pt>
    <dgm:pt modelId="{DAF8CD44-E374-1A4A-A692-04F70BB989FB}" type="pres">
      <dgm:prSet presAssocID="{2E1FA1D1-67DA-7D4C-9A83-BDD2B11BD7AD}" presName="quad1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297AE4D5-E924-164B-8B1F-97CC7973C055}" type="pres">
      <dgm:prSet presAssocID="{2E1FA1D1-67DA-7D4C-9A83-BDD2B11BD7AD}" presName="quad2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045A2571-CC4B-9D44-ABF7-0C80031D52D7}" type="pres">
      <dgm:prSet presAssocID="{2E1FA1D1-67DA-7D4C-9A83-BDD2B11BD7AD}" presName="quad3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2C25A665-D108-3043-AB76-8ACADE70A2E1}" type="pres">
      <dgm:prSet presAssocID="{2E1FA1D1-67DA-7D4C-9A83-BDD2B11BD7AD}" presName="quad4" presStyleLbl="node1" presStyleIdx="3" presStyleCnt="4">
        <dgm:presLayoutVars>
          <dgm:chMax val="0"/>
          <dgm:chPref val="0"/>
          <dgm:bulletEnabled val="1"/>
        </dgm:presLayoutVars>
      </dgm:prSet>
      <dgm:spPr/>
    </dgm:pt>
  </dgm:ptLst>
  <dgm:cxnLst>
    <dgm:cxn modelId="{C493020C-F854-AE42-BDE5-4BF35AC1CAA3}" type="presOf" srcId="{9130B8B4-D531-C04E-A193-FCF7D9FDB05E}" destId="{045A2571-CC4B-9D44-ABF7-0C80031D52D7}" srcOrd="0" destOrd="0" presId="urn:microsoft.com/office/officeart/2005/8/layout/matrix3"/>
    <dgm:cxn modelId="{48E4B02E-9094-C444-B3D6-94AFD2E6A190}" type="presOf" srcId="{2E1FA1D1-67DA-7D4C-9A83-BDD2B11BD7AD}" destId="{1FC5D353-34BF-D549-A770-AF56BEE3D76A}" srcOrd="0" destOrd="0" presId="urn:microsoft.com/office/officeart/2005/8/layout/matrix3"/>
    <dgm:cxn modelId="{15DFAD68-04F7-BA44-B080-1C3BC540B5D0}" type="presOf" srcId="{716EB64D-B259-4A45-9BEE-C107B3E91AA4}" destId="{DAF8CD44-E374-1A4A-A692-04F70BB989FB}" srcOrd="0" destOrd="0" presId="urn:microsoft.com/office/officeart/2005/8/layout/matrix3"/>
    <dgm:cxn modelId="{B476436D-1924-3841-98FA-EBB21C689EF0}" srcId="{2E1FA1D1-67DA-7D4C-9A83-BDD2B11BD7AD}" destId="{9130B8B4-D531-C04E-A193-FCF7D9FDB05E}" srcOrd="2" destOrd="0" parTransId="{CFBA8E45-A49E-2549-8B69-4EDDC593C4CB}" sibTransId="{B0D10163-0D7B-FA42-B201-368F09BF34B6}"/>
    <dgm:cxn modelId="{1B7D2088-3077-394C-A241-7080EE2DC94D}" type="presOf" srcId="{1874C602-182C-7342-A7EC-FEE246FE3620}" destId="{297AE4D5-E924-164B-8B1F-97CC7973C055}" srcOrd="0" destOrd="0" presId="urn:microsoft.com/office/officeart/2005/8/layout/matrix3"/>
    <dgm:cxn modelId="{E885B78D-2E84-8142-A88B-8851A9669816}" srcId="{2E1FA1D1-67DA-7D4C-9A83-BDD2B11BD7AD}" destId="{1874C602-182C-7342-A7EC-FEE246FE3620}" srcOrd="1" destOrd="0" parTransId="{1E64A577-40CB-6B4C-946A-BC2BBF83C026}" sibTransId="{44A09D02-259C-694A-A6FF-B9712833A79B}"/>
    <dgm:cxn modelId="{13473CAB-A941-CB43-BFBC-BA16EB5FEA0B}" srcId="{2E1FA1D1-67DA-7D4C-9A83-BDD2B11BD7AD}" destId="{716EB64D-B259-4A45-9BEE-C107B3E91AA4}" srcOrd="0" destOrd="0" parTransId="{2AE13469-3D00-D145-B08B-D52F2C5CD337}" sibTransId="{A66D1292-CDD9-6143-98F4-B252DF2CB707}"/>
    <dgm:cxn modelId="{903204E8-4CF9-3940-91F4-9C6D34BB2C57}" type="presOf" srcId="{5B19B937-6E29-3B4F-9B9D-30F265B6F44C}" destId="{2C25A665-D108-3043-AB76-8ACADE70A2E1}" srcOrd="0" destOrd="0" presId="urn:microsoft.com/office/officeart/2005/8/layout/matrix3"/>
    <dgm:cxn modelId="{2DE8D6ED-3830-B24C-949E-8D37CD1873D3}" srcId="{2E1FA1D1-67DA-7D4C-9A83-BDD2B11BD7AD}" destId="{5B19B937-6E29-3B4F-9B9D-30F265B6F44C}" srcOrd="3" destOrd="0" parTransId="{0C34126A-1849-CA42-AFCD-E8DD4B83C855}" sibTransId="{7612AE63-2B79-2E4B-AFFF-E7F8A72FC0D6}"/>
    <dgm:cxn modelId="{2A295389-C3D6-5548-B962-85EF5F3CECFA}" type="presParOf" srcId="{1FC5D353-34BF-D549-A770-AF56BEE3D76A}" destId="{A9A023C8-886A-3843-8B8F-7B62803A1607}" srcOrd="0" destOrd="0" presId="urn:microsoft.com/office/officeart/2005/8/layout/matrix3"/>
    <dgm:cxn modelId="{B5D1FEE2-ABF8-C24F-B9CB-F3DFBD1C5BFE}" type="presParOf" srcId="{1FC5D353-34BF-D549-A770-AF56BEE3D76A}" destId="{DAF8CD44-E374-1A4A-A692-04F70BB989FB}" srcOrd="1" destOrd="0" presId="urn:microsoft.com/office/officeart/2005/8/layout/matrix3"/>
    <dgm:cxn modelId="{A169258F-1C81-224F-8084-00DE361D2B2A}" type="presParOf" srcId="{1FC5D353-34BF-D549-A770-AF56BEE3D76A}" destId="{297AE4D5-E924-164B-8B1F-97CC7973C055}" srcOrd="2" destOrd="0" presId="urn:microsoft.com/office/officeart/2005/8/layout/matrix3"/>
    <dgm:cxn modelId="{B51BB92A-E956-E94C-B06B-F2CCABF48CFC}" type="presParOf" srcId="{1FC5D353-34BF-D549-A770-AF56BEE3D76A}" destId="{045A2571-CC4B-9D44-ABF7-0C80031D52D7}" srcOrd="3" destOrd="0" presId="urn:microsoft.com/office/officeart/2005/8/layout/matrix3"/>
    <dgm:cxn modelId="{C9A5F393-0CA5-0946-873C-3EE8371DFC4A}" type="presParOf" srcId="{1FC5D353-34BF-D549-A770-AF56BEE3D76A}" destId="{2C25A665-D108-3043-AB76-8ACADE70A2E1}" srcOrd="4" destOrd="0" presId="urn:microsoft.com/office/officeart/2005/8/layout/matrix3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69467CC-614E-C644-9815-C64FDB0827D8}" type="doc">
      <dgm:prSet loTypeId="urn:microsoft.com/office/officeart/2005/8/layout/vList6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7E19BDEE-B803-E845-A37C-06117D00F0CC}">
      <dgm:prSet phldrT="[Text]" custT="1"/>
      <dgm:spPr>
        <a:solidFill>
          <a:srgbClr val="1D4756"/>
        </a:solidFill>
      </dgm:spPr>
      <dgm:t>
        <a:bodyPr/>
        <a:lstStyle/>
        <a:p>
          <a:r>
            <a:rPr lang="uk-UA" sz="1600" b="1">
              <a:latin typeface="+mj-lt"/>
            </a:rPr>
            <a:t>ВІЗІЯ</a:t>
          </a:r>
          <a:endParaRPr lang="en-GB" sz="1600" b="1">
            <a:latin typeface="+mj-lt"/>
          </a:endParaRPr>
        </a:p>
      </dgm:t>
    </dgm:pt>
    <dgm:pt modelId="{9C050939-3AA1-4F44-9457-908301DF041E}" type="parTrans" cxnId="{81C27E96-5D71-1343-93B9-0DEA5F9FF8B6}">
      <dgm:prSet/>
      <dgm:spPr/>
      <dgm:t>
        <a:bodyPr/>
        <a:lstStyle/>
        <a:p>
          <a:endParaRPr lang="en-GB" sz="1600">
            <a:latin typeface="+mj-lt"/>
          </a:endParaRPr>
        </a:p>
      </dgm:t>
    </dgm:pt>
    <dgm:pt modelId="{FCD0C96E-C4F3-E04B-B167-979B2486955B}" type="sibTrans" cxnId="{81C27E96-5D71-1343-93B9-0DEA5F9FF8B6}">
      <dgm:prSet/>
      <dgm:spPr/>
      <dgm:t>
        <a:bodyPr/>
        <a:lstStyle/>
        <a:p>
          <a:endParaRPr lang="en-GB" sz="1600">
            <a:latin typeface="+mj-lt"/>
          </a:endParaRPr>
        </a:p>
      </dgm:t>
    </dgm:pt>
    <dgm:pt modelId="{B8C5569F-6FC3-9848-89E9-2D6F4C7163DA}">
      <dgm:prSet phldrT="[Text]" custT="1"/>
      <dgm:spPr/>
      <dgm:t>
        <a:bodyPr/>
        <a:lstStyle/>
        <a:p>
          <a:r>
            <a:rPr lang="uk-UA" sz="1600" b="0">
              <a:solidFill>
                <a:srgbClr val="1D4756"/>
              </a:solidFill>
              <a:latin typeface="+mj-lt"/>
            </a:rPr>
            <a:t>Університет визнаний міжнародною академічною спільнотою університет, лідер східного регіону України з впровадження інновацій у сфері освіти, науки і культури</a:t>
          </a:r>
          <a:endParaRPr lang="en-GB" sz="1600">
            <a:solidFill>
              <a:srgbClr val="1D4756"/>
            </a:solidFill>
            <a:latin typeface="+mj-lt"/>
          </a:endParaRPr>
        </a:p>
      </dgm:t>
    </dgm:pt>
    <dgm:pt modelId="{D1836860-0C0A-F542-9E96-8A07620E0C9B}" type="parTrans" cxnId="{50C6AAC5-1FFE-A24F-B870-D0A992FC8FF1}">
      <dgm:prSet/>
      <dgm:spPr/>
      <dgm:t>
        <a:bodyPr/>
        <a:lstStyle/>
        <a:p>
          <a:endParaRPr lang="en-GB" sz="1600">
            <a:latin typeface="+mj-lt"/>
          </a:endParaRPr>
        </a:p>
      </dgm:t>
    </dgm:pt>
    <dgm:pt modelId="{3C971506-01EC-F449-8DDC-AF9193EE438E}" type="sibTrans" cxnId="{50C6AAC5-1FFE-A24F-B870-D0A992FC8FF1}">
      <dgm:prSet/>
      <dgm:spPr/>
      <dgm:t>
        <a:bodyPr/>
        <a:lstStyle/>
        <a:p>
          <a:endParaRPr lang="en-GB" sz="1600">
            <a:latin typeface="+mj-lt"/>
          </a:endParaRPr>
        </a:p>
      </dgm:t>
    </dgm:pt>
    <dgm:pt modelId="{6FE90613-27E8-0F41-89EB-DCBD89EF2DE7}">
      <dgm:prSet phldrT="[Text]" custT="1"/>
      <dgm:spPr>
        <a:solidFill>
          <a:srgbClr val="1D4756"/>
        </a:solidFill>
      </dgm:spPr>
      <dgm:t>
        <a:bodyPr/>
        <a:lstStyle/>
        <a:p>
          <a:r>
            <a:rPr lang="uk-UA" sz="1600" b="1">
              <a:latin typeface="+mj-lt"/>
            </a:rPr>
            <a:t>МІСІЯ</a:t>
          </a:r>
          <a:endParaRPr lang="en-GB" sz="1600" b="1">
            <a:latin typeface="+mj-lt"/>
          </a:endParaRPr>
        </a:p>
      </dgm:t>
    </dgm:pt>
    <dgm:pt modelId="{8B42FCFD-92F9-9247-B86B-E74F3A1F3692}" type="parTrans" cxnId="{CEA0235A-CD81-1542-9E5A-2CD64BEE7972}">
      <dgm:prSet/>
      <dgm:spPr/>
      <dgm:t>
        <a:bodyPr/>
        <a:lstStyle/>
        <a:p>
          <a:endParaRPr lang="en-GB" sz="1600">
            <a:latin typeface="+mj-lt"/>
          </a:endParaRPr>
        </a:p>
      </dgm:t>
    </dgm:pt>
    <dgm:pt modelId="{763D12EE-68E4-654B-987A-3AD754C85E13}" type="sibTrans" cxnId="{CEA0235A-CD81-1542-9E5A-2CD64BEE7972}">
      <dgm:prSet/>
      <dgm:spPr/>
      <dgm:t>
        <a:bodyPr/>
        <a:lstStyle/>
        <a:p>
          <a:endParaRPr lang="en-GB" sz="1600">
            <a:latin typeface="+mj-lt"/>
          </a:endParaRPr>
        </a:p>
      </dgm:t>
    </dgm:pt>
    <dgm:pt modelId="{92FE9FBC-1C91-414D-BC2E-E34479ACB52F}">
      <dgm:prSet phldrT="[Text]" custT="1"/>
      <dgm:spPr/>
      <dgm:t>
        <a:bodyPr/>
        <a:lstStyle/>
        <a:p>
          <a:r>
            <a:rPr lang="uk-UA" sz="1600" b="0">
              <a:solidFill>
                <a:srgbClr val="1D4756"/>
              </a:solidFill>
              <a:latin typeface="+mj-lt"/>
            </a:rPr>
            <a:t>Ми розвиваємо суспільство шляхом створення та поширення знання, формування високоосвічених патріотичних особистостей та об’єднання навколо спільних цінностей</a:t>
          </a:r>
          <a:endParaRPr lang="en-GB" sz="1600">
            <a:solidFill>
              <a:srgbClr val="1D4756"/>
            </a:solidFill>
            <a:latin typeface="+mj-lt"/>
          </a:endParaRPr>
        </a:p>
      </dgm:t>
    </dgm:pt>
    <dgm:pt modelId="{DD244D5F-3254-F64B-8E02-7A9EAD9878C9}" type="parTrans" cxnId="{12DE9307-DCAA-A14E-BE1F-B72FC1D2AFE9}">
      <dgm:prSet/>
      <dgm:spPr/>
      <dgm:t>
        <a:bodyPr/>
        <a:lstStyle/>
        <a:p>
          <a:endParaRPr lang="en-GB" sz="1600">
            <a:latin typeface="+mj-lt"/>
          </a:endParaRPr>
        </a:p>
      </dgm:t>
    </dgm:pt>
    <dgm:pt modelId="{60F82F75-E8EB-4A40-BE01-5F872F451251}" type="sibTrans" cxnId="{12DE9307-DCAA-A14E-BE1F-B72FC1D2AFE9}">
      <dgm:prSet/>
      <dgm:spPr/>
      <dgm:t>
        <a:bodyPr/>
        <a:lstStyle/>
        <a:p>
          <a:endParaRPr lang="en-GB" sz="1600">
            <a:latin typeface="+mj-lt"/>
          </a:endParaRPr>
        </a:p>
      </dgm:t>
    </dgm:pt>
    <dgm:pt modelId="{D7D5F556-FFF4-5B4E-BA0B-5854A49371BA}" type="pres">
      <dgm:prSet presAssocID="{269467CC-614E-C644-9815-C64FDB0827D8}" presName="Name0" presStyleCnt="0">
        <dgm:presLayoutVars>
          <dgm:dir/>
          <dgm:animLvl val="lvl"/>
          <dgm:resizeHandles/>
        </dgm:presLayoutVars>
      </dgm:prSet>
      <dgm:spPr/>
    </dgm:pt>
    <dgm:pt modelId="{7C672391-63E0-F445-8FFE-29D69A399A92}" type="pres">
      <dgm:prSet presAssocID="{7E19BDEE-B803-E845-A37C-06117D00F0CC}" presName="linNode" presStyleCnt="0"/>
      <dgm:spPr/>
    </dgm:pt>
    <dgm:pt modelId="{EA958452-EF76-4244-9265-22EB87A46E71}" type="pres">
      <dgm:prSet presAssocID="{7E19BDEE-B803-E845-A37C-06117D00F0CC}" presName="parentShp" presStyleLbl="node1" presStyleIdx="0" presStyleCnt="2" custFlipVert="0" custScaleX="57048" custScaleY="110935">
        <dgm:presLayoutVars>
          <dgm:bulletEnabled val="1"/>
        </dgm:presLayoutVars>
      </dgm:prSet>
      <dgm:spPr/>
    </dgm:pt>
    <dgm:pt modelId="{2E8015C6-0073-6943-B8AC-B80F96AEF6F3}" type="pres">
      <dgm:prSet presAssocID="{7E19BDEE-B803-E845-A37C-06117D00F0CC}" presName="childShp" presStyleLbl="bgAccFollowNode1" presStyleIdx="0" presStyleCnt="2">
        <dgm:presLayoutVars>
          <dgm:bulletEnabled val="1"/>
        </dgm:presLayoutVars>
      </dgm:prSet>
      <dgm:spPr/>
    </dgm:pt>
    <dgm:pt modelId="{1737B26A-4F9E-A446-B6FB-D773EC095AA3}" type="pres">
      <dgm:prSet presAssocID="{FCD0C96E-C4F3-E04B-B167-979B2486955B}" presName="spacing" presStyleCnt="0"/>
      <dgm:spPr/>
    </dgm:pt>
    <dgm:pt modelId="{60049492-9802-E545-8899-AED83112181C}" type="pres">
      <dgm:prSet presAssocID="{6FE90613-27E8-0F41-89EB-DCBD89EF2DE7}" presName="linNode" presStyleCnt="0"/>
      <dgm:spPr/>
    </dgm:pt>
    <dgm:pt modelId="{9A8ACB96-A6D6-9746-9AE9-A1240A6AFFAB}" type="pres">
      <dgm:prSet presAssocID="{6FE90613-27E8-0F41-89EB-DCBD89EF2DE7}" presName="parentShp" presStyleLbl="node1" presStyleIdx="1" presStyleCnt="2" custFlipVert="0" custScaleX="57048" custScaleY="110935">
        <dgm:presLayoutVars>
          <dgm:bulletEnabled val="1"/>
        </dgm:presLayoutVars>
      </dgm:prSet>
      <dgm:spPr/>
    </dgm:pt>
    <dgm:pt modelId="{C08DC1F9-9476-6F43-A127-2EC3F67EBA15}" type="pres">
      <dgm:prSet presAssocID="{6FE90613-27E8-0F41-89EB-DCBD89EF2DE7}" presName="childShp" presStyleLbl="bgAccFollowNode1" presStyleIdx="1" presStyleCnt="2">
        <dgm:presLayoutVars>
          <dgm:bulletEnabled val="1"/>
        </dgm:presLayoutVars>
      </dgm:prSet>
      <dgm:spPr/>
    </dgm:pt>
  </dgm:ptLst>
  <dgm:cxnLst>
    <dgm:cxn modelId="{12DE9307-DCAA-A14E-BE1F-B72FC1D2AFE9}" srcId="{6FE90613-27E8-0F41-89EB-DCBD89EF2DE7}" destId="{92FE9FBC-1C91-414D-BC2E-E34479ACB52F}" srcOrd="0" destOrd="0" parTransId="{DD244D5F-3254-F64B-8E02-7A9EAD9878C9}" sibTransId="{60F82F75-E8EB-4A40-BE01-5F872F451251}"/>
    <dgm:cxn modelId="{D76E7C20-C5B0-B843-9148-F64A90B8ACC7}" type="presOf" srcId="{B8C5569F-6FC3-9848-89E9-2D6F4C7163DA}" destId="{2E8015C6-0073-6943-B8AC-B80F96AEF6F3}" srcOrd="0" destOrd="0" presId="urn:microsoft.com/office/officeart/2005/8/layout/vList6"/>
    <dgm:cxn modelId="{B6342E21-F5C3-F84C-87C7-D7FE87E6286C}" type="presOf" srcId="{6FE90613-27E8-0F41-89EB-DCBD89EF2DE7}" destId="{9A8ACB96-A6D6-9746-9AE9-A1240A6AFFAB}" srcOrd="0" destOrd="0" presId="urn:microsoft.com/office/officeart/2005/8/layout/vList6"/>
    <dgm:cxn modelId="{F3546B3A-F7B3-7F47-887A-A366B38E0F01}" type="presOf" srcId="{269467CC-614E-C644-9815-C64FDB0827D8}" destId="{D7D5F556-FFF4-5B4E-BA0B-5854A49371BA}" srcOrd="0" destOrd="0" presId="urn:microsoft.com/office/officeart/2005/8/layout/vList6"/>
    <dgm:cxn modelId="{CD581B75-94FA-AB4F-B61A-671798DB2C4B}" type="presOf" srcId="{7E19BDEE-B803-E845-A37C-06117D00F0CC}" destId="{EA958452-EF76-4244-9265-22EB87A46E71}" srcOrd="0" destOrd="0" presId="urn:microsoft.com/office/officeart/2005/8/layout/vList6"/>
    <dgm:cxn modelId="{CEA0235A-CD81-1542-9E5A-2CD64BEE7972}" srcId="{269467CC-614E-C644-9815-C64FDB0827D8}" destId="{6FE90613-27E8-0F41-89EB-DCBD89EF2DE7}" srcOrd="1" destOrd="0" parTransId="{8B42FCFD-92F9-9247-B86B-E74F3A1F3692}" sibTransId="{763D12EE-68E4-654B-987A-3AD754C85E13}"/>
    <dgm:cxn modelId="{81C27E96-5D71-1343-93B9-0DEA5F9FF8B6}" srcId="{269467CC-614E-C644-9815-C64FDB0827D8}" destId="{7E19BDEE-B803-E845-A37C-06117D00F0CC}" srcOrd="0" destOrd="0" parTransId="{9C050939-3AA1-4F44-9457-908301DF041E}" sibTransId="{FCD0C96E-C4F3-E04B-B167-979B2486955B}"/>
    <dgm:cxn modelId="{50C6AAC5-1FFE-A24F-B870-D0A992FC8FF1}" srcId="{7E19BDEE-B803-E845-A37C-06117D00F0CC}" destId="{B8C5569F-6FC3-9848-89E9-2D6F4C7163DA}" srcOrd="0" destOrd="0" parTransId="{D1836860-0C0A-F542-9E96-8A07620E0C9B}" sibTransId="{3C971506-01EC-F449-8DDC-AF9193EE438E}"/>
    <dgm:cxn modelId="{D75093F8-6689-CE40-B56C-41F67C85D9CC}" type="presOf" srcId="{92FE9FBC-1C91-414D-BC2E-E34479ACB52F}" destId="{C08DC1F9-9476-6F43-A127-2EC3F67EBA15}" srcOrd="0" destOrd="0" presId="urn:microsoft.com/office/officeart/2005/8/layout/vList6"/>
    <dgm:cxn modelId="{F5AB4C9D-5B81-F94E-ACCA-17C83F7BD194}" type="presParOf" srcId="{D7D5F556-FFF4-5B4E-BA0B-5854A49371BA}" destId="{7C672391-63E0-F445-8FFE-29D69A399A92}" srcOrd="0" destOrd="0" presId="urn:microsoft.com/office/officeart/2005/8/layout/vList6"/>
    <dgm:cxn modelId="{14BD90AA-2932-5747-90CC-4AFE29D63297}" type="presParOf" srcId="{7C672391-63E0-F445-8FFE-29D69A399A92}" destId="{EA958452-EF76-4244-9265-22EB87A46E71}" srcOrd="0" destOrd="0" presId="urn:microsoft.com/office/officeart/2005/8/layout/vList6"/>
    <dgm:cxn modelId="{A33A4DA9-6D27-C644-8605-CF73A9EE7CD8}" type="presParOf" srcId="{7C672391-63E0-F445-8FFE-29D69A399A92}" destId="{2E8015C6-0073-6943-B8AC-B80F96AEF6F3}" srcOrd="1" destOrd="0" presId="urn:microsoft.com/office/officeart/2005/8/layout/vList6"/>
    <dgm:cxn modelId="{8182CF8D-6258-4542-82EF-D2D4BE839EEC}" type="presParOf" srcId="{D7D5F556-FFF4-5B4E-BA0B-5854A49371BA}" destId="{1737B26A-4F9E-A446-B6FB-D773EC095AA3}" srcOrd="1" destOrd="0" presId="urn:microsoft.com/office/officeart/2005/8/layout/vList6"/>
    <dgm:cxn modelId="{883C3B9A-4BC8-4143-A7D3-AC34B00259C7}" type="presParOf" srcId="{D7D5F556-FFF4-5B4E-BA0B-5854A49371BA}" destId="{60049492-9802-E545-8899-AED83112181C}" srcOrd="2" destOrd="0" presId="urn:microsoft.com/office/officeart/2005/8/layout/vList6"/>
    <dgm:cxn modelId="{299D929D-A7C0-7040-8E76-B4628FEDFD95}" type="presParOf" srcId="{60049492-9802-E545-8899-AED83112181C}" destId="{9A8ACB96-A6D6-9746-9AE9-A1240A6AFFAB}" srcOrd="0" destOrd="0" presId="urn:microsoft.com/office/officeart/2005/8/layout/vList6"/>
    <dgm:cxn modelId="{9FF5678D-A4B6-424D-AC82-A02739B7FFDE}" type="presParOf" srcId="{60049492-9802-E545-8899-AED83112181C}" destId="{C08DC1F9-9476-6F43-A127-2EC3F67EBA15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9C9AFAB-22F0-4E4D-BD7D-0D4F7600E4CD}" type="doc">
      <dgm:prSet loTypeId="urn:microsoft.com/office/officeart/2008/layout/HexagonCluster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03AD0BAB-A117-D446-BD11-0FCE2A486200}">
      <dgm:prSet phldrT="[Text]" custT="1"/>
      <dgm:spPr>
        <a:solidFill>
          <a:srgbClr val="1D4756"/>
        </a:solidFill>
        <a:ln>
          <a:solidFill>
            <a:srgbClr val="1D4756"/>
          </a:solidFill>
        </a:ln>
      </dgm:spPr>
      <dgm:t>
        <a:bodyPr/>
        <a:lstStyle/>
        <a:p>
          <a:r>
            <a:rPr lang="uk-UA" sz="1000" b="1">
              <a:latin typeface="+mj-lt"/>
            </a:rPr>
            <a:t>Якість</a:t>
          </a:r>
          <a:endParaRPr lang="en-UA" sz="1000" b="1">
            <a:latin typeface="+mj-lt"/>
          </a:endParaRPr>
        </a:p>
        <a:p>
          <a:r>
            <a:rPr lang="uk-UA" sz="1000" b="0">
              <a:latin typeface="+mj-lt"/>
            </a:rPr>
            <a:t>Досконалість процесів та результатів діяльності</a:t>
          </a:r>
          <a:endParaRPr lang="en-GB" sz="1000" b="0">
            <a:latin typeface="+mj-lt"/>
          </a:endParaRPr>
        </a:p>
      </dgm:t>
    </dgm:pt>
    <dgm:pt modelId="{AFDE111E-5983-2740-BBB4-30FE19051FC6}" type="parTrans" cxnId="{AA56B1D0-D06E-C24B-9CF6-1593408CD723}">
      <dgm:prSet/>
      <dgm:spPr/>
      <dgm:t>
        <a:bodyPr/>
        <a:lstStyle/>
        <a:p>
          <a:endParaRPr lang="en-GB"/>
        </a:p>
      </dgm:t>
    </dgm:pt>
    <dgm:pt modelId="{16625132-C439-6A43-B7C0-5EA4D225E3B2}" type="sibTrans" cxnId="{AA56B1D0-D06E-C24B-9CF6-1593408CD723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  <a:ln>
          <a:solidFill>
            <a:srgbClr val="1D4756"/>
          </a:solidFill>
        </a:ln>
      </dgm:spPr>
      <dgm:t>
        <a:bodyPr/>
        <a:lstStyle/>
        <a:p>
          <a:endParaRPr lang="en-GB"/>
        </a:p>
      </dgm:t>
    </dgm:pt>
    <dgm:pt modelId="{6BCBEAB2-4447-AA45-AB33-7F0A41C5F801}">
      <dgm:prSet phldrT="[Text]" custT="1"/>
      <dgm:spPr>
        <a:solidFill>
          <a:srgbClr val="1D4756"/>
        </a:solidFill>
        <a:ln>
          <a:solidFill>
            <a:srgbClr val="1D4756"/>
          </a:solidFill>
        </a:ln>
      </dgm:spPr>
      <dgm:t>
        <a:bodyPr/>
        <a:lstStyle/>
        <a:p>
          <a:r>
            <a:rPr lang="uk-UA" sz="1000" b="1">
              <a:latin typeface="+mj-lt"/>
            </a:rPr>
            <a:t>Особистість</a:t>
          </a:r>
          <a:endParaRPr lang="en-UA" sz="1000" b="1">
            <a:latin typeface="+mj-lt"/>
          </a:endParaRPr>
        </a:p>
        <a:p>
          <a:r>
            <a:rPr lang="uk-UA" sz="1000" b="0">
              <a:latin typeface="+mj-lt"/>
            </a:rPr>
            <a:t>Поважаємо гідність кожної людини</a:t>
          </a:r>
          <a:endParaRPr lang="en-GB" sz="1000" b="0">
            <a:latin typeface="+mj-lt"/>
          </a:endParaRPr>
        </a:p>
      </dgm:t>
    </dgm:pt>
    <dgm:pt modelId="{44F6C15B-29C8-6945-B16C-C12DE18F8C2A}" type="parTrans" cxnId="{0F6892E4-EC90-6749-8CAA-24329B78008F}">
      <dgm:prSet/>
      <dgm:spPr/>
      <dgm:t>
        <a:bodyPr/>
        <a:lstStyle/>
        <a:p>
          <a:endParaRPr lang="en-GB"/>
        </a:p>
      </dgm:t>
    </dgm:pt>
    <dgm:pt modelId="{ADBFABC0-1139-EC48-926E-C651BC155541}" type="sibTrans" cxnId="{0F6892E4-EC90-6749-8CAA-24329B78008F}">
      <dgm:prSet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  <a:ln>
          <a:solidFill>
            <a:srgbClr val="1D4756"/>
          </a:solidFill>
        </a:ln>
      </dgm:spPr>
      <dgm:t>
        <a:bodyPr/>
        <a:lstStyle/>
        <a:p>
          <a:endParaRPr lang="en-GB"/>
        </a:p>
      </dgm:t>
    </dgm:pt>
    <dgm:pt modelId="{6FE99917-3BEB-5743-BE58-0B0D0978E3C4}">
      <dgm:prSet phldrT="[Text]" custT="1"/>
      <dgm:spPr>
        <a:solidFill>
          <a:srgbClr val="1D4756"/>
        </a:solidFill>
        <a:ln>
          <a:solidFill>
            <a:srgbClr val="1D4756"/>
          </a:solidFill>
        </a:ln>
      </dgm:spPr>
      <dgm:t>
        <a:bodyPr/>
        <a:lstStyle/>
        <a:p>
          <a:r>
            <a:rPr lang="uk-UA" sz="1000">
              <a:latin typeface="+mj-lt"/>
            </a:rPr>
            <a:t>  </a:t>
          </a:r>
          <a:r>
            <a:rPr lang="uk-UA" sz="1000" b="1">
              <a:latin typeface="+mj-lt"/>
            </a:rPr>
            <a:t>Далівська спільнота</a:t>
          </a:r>
          <a:endParaRPr lang="en-UA" sz="1000" b="1">
            <a:latin typeface="+mj-lt"/>
          </a:endParaRPr>
        </a:p>
        <a:p>
          <a:r>
            <a:rPr lang="uk-UA" sz="1000" b="0">
              <a:latin typeface="+mj-lt"/>
            </a:rPr>
            <a:t>Далівців об’єднує відчуття цілісності університетської громади та пожиттєва ідентифікація себе з нею</a:t>
          </a:r>
          <a:endParaRPr lang="en-GB" sz="1000" b="0">
            <a:latin typeface="+mj-lt"/>
          </a:endParaRPr>
        </a:p>
      </dgm:t>
    </dgm:pt>
    <dgm:pt modelId="{A50BB9C2-0E7D-6245-A69B-112394C335CF}" type="parTrans" cxnId="{0DAA8987-0FC2-2B47-8234-E5FD83357DEE}">
      <dgm:prSet/>
      <dgm:spPr/>
      <dgm:t>
        <a:bodyPr/>
        <a:lstStyle/>
        <a:p>
          <a:endParaRPr lang="en-GB"/>
        </a:p>
      </dgm:t>
    </dgm:pt>
    <dgm:pt modelId="{D83A864C-CDB4-A04A-98B3-7F8221C65FAC}" type="sibTrans" cxnId="{0DAA8987-0FC2-2B47-8234-E5FD83357DEE}">
      <dgm:prSet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5000" r="-15000"/>
          </a:stretch>
        </a:blipFill>
        <a:ln>
          <a:solidFill>
            <a:srgbClr val="1D4756"/>
          </a:solidFill>
        </a:ln>
      </dgm:spPr>
      <dgm:t>
        <a:bodyPr/>
        <a:lstStyle/>
        <a:p>
          <a:endParaRPr lang="en-GB"/>
        </a:p>
      </dgm:t>
    </dgm:pt>
    <dgm:pt modelId="{AE1679A7-DDD6-104D-8C17-239D25D5AA7C}">
      <dgm:prSet custT="1"/>
      <dgm:spPr>
        <a:solidFill>
          <a:srgbClr val="1D4756"/>
        </a:solidFill>
        <a:ln>
          <a:solidFill>
            <a:srgbClr val="1D4756"/>
          </a:solidFill>
        </a:ln>
      </dgm:spPr>
      <dgm:t>
        <a:bodyPr/>
        <a:lstStyle/>
        <a:p>
          <a:r>
            <a:rPr lang="uk-UA" sz="1000" b="1">
              <a:latin typeface="+mj-lt"/>
            </a:rPr>
            <a:t>Національна свідомість</a:t>
          </a:r>
          <a:endParaRPr lang="en-UA" sz="1000" b="1">
            <a:latin typeface="+mj-lt"/>
          </a:endParaRPr>
        </a:p>
        <a:p>
          <a:r>
            <a:rPr lang="uk-UA" sz="1000" b="0">
              <a:latin typeface="+mj-lt"/>
            </a:rPr>
            <a:t>СНУ ім. В. Даля – активна складова громадянського суспільства незалежної України</a:t>
          </a:r>
          <a:endParaRPr lang="en-GB" sz="1000" b="0">
            <a:latin typeface="+mj-lt"/>
          </a:endParaRPr>
        </a:p>
      </dgm:t>
    </dgm:pt>
    <dgm:pt modelId="{D86CE808-1BA4-BC48-80E4-D3D8BE613654}" type="parTrans" cxnId="{9A6D92D4-6B20-6746-969A-CDF4C28BD0F6}">
      <dgm:prSet/>
      <dgm:spPr/>
      <dgm:t>
        <a:bodyPr/>
        <a:lstStyle/>
        <a:p>
          <a:endParaRPr lang="en-GB"/>
        </a:p>
      </dgm:t>
    </dgm:pt>
    <dgm:pt modelId="{1730FB59-FD88-D649-80C2-0B71FBA4E3C1}" type="sibTrans" cxnId="{9A6D92D4-6B20-6746-969A-CDF4C28BD0F6}">
      <dgm:prSet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  <a:ln>
          <a:solidFill>
            <a:srgbClr val="1D4756"/>
          </a:solidFill>
        </a:ln>
      </dgm:spPr>
      <dgm:t>
        <a:bodyPr/>
        <a:lstStyle/>
        <a:p>
          <a:endParaRPr lang="en-GB"/>
        </a:p>
      </dgm:t>
    </dgm:pt>
    <dgm:pt modelId="{44DCC515-B0F7-0545-9D73-79F4E10A7944}">
      <dgm:prSet custT="1"/>
      <dgm:spPr>
        <a:solidFill>
          <a:srgbClr val="1D4756"/>
        </a:solidFill>
        <a:ln>
          <a:solidFill>
            <a:srgbClr val="1D4756"/>
          </a:solidFill>
        </a:ln>
      </dgm:spPr>
      <dgm:t>
        <a:bodyPr/>
        <a:lstStyle/>
        <a:p>
          <a:r>
            <a:rPr lang="uk-UA" sz="1000">
              <a:latin typeface="+mj-lt"/>
            </a:rPr>
            <a:t>  </a:t>
          </a:r>
          <a:r>
            <a:rPr lang="uk-UA" sz="1000" b="1">
              <a:latin typeface="+mj-lt"/>
            </a:rPr>
            <a:t>Інноваційність</a:t>
          </a:r>
          <a:endParaRPr lang="en-UA" sz="1000" b="1">
            <a:latin typeface="+mj-lt"/>
          </a:endParaRPr>
        </a:p>
        <a:p>
          <a:r>
            <a:rPr lang="uk-UA" sz="1000" b="0">
              <a:latin typeface="+mj-lt"/>
            </a:rPr>
            <a:t>Розвиток критичного мислення, дослідницької допитливості, здатності до творчості і відкриттів</a:t>
          </a:r>
          <a:endParaRPr lang="en-GB" sz="1000" b="0">
            <a:latin typeface="+mj-lt"/>
          </a:endParaRPr>
        </a:p>
      </dgm:t>
    </dgm:pt>
    <dgm:pt modelId="{1DB3D079-9B23-8545-B3EB-E464C34E647F}" type="parTrans" cxnId="{677DA08C-B6F5-4A42-8B66-B00C71162DD9}">
      <dgm:prSet/>
      <dgm:spPr/>
      <dgm:t>
        <a:bodyPr/>
        <a:lstStyle/>
        <a:p>
          <a:endParaRPr lang="en-GB"/>
        </a:p>
      </dgm:t>
    </dgm:pt>
    <dgm:pt modelId="{90F164BA-F987-3B4E-BB2E-EF26AB0A4C98}" type="sibTrans" cxnId="{677DA08C-B6F5-4A42-8B66-B00C71162DD9}">
      <dgm:prSet/>
      <dgm:spPr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5000" r="-15000"/>
          </a:stretch>
        </a:blipFill>
        <a:ln>
          <a:solidFill>
            <a:srgbClr val="1D4756"/>
          </a:solidFill>
        </a:ln>
      </dgm:spPr>
      <dgm:t>
        <a:bodyPr/>
        <a:lstStyle/>
        <a:p>
          <a:endParaRPr lang="en-GB"/>
        </a:p>
      </dgm:t>
    </dgm:pt>
    <dgm:pt modelId="{466140D9-010D-704B-93D1-E1EB85CB0507}">
      <dgm:prSet custT="1"/>
      <dgm:spPr>
        <a:solidFill>
          <a:srgbClr val="1D4756"/>
        </a:solidFill>
        <a:ln>
          <a:solidFill>
            <a:srgbClr val="1D4756"/>
          </a:solidFill>
        </a:ln>
      </dgm:spPr>
      <dgm:t>
        <a:bodyPr/>
        <a:lstStyle/>
        <a:p>
          <a:r>
            <a:rPr lang="uk-UA" sz="1000" b="1">
              <a:latin typeface="+mj-lt"/>
            </a:rPr>
            <a:t>Відкритість та інклюзивність</a:t>
          </a:r>
          <a:endParaRPr lang="en-UA" sz="1000" b="0">
            <a:latin typeface="+mj-lt"/>
          </a:endParaRPr>
        </a:p>
        <a:p>
          <a:r>
            <a:rPr lang="uk-UA" sz="1000" b="0">
              <a:latin typeface="+mj-lt"/>
            </a:rPr>
            <a:t>Рівноправний доступ до можливостей для розвитку, чесні відносини всередині університету та зовні</a:t>
          </a:r>
          <a:endParaRPr lang="en-GB" sz="1000" b="0">
            <a:latin typeface="+mj-lt"/>
          </a:endParaRPr>
        </a:p>
      </dgm:t>
    </dgm:pt>
    <dgm:pt modelId="{05FB7736-404D-2941-B323-767ABEF7ADA8}" type="parTrans" cxnId="{50F11025-69AD-9C40-82C4-FF01B614570B}">
      <dgm:prSet/>
      <dgm:spPr/>
      <dgm:t>
        <a:bodyPr/>
        <a:lstStyle/>
        <a:p>
          <a:endParaRPr lang="en-GB"/>
        </a:p>
      </dgm:t>
    </dgm:pt>
    <dgm:pt modelId="{12BC3CEF-0406-2D49-9A6C-137715578F3C}" type="sibTrans" cxnId="{50F11025-69AD-9C40-82C4-FF01B614570B}">
      <dgm:prSet/>
      <dgm:spPr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  <a:ln>
          <a:solidFill>
            <a:srgbClr val="1D4756"/>
          </a:solidFill>
        </a:ln>
      </dgm:spPr>
      <dgm:t>
        <a:bodyPr lIns="90000" anchor="ctr" anchorCtr="0"/>
        <a:lstStyle/>
        <a:p>
          <a:endParaRPr lang="en-GB"/>
        </a:p>
      </dgm:t>
    </dgm:pt>
    <dgm:pt modelId="{F34DFF83-46D8-8B48-B842-957812BDD672}">
      <dgm:prSet custT="1"/>
      <dgm:spPr>
        <a:solidFill>
          <a:srgbClr val="1D4756"/>
        </a:solidFill>
        <a:ln>
          <a:solidFill>
            <a:srgbClr val="1D4756"/>
          </a:solidFill>
        </a:ln>
      </dgm:spPr>
      <dgm:t>
        <a:bodyPr/>
        <a:lstStyle/>
        <a:p>
          <a:r>
            <a:rPr lang="uk-UA" sz="1000" b="1">
              <a:latin typeface="+mj-lt"/>
            </a:rPr>
            <a:t>Гуманізм</a:t>
          </a:r>
          <a:endParaRPr lang="en-UA" sz="1000" b="1">
            <a:latin typeface="+mj-lt"/>
          </a:endParaRPr>
        </a:p>
        <a:p>
          <a:r>
            <a:rPr lang="uk-UA" sz="1000" b="0">
              <a:latin typeface="+mj-lt"/>
            </a:rPr>
            <a:t>Університет бере активну участь у розбудові миру на засадах демократії та толерантності</a:t>
          </a:r>
          <a:endParaRPr lang="en-GB" sz="1000" b="0">
            <a:latin typeface="+mj-lt"/>
          </a:endParaRPr>
        </a:p>
      </dgm:t>
    </dgm:pt>
    <dgm:pt modelId="{E50988B4-E4B5-2F46-82B7-542A8850E889}" type="parTrans" cxnId="{47D4E7A1-8B9B-7E4E-AC31-F4C1C2A90146}">
      <dgm:prSet/>
      <dgm:spPr/>
      <dgm:t>
        <a:bodyPr/>
        <a:lstStyle/>
        <a:p>
          <a:endParaRPr lang="en-GB"/>
        </a:p>
      </dgm:t>
    </dgm:pt>
    <dgm:pt modelId="{5E94D0B8-1F1C-7A42-A4C3-9EC175100FB7}" type="sibTrans" cxnId="{47D4E7A1-8B9B-7E4E-AC31-F4C1C2A90146}">
      <dgm:prSet/>
      <dgm:spPr>
        <a:blipFill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  <a:ln>
          <a:solidFill>
            <a:srgbClr val="1D4756"/>
          </a:solidFill>
        </a:ln>
      </dgm:spPr>
      <dgm:t>
        <a:bodyPr/>
        <a:lstStyle/>
        <a:p>
          <a:endParaRPr lang="en-GB"/>
        </a:p>
      </dgm:t>
    </dgm:pt>
    <dgm:pt modelId="{ECF8FDAE-F558-264A-8A3E-1E7214ABB71B}" type="pres">
      <dgm:prSet presAssocID="{29C9AFAB-22F0-4E4D-BD7D-0D4F7600E4CD}" presName="Name0" presStyleCnt="0">
        <dgm:presLayoutVars>
          <dgm:chMax val="21"/>
          <dgm:chPref val="21"/>
        </dgm:presLayoutVars>
      </dgm:prSet>
      <dgm:spPr/>
    </dgm:pt>
    <dgm:pt modelId="{7AED93F2-9689-4644-B7D5-2E5D19CDACD2}" type="pres">
      <dgm:prSet presAssocID="{03AD0BAB-A117-D446-BD11-0FCE2A486200}" presName="text1" presStyleCnt="0"/>
      <dgm:spPr/>
    </dgm:pt>
    <dgm:pt modelId="{602DE16A-68EF-B944-A471-465141619E00}" type="pres">
      <dgm:prSet presAssocID="{03AD0BAB-A117-D446-BD11-0FCE2A486200}" presName="textRepeatNode" presStyleLbl="alignNode1" presStyleIdx="0" presStyleCnt="7">
        <dgm:presLayoutVars>
          <dgm:chMax val="0"/>
          <dgm:chPref val="0"/>
          <dgm:bulletEnabled val="1"/>
        </dgm:presLayoutVars>
      </dgm:prSet>
      <dgm:spPr/>
    </dgm:pt>
    <dgm:pt modelId="{29E4A3E8-2E73-2B45-B6A8-B7DE5BF2F43F}" type="pres">
      <dgm:prSet presAssocID="{03AD0BAB-A117-D446-BD11-0FCE2A486200}" presName="textaccent1" presStyleCnt="0"/>
      <dgm:spPr/>
    </dgm:pt>
    <dgm:pt modelId="{9CA08EAE-9532-4249-B8CC-030E4321DC36}" type="pres">
      <dgm:prSet presAssocID="{03AD0BAB-A117-D446-BD11-0FCE2A486200}" presName="accentRepeatNode" presStyleLbl="solidAlignAcc1" presStyleIdx="0" presStyleCnt="14" custLinFactX="274178" custLinFactY="171509" custLinFactNeighborX="300000" custLinFactNeighborY="200000"/>
      <dgm:spPr>
        <a:ln>
          <a:solidFill>
            <a:srgbClr val="1D4756"/>
          </a:solidFill>
        </a:ln>
      </dgm:spPr>
    </dgm:pt>
    <dgm:pt modelId="{411267CC-B7F6-204D-A3AC-EBA76FAB1940}" type="pres">
      <dgm:prSet presAssocID="{16625132-C439-6A43-B7C0-5EA4D225E3B2}" presName="image1" presStyleCnt="0"/>
      <dgm:spPr/>
    </dgm:pt>
    <dgm:pt modelId="{A33099DA-8638-324F-8905-8D5EE40DF875}" type="pres">
      <dgm:prSet presAssocID="{16625132-C439-6A43-B7C0-5EA4D225E3B2}" presName="imageRepeatNode" presStyleLbl="alignAcc1" presStyleIdx="0" presStyleCnt="7" custLinFactY="65482" custLinFactNeighborX="86070" custLinFactNeighborY="100000"/>
      <dgm:spPr/>
    </dgm:pt>
    <dgm:pt modelId="{4CDF5E7D-EADB-984F-B831-A072D2BC92C1}" type="pres">
      <dgm:prSet presAssocID="{16625132-C439-6A43-B7C0-5EA4D225E3B2}" presName="imageaccent1" presStyleCnt="0"/>
      <dgm:spPr/>
    </dgm:pt>
    <dgm:pt modelId="{DBA53A87-8208-3B4B-A466-5A92DFE1C65F}" type="pres">
      <dgm:prSet presAssocID="{16625132-C439-6A43-B7C0-5EA4D225E3B2}" presName="accentRepeatNode" presStyleLbl="solidAlignAcc1" presStyleIdx="1" presStyleCnt="14" custLinFactX="338816" custLinFactY="300000" custLinFactNeighborX="400000" custLinFactNeighborY="374617"/>
      <dgm:spPr>
        <a:ln>
          <a:solidFill>
            <a:srgbClr val="1D4756"/>
          </a:solidFill>
        </a:ln>
      </dgm:spPr>
    </dgm:pt>
    <dgm:pt modelId="{79BA6A07-48DB-DA4C-A81E-3EE40A76942A}" type="pres">
      <dgm:prSet presAssocID="{6BCBEAB2-4447-AA45-AB33-7F0A41C5F801}" presName="text2" presStyleCnt="0"/>
      <dgm:spPr/>
    </dgm:pt>
    <dgm:pt modelId="{1AE95F5D-6F15-7B4D-952C-2BF75DAB261F}" type="pres">
      <dgm:prSet presAssocID="{6BCBEAB2-4447-AA45-AB33-7F0A41C5F801}" presName="textRepeatNode" presStyleLbl="alignNode1" presStyleIdx="1" presStyleCnt="7">
        <dgm:presLayoutVars>
          <dgm:chMax val="0"/>
          <dgm:chPref val="0"/>
          <dgm:bulletEnabled val="1"/>
        </dgm:presLayoutVars>
      </dgm:prSet>
      <dgm:spPr/>
    </dgm:pt>
    <dgm:pt modelId="{5778CEEA-8E5F-CF44-B87E-AAC3364578B3}" type="pres">
      <dgm:prSet presAssocID="{6BCBEAB2-4447-AA45-AB33-7F0A41C5F801}" presName="textaccent2" presStyleCnt="0"/>
      <dgm:spPr/>
    </dgm:pt>
    <dgm:pt modelId="{56348005-AA63-C947-9AA4-28B780492D4F}" type="pres">
      <dgm:prSet presAssocID="{6BCBEAB2-4447-AA45-AB33-7F0A41C5F801}" presName="accentRepeatNode" presStyleLbl="solidAlignAcc1" presStyleIdx="2" presStyleCnt="14" custLinFactNeighborX="7387" custLinFactNeighborY="11414"/>
      <dgm:spPr>
        <a:ln>
          <a:solidFill>
            <a:srgbClr val="1D4756"/>
          </a:solidFill>
        </a:ln>
      </dgm:spPr>
    </dgm:pt>
    <dgm:pt modelId="{ABB167FC-FA56-6645-B0B3-6F805C138ABD}" type="pres">
      <dgm:prSet presAssocID="{ADBFABC0-1139-EC48-926E-C651BC155541}" presName="image2" presStyleCnt="0"/>
      <dgm:spPr/>
    </dgm:pt>
    <dgm:pt modelId="{956E9147-3804-AE4B-9E7D-715D4790A4E2}" type="pres">
      <dgm:prSet presAssocID="{ADBFABC0-1139-EC48-926E-C651BC155541}" presName="imageRepeatNode" presStyleLbl="alignAcc1" presStyleIdx="1" presStyleCnt="7"/>
      <dgm:spPr/>
    </dgm:pt>
    <dgm:pt modelId="{55F614E9-1B60-D446-A658-A68C5F44C235}" type="pres">
      <dgm:prSet presAssocID="{ADBFABC0-1139-EC48-926E-C651BC155541}" presName="imageaccent2" presStyleCnt="0"/>
      <dgm:spPr/>
    </dgm:pt>
    <dgm:pt modelId="{E60ED01B-594C-C344-B7EC-F243B1EFA6DD}" type="pres">
      <dgm:prSet presAssocID="{ADBFABC0-1139-EC48-926E-C651BC155541}" presName="accentRepeatNode" presStyleLbl="solidAlignAcc1" presStyleIdx="3" presStyleCnt="14" custLinFactNeighborX="-17236" custLinFactNeighborY="-2853"/>
      <dgm:spPr>
        <a:ln>
          <a:solidFill>
            <a:srgbClr val="1D4756"/>
          </a:solidFill>
        </a:ln>
      </dgm:spPr>
    </dgm:pt>
    <dgm:pt modelId="{FF797600-E633-AD4B-85C9-632DD9210D32}" type="pres">
      <dgm:prSet presAssocID="{466140D9-010D-704B-93D1-E1EB85CB0507}" presName="text3" presStyleCnt="0"/>
      <dgm:spPr/>
    </dgm:pt>
    <dgm:pt modelId="{D31A40EB-0932-2146-B05E-FD4213DEA90B}" type="pres">
      <dgm:prSet presAssocID="{466140D9-010D-704B-93D1-E1EB85CB0507}" presName="textRepeatNode" presStyleLbl="alignNode1" presStyleIdx="2" presStyleCnt="7" custLinFactNeighborX="87440" custLinFactNeighborY="-57416">
        <dgm:presLayoutVars>
          <dgm:chMax val="0"/>
          <dgm:chPref val="0"/>
          <dgm:bulletEnabled val="1"/>
        </dgm:presLayoutVars>
      </dgm:prSet>
      <dgm:spPr/>
    </dgm:pt>
    <dgm:pt modelId="{F5BA6E7B-0174-A141-980A-8E65D023C917}" type="pres">
      <dgm:prSet presAssocID="{466140D9-010D-704B-93D1-E1EB85CB0507}" presName="textaccent3" presStyleCnt="0"/>
      <dgm:spPr/>
    </dgm:pt>
    <dgm:pt modelId="{5E71C48A-73BA-6344-B4C2-BDA7D3E0DB0F}" type="pres">
      <dgm:prSet presAssocID="{466140D9-010D-704B-93D1-E1EB85CB0507}" presName="accentRepeatNode" presStyleLbl="solidAlignAcc1" presStyleIdx="4" presStyleCnt="14" custLinFactX="128587" custLinFactY="100000" custLinFactNeighborX="200000" custLinFactNeighborY="152846"/>
      <dgm:spPr>
        <a:ln>
          <a:solidFill>
            <a:srgbClr val="1D4756"/>
          </a:solidFill>
        </a:ln>
      </dgm:spPr>
    </dgm:pt>
    <dgm:pt modelId="{F0204466-D554-8446-8640-91F1EC7C08B5}" type="pres">
      <dgm:prSet presAssocID="{12BC3CEF-0406-2D49-9A6C-137715578F3C}" presName="image3" presStyleCnt="0"/>
      <dgm:spPr/>
    </dgm:pt>
    <dgm:pt modelId="{D0C676DC-ADF4-CD41-BB64-93786A0AF34A}" type="pres">
      <dgm:prSet presAssocID="{12BC3CEF-0406-2D49-9A6C-137715578F3C}" presName="imageRepeatNode" presStyleLbl="alignAcc1" presStyleIdx="2" presStyleCnt="7" custLinFactX="71409" custLinFactY="10349" custLinFactNeighborX="100000" custLinFactNeighborY="100000"/>
      <dgm:spPr/>
    </dgm:pt>
    <dgm:pt modelId="{E796B817-8F54-614A-B89F-6221B1003FCC}" type="pres">
      <dgm:prSet presAssocID="{12BC3CEF-0406-2D49-9A6C-137715578F3C}" presName="imageaccent3" presStyleCnt="0"/>
      <dgm:spPr/>
    </dgm:pt>
    <dgm:pt modelId="{29E106CA-CE87-AD4B-A09A-D843214D2B38}" type="pres">
      <dgm:prSet presAssocID="{12BC3CEF-0406-2D49-9A6C-137715578F3C}" presName="accentRepeatNode" presStyleLbl="solidAlignAcc1" presStyleIdx="5" presStyleCnt="14" custLinFactX="800000" custLinFactY="271151" custLinFactNeighborX="806350" custLinFactNeighborY="300000"/>
      <dgm:spPr>
        <a:ln>
          <a:solidFill>
            <a:srgbClr val="1D4756"/>
          </a:solidFill>
        </a:ln>
      </dgm:spPr>
    </dgm:pt>
    <dgm:pt modelId="{A0944955-B439-E041-93A8-665634C11565}" type="pres">
      <dgm:prSet presAssocID="{AE1679A7-DDD6-104D-8C17-239D25D5AA7C}" presName="text4" presStyleCnt="0"/>
      <dgm:spPr/>
    </dgm:pt>
    <dgm:pt modelId="{D1CBA8C5-1591-B447-9AFA-0E328986C58B}" type="pres">
      <dgm:prSet presAssocID="{AE1679A7-DDD6-104D-8C17-239D25D5AA7C}" presName="textRepeatNode" presStyleLbl="alignNode1" presStyleIdx="3" presStyleCnt="7">
        <dgm:presLayoutVars>
          <dgm:chMax val="0"/>
          <dgm:chPref val="0"/>
          <dgm:bulletEnabled val="1"/>
        </dgm:presLayoutVars>
      </dgm:prSet>
      <dgm:spPr/>
    </dgm:pt>
    <dgm:pt modelId="{6675E728-4C9B-6E4A-AFD5-7A854371EB55}" type="pres">
      <dgm:prSet presAssocID="{AE1679A7-DDD6-104D-8C17-239D25D5AA7C}" presName="textaccent4" presStyleCnt="0"/>
      <dgm:spPr/>
    </dgm:pt>
    <dgm:pt modelId="{EF9B81EC-EA84-EB4C-960F-0F6898068061}" type="pres">
      <dgm:prSet presAssocID="{AE1679A7-DDD6-104D-8C17-239D25D5AA7C}" presName="accentRepeatNode" presStyleLbl="solidAlignAcc1" presStyleIdx="6" presStyleCnt="14" custLinFactNeighborX="11990" custLinFactNeighborY="3474"/>
      <dgm:spPr>
        <a:ln>
          <a:solidFill>
            <a:srgbClr val="1D4756"/>
          </a:solidFill>
        </a:ln>
      </dgm:spPr>
    </dgm:pt>
    <dgm:pt modelId="{9C1592E3-BD62-0249-94DB-81D583D9B081}" type="pres">
      <dgm:prSet presAssocID="{1730FB59-FD88-D649-80C2-0B71FBA4E3C1}" presName="image4" presStyleCnt="0"/>
      <dgm:spPr/>
    </dgm:pt>
    <dgm:pt modelId="{9448ACE3-0093-6B4E-8EB2-5E9742C21CF1}" type="pres">
      <dgm:prSet presAssocID="{1730FB59-FD88-D649-80C2-0B71FBA4E3C1}" presName="imageRepeatNode" presStyleLbl="alignAcc1" presStyleIdx="3" presStyleCnt="7" custLinFactX="-100000" custLinFactNeighborX="-156988" custLinFactNeighborY="-57443"/>
      <dgm:spPr/>
    </dgm:pt>
    <dgm:pt modelId="{7891A774-C581-FE49-ACC9-636D2E368338}" type="pres">
      <dgm:prSet presAssocID="{1730FB59-FD88-D649-80C2-0B71FBA4E3C1}" presName="imageaccent4" presStyleCnt="0"/>
      <dgm:spPr/>
    </dgm:pt>
    <dgm:pt modelId="{40C8F141-F082-8247-BF6A-D96B09DD9D34}" type="pres">
      <dgm:prSet presAssocID="{1730FB59-FD88-D649-80C2-0B71FBA4E3C1}" presName="accentRepeatNode" presStyleLbl="solidAlignAcc1" presStyleIdx="7" presStyleCnt="14" custLinFactX="-800000" custLinFactY="-30242" custLinFactNeighborX="-819255" custLinFactNeighborY="-100000"/>
      <dgm:spPr>
        <a:ln>
          <a:solidFill>
            <a:srgbClr val="1D4756"/>
          </a:solidFill>
        </a:ln>
      </dgm:spPr>
    </dgm:pt>
    <dgm:pt modelId="{1BA0DC63-2217-5C41-869F-8902EE0712DE}" type="pres">
      <dgm:prSet presAssocID="{6FE99917-3BEB-5743-BE58-0B0D0978E3C4}" presName="text5" presStyleCnt="0"/>
      <dgm:spPr/>
    </dgm:pt>
    <dgm:pt modelId="{3B6B234F-B383-9645-866E-FF9BB7D2ED39}" type="pres">
      <dgm:prSet presAssocID="{6FE99917-3BEB-5743-BE58-0B0D0978E3C4}" presName="textRepeatNode" presStyleLbl="alignNode1" presStyleIdx="4" presStyleCnt="7">
        <dgm:presLayoutVars>
          <dgm:chMax val="0"/>
          <dgm:chPref val="0"/>
          <dgm:bulletEnabled val="1"/>
        </dgm:presLayoutVars>
      </dgm:prSet>
      <dgm:spPr/>
    </dgm:pt>
    <dgm:pt modelId="{99BB72DE-1570-4A4A-9102-8DC8FD42C443}" type="pres">
      <dgm:prSet presAssocID="{6FE99917-3BEB-5743-BE58-0B0D0978E3C4}" presName="textaccent5" presStyleCnt="0"/>
      <dgm:spPr/>
    </dgm:pt>
    <dgm:pt modelId="{2AC9DED5-A2BF-4645-BDCA-6C29F4FFF25B}" type="pres">
      <dgm:prSet presAssocID="{6FE99917-3BEB-5743-BE58-0B0D0978E3C4}" presName="accentRepeatNode" presStyleLbl="solidAlignAcc1" presStyleIdx="8" presStyleCnt="14" custLinFactX="-279817" custLinFactY="-178440" custLinFactNeighborX="-300000" custLinFactNeighborY="-200000"/>
      <dgm:spPr>
        <a:ln>
          <a:solidFill>
            <a:srgbClr val="1D4756"/>
          </a:solidFill>
        </a:ln>
      </dgm:spPr>
    </dgm:pt>
    <dgm:pt modelId="{99A0E198-023B-754F-A5C0-EE44FFE68D41}" type="pres">
      <dgm:prSet presAssocID="{D83A864C-CDB4-A04A-98B3-7F8221C65FAC}" presName="image5" presStyleCnt="0"/>
      <dgm:spPr/>
    </dgm:pt>
    <dgm:pt modelId="{2DCD92ED-4C06-7F48-8582-00BC894A98F4}" type="pres">
      <dgm:prSet presAssocID="{D83A864C-CDB4-A04A-98B3-7F8221C65FAC}" presName="imageRepeatNode" presStyleLbl="alignAcc1" presStyleIdx="4" presStyleCnt="7" custLinFactX="-71809" custLinFactY="-10103" custLinFactNeighborX="-100000" custLinFactNeighborY="-100000"/>
      <dgm:spPr/>
    </dgm:pt>
    <dgm:pt modelId="{F8461DE9-BAD4-3B4C-9250-58BE410B6F96}" type="pres">
      <dgm:prSet presAssocID="{D83A864C-CDB4-A04A-98B3-7F8221C65FAC}" presName="imageaccent5" presStyleCnt="0"/>
      <dgm:spPr/>
    </dgm:pt>
    <dgm:pt modelId="{F918B8CF-86CF-CF45-AC55-F0608252CFF3}" type="pres">
      <dgm:prSet presAssocID="{D83A864C-CDB4-A04A-98B3-7F8221C65FAC}" presName="accentRepeatNode" presStyleLbl="solidAlignAcc1" presStyleIdx="9" presStyleCnt="14" custLinFactX="-400000" custLinFactY="-279340" custLinFactNeighborX="-492938" custLinFactNeighborY="-300000"/>
      <dgm:spPr>
        <a:ln>
          <a:solidFill>
            <a:srgbClr val="1D4756"/>
          </a:solidFill>
        </a:ln>
      </dgm:spPr>
    </dgm:pt>
    <dgm:pt modelId="{71EE05DB-F6AA-AA45-97E0-703A3F6019D0}" type="pres">
      <dgm:prSet presAssocID="{44DCC515-B0F7-0545-9D73-79F4E10A7944}" presName="text6" presStyleCnt="0"/>
      <dgm:spPr/>
    </dgm:pt>
    <dgm:pt modelId="{C87FC134-3FAA-3B4E-A8DD-8FA087BAA247}" type="pres">
      <dgm:prSet presAssocID="{44DCC515-B0F7-0545-9D73-79F4E10A7944}" presName="textRepeatNode" presStyleLbl="alignNode1" presStyleIdx="5" presStyleCnt="7" custLinFactX="-69825" custLinFactY="8635" custLinFactNeighborX="-100000" custLinFactNeighborY="100000">
        <dgm:presLayoutVars>
          <dgm:chMax val="0"/>
          <dgm:chPref val="0"/>
          <dgm:bulletEnabled val="1"/>
        </dgm:presLayoutVars>
      </dgm:prSet>
      <dgm:spPr/>
    </dgm:pt>
    <dgm:pt modelId="{A3123F88-3FB0-DE46-A378-E87CBB5AED13}" type="pres">
      <dgm:prSet presAssocID="{44DCC515-B0F7-0545-9D73-79F4E10A7944}" presName="textaccent6" presStyleCnt="0"/>
      <dgm:spPr/>
    </dgm:pt>
    <dgm:pt modelId="{56E3B095-A290-2940-84CA-65DD29CE2D41}" type="pres">
      <dgm:prSet presAssocID="{44DCC515-B0F7-0545-9D73-79F4E10A7944}" presName="accentRepeatNode" presStyleLbl="solidAlignAcc1" presStyleIdx="10" presStyleCnt="14" custLinFactX="-400000" custLinFactY="253590" custLinFactNeighborX="-468220" custLinFactNeighborY="300000"/>
      <dgm:spPr>
        <a:ln>
          <a:solidFill>
            <a:srgbClr val="1D4756"/>
          </a:solidFill>
        </a:ln>
      </dgm:spPr>
    </dgm:pt>
    <dgm:pt modelId="{BD2D106B-1B04-4A4D-89D9-2DBA3B17DE14}" type="pres">
      <dgm:prSet presAssocID="{90F164BA-F987-3B4E-BB2E-EF26AB0A4C98}" presName="image6" presStyleCnt="0"/>
      <dgm:spPr/>
    </dgm:pt>
    <dgm:pt modelId="{8E4DB4AA-8B4E-8F49-9521-6A123397CAFE}" type="pres">
      <dgm:prSet presAssocID="{90F164BA-F987-3B4E-BB2E-EF26AB0A4C98}" presName="imageRepeatNode" presStyleLbl="alignAcc1" presStyleIdx="5" presStyleCnt="7" custLinFactNeighborX="2467" custLinFactNeighborY="-1320"/>
      <dgm:spPr/>
    </dgm:pt>
    <dgm:pt modelId="{802B7185-60CE-7C4D-A302-1B4222638584}" type="pres">
      <dgm:prSet presAssocID="{90F164BA-F987-3B4E-BB2E-EF26AB0A4C98}" presName="imageaccent6" presStyleCnt="0"/>
      <dgm:spPr/>
    </dgm:pt>
    <dgm:pt modelId="{044DB765-5C8C-344D-B44E-14C366FE196D}" type="pres">
      <dgm:prSet presAssocID="{90F164BA-F987-3B4E-BB2E-EF26AB0A4C98}" presName="accentRepeatNode" presStyleLbl="solidAlignAcc1" presStyleIdx="11" presStyleCnt="14" custLinFactX="-263420" custLinFactY="166275" custLinFactNeighborX="-300000" custLinFactNeighborY="200000"/>
      <dgm:spPr>
        <a:ln>
          <a:solidFill>
            <a:srgbClr val="1D4756"/>
          </a:solidFill>
        </a:ln>
      </dgm:spPr>
    </dgm:pt>
    <dgm:pt modelId="{134AFDD8-042D-9747-B7B0-8AF0D758EB48}" type="pres">
      <dgm:prSet presAssocID="{F34DFF83-46D8-8B48-B842-957812BDD672}" presName="text7" presStyleCnt="0"/>
      <dgm:spPr/>
    </dgm:pt>
    <dgm:pt modelId="{340CF00E-801D-BE40-AA25-4FDBB18A441D}" type="pres">
      <dgm:prSet presAssocID="{F34DFF83-46D8-8B48-B842-957812BDD672}" presName="textRepeatNode" presStyleLbl="alignNode1" presStyleIdx="6" presStyleCnt="7">
        <dgm:presLayoutVars>
          <dgm:chMax val="0"/>
          <dgm:chPref val="0"/>
          <dgm:bulletEnabled val="1"/>
        </dgm:presLayoutVars>
      </dgm:prSet>
      <dgm:spPr/>
    </dgm:pt>
    <dgm:pt modelId="{72F713FE-7035-C543-98A4-972A83EA6DA4}" type="pres">
      <dgm:prSet presAssocID="{F34DFF83-46D8-8B48-B842-957812BDD672}" presName="textaccent7" presStyleCnt="0"/>
      <dgm:spPr/>
    </dgm:pt>
    <dgm:pt modelId="{EC821CE5-B96C-3A48-952E-F09BAB0A218E}" type="pres">
      <dgm:prSet presAssocID="{F34DFF83-46D8-8B48-B842-957812BDD672}" presName="accentRepeatNode" presStyleLbl="solidAlignAcc1" presStyleIdx="12" presStyleCnt="14" custLinFactX="269393" custLinFactY="171509" custLinFactNeighborX="300000" custLinFactNeighborY="200000"/>
      <dgm:spPr>
        <a:ln>
          <a:solidFill>
            <a:srgbClr val="1D4756"/>
          </a:solidFill>
        </a:ln>
      </dgm:spPr>
    </dgm:pt>
    <dgm:pt modelId="{408100AE-341E-D645-B241-EEBDCA062D44}" type="pres">
      <dgm:prSet presAssocID="{5E94D0B8-1F1C-7A42-A4C3-9EC175100FB7}" presName="image7" presStyleCnt="0"/>
      <dgm:spPr/>
    </dgm:pt>
    <dgm:pt modelId="{8DB2DC8D-950C-8840-9143-D6C06AB3D5B7}" type="pres">
      <dgm:prSet presAssocID="{5E94D0B8-1F1C-7A42-A4C3-9EC175100FB7}" presName="imageRepeatNode" presStyleLbl="alignAcc1" presStyleIdx="6" presStyleCnt="7" custLinFactNeighborX="87520" custLinFactNeighborY="51715"/>
      <dgm:spPr/>
    </dgm:pt>
    <dgm:pt modelId="{485624BC-B785-DE4A-95C5-142BFC9A7FE3}" type="pres">
      <dgm:prSet presAssocID="{5E94D0B8-1F1C-7A42-A4C3-9EC175100FB7}" presName="imageaccent7" presStyleCnt="0"/>
      <dgm:spPr/>
    </dgm:pt>
    <dgm:pt modelId="{C03A6806-361D-0347-9813-A8034D6C2A8D}" type="pres">
      <dgm:prSet presAssocID="{5E94D0B8-1F1C-7A42-A4C3-9EC175100FB7}" presName="accentRepeatNode" presStyleLbl="solidAlignAcc1" presStyleIdx="13" presStyleCnt="14" custLinFactX="355110" custLinFactY="200000" custLinFactNeighborX="400000" custLinFactNeighborY="237532"/>
      <dgm:spPr>
        <a:ln>
          <a:solidFill>
            <a:srgbClr val="1D4756"/>
          </a:solidFill>
        </a:ln>
      </dgm:spPr>
    </dgm:pt>
  </dgm:ptLst>
  <dgm:cxnLst>
    <dgm:cxn modelId="{FBA81E03-CF60-6743-B042-335302AD2578}" type="presOf" srcId="{6BCBEAB2-4447-AA45-AB33-7F0A41C5F801}" destId="{1AE95F5D-6F15-7B4D-952C-2BF75DAB261F}" srcOrd="0" destOrd="0" presId="urn:microsoft.com/office/officeart/2008/layout/HexagonCluster"/>
    <dgm:cxn modelId="{D6FC0B1D-4419-6C42-A067-7ADF088E122F}" type="presOf" srcId="{AE1679A7-DDD6-104D-8C17-239D25D5AA7C}" destId="{D1CBA8C5-1591-B447-9AFA-0E328986C58B}" srcOrd="0" destOrd="0" presId="urn:microsoft.com/office/officeart/2008/layout/HexagonCluster"/>
    <dgm:cxn modelId="{50F11025-69AD-9C40-82C4-FF01B614570B}" srcId="{29C9AFAB-22F0-4E4D-BD7D-0D4F7600E4CD}" destId="{466140D9-010D-704B-93D1-E1EB85CB0507}" srcOrd="2" destOrd="0" parTransId="{05FB7736-404D-2941-B323-767ABEF7ADA8}" sibTransId="{12BC3CEF-0406-2D49-9A6C-137715578F3C}"/>
    <dgm:cxn modelId="{783DC460-0CB6-F446-8220-0D9DA71E21B9}" type="presOf" srcId="{90F164BA-F987-3B4E-BB2E-EF26AB0A4C98}" destId="{8E4DB4AA-8B4E-8F49-9521-6A123397CAFE}" srcOrd="0" destOrd="0" presId="urn:microsoft.com/office/officeart/2008/layout/HexagonCluster"/>
    <dgm:cxn modelId="{853B3D61-AEEA-DF44-B3CB-3EA45785299F}" type="presOf" srcId="{16625132-C439-6A43-B7C0-5EA4D225E3B2}" destId="{A33099DA-8638-324F-8905-8D5EE40DF875}" srcOrd="0" destOrd="0" presId="urn:microsoft.com/office/officeart/2008/layout/HexagonCluster"/>
    <dgm:cxn modelId="{1FF9AB47-6E7D-2146-AD14-12C196F37D06}" type="presOf" srcId="{44DCC515-B0F7-0545-9D73-79F4E10A7944}" destId="{C87FC134-3FAA-3B4E-A8DD-8FA087BAA247}" srcOrd="0" destOrd="0" presId="urn:microsoft.com/office/officeart/2008/layout/HexagonCluster"/>
    <dgm:cxn modelId="{AE52FE7F-0C57-294B-ADE0-9539D8C202B7}" type="presOf" srcId="{5E94D0B8-1F1C-7A42-A4C3-9EC175100FB7}" destId="{8DB2DC8D-950C-8840-9143-D6C06AB3D5B7}" srcOrd="0" destOrd="0" presId="urn:microsoft.com/office/officeart/2008/layout/HexagonCluster"/>
    <dgm:cxn modelId="{0DAA8987-0FC2-2B47-8234-E5FD83357DEE}" srcId="{29C9AFAB-22F0-4E4D-BD7D-0D4F7600E4CD}" destId="{6FE99917-3BEB-5743-BE58-0B0D0978E3C4}" srcOrd="4" destOrd="0" parTransId="{A50BB9C2-0E7D-6245-A69B-112394C335CF}" sibTransId="{D83A864C-CDB4-A04A-98B3-7F8221C65FAC}"/>
    <dgm:cxn modelId="{677DA08C-B6F5-4A42-8B66-B00C71162DD9}" srcId="{29C9AFAB-22F0-4E4D-BD7D-0D4F7600E4CD}" destId="{44DCC515-B0F7-0545-9D73-79F4E10A7944}" srcOrd="5" destOrd="0" parTransId="{1DB3D079-9B23-8545-B3EB-E464C34E647F}" sibTransId="{90F164BA-F987-3B4E-BB2E-EF26AB0A4C98}"/>
    <dgm:cxn modelId="{EE26009A-18EC-5145-A857-21D821B718AE}" type="presOf" srcId="{F34DFF83-46D8-8B48-B842-957812BDD672}" destId="{340CF00E-801D-BE40-AA25-4FDBB18A441D}" srcOrd="0" destOrd="0" presId="urn:microsoft.com/office/officeart/2008/layout/HexagonCluster"/>
    <dgm:cxn modelId="{47D4E7A1-8B9B-7E4E-AC31-F4C1C2A90146}" srcId="{29C9AFAB-22F0-4E4D-BD7D-0D4F7600E4CD}" destId="{F34DFF83-46D8-8B48-B842-957812BDD672}" srcOrd="6" destOrd="0" parTransId="{E50988B4-E4B5-2F46-82B7-542A8850E889}" sibTransId="{5E94D0B8-1F1C-7A42-A4C3-9EC175100FB7}"/>
    <dgm:cxn modelId="{C88E20A2-0B18-174C-89DB-CFB3B11C2E7E}" type="presOf" srcId="{466140D9-010D-704B-93D1-E1EB85CB0507}" destId="{D31A40EB-0932-2146-B05E-FD4213DEA90B}" srcOrd="0" destOrd="0" presId="urn:microsoft.com/office/officeart/2008/layout/HexagonCluster"/>
    <dgm:cxn modelId="{F37B59B9-6737-FF41-9CDD-887062054342}" type="presOf" srcId="{29C9AFAB-22F0-4E4D-BD7D-0D4F7600E4CD}" destId="{ECF8FDAE-F558-264A-8A3E-1E7214ABB71B}" srcOrd="0" destOrd="0" presId="urn:microsoft.com/office/officeart/2008/layout/HexagonCluster"/>
    <dgm:cxn modelId="{3B4971BB-341E-3D40-B25F-7E5329B35583}" type="presOf" srcId="{6FE99917-3BEB-5743-BE58-0B0D0978E3C4}" destId="{3B6B234F-B383-9645-866E-FF9BB7D2ED39}" srcOrd="0" destOrd="0" presId="urn:microsoft.com/office/officeart/2008/layout/HexagonCluster"/>
    <dgm:cxn modelId="{AA56B1D0-D06E-C24B-9CF6-1593408CD723}" srcId="{29C9AFAB-22F0-4E4D-BD7D-0D4F7600E4CD}" destId="{03AD0BAB-A117-D446-BD11-0FCE2A486200}" srcOrd="0" destOrd="0" parTransId="{AFDE111E-5983-2740-BBB4-30FE19051FC6}" sibTransId="{16625132-C439-6A43-B7C0-5EA4D225E3B2}"/>
    <dgm:cxn modelId="{9A6D92D4-6B20-6746-969A-CDF4C28BD0F6}" srcId="{29C9AFAB-22F0-4E4D-BD7D-0D4F7600E4CD}" destId="{AE1679A7-DDD6-104D-8C17-239D25D5AA7C}" srcOrd="3" destOrd="0" parTransId="{D86CE808-1BA4-BC48-80E4-D3D8BE613654}" sibTransId="{1730FB59-FD88-D649-80C2-0B71FBA4E3C1}"/>
    <dgm:cxn modelId="{950188D8-7E0A-2446-8F6B-508F33852183}" type="presOf" srcId="{ADBFABC0-1139-EC48-926E-C651BC155541}" destId="{956E9147-3804-AE4B-9E7D-715D4790A4E2}" srcOrd="0" destOrd="0" presId="urn:microsoft.com/office/officeart/2008/layout/HexagonCluster"/>
    <dgm:cxn modelId="{838C47DD-69C8-3D4C-AFBB-9BB5BA898990}" type="presOf" srcId="{03AD0BAB-A117-D446-BD11-0FCE2A486200}" destId="{602DE16A-68EF-B944-A471-465141619E00}" srcOrd="0" destOrd="0" presId="urn:microsoft.com/office/officeart/2008/layout/HexagonCluster"/>
    <dgm:cxn modelId="{E3BAA3E2-EC70-3843-B521-C66A985230C6}" type="presOf" srcId="{12BC3CEF-0406-2D49-9A6C-137715578F3C}" destId="{D0C676DC-ADF4-CD41-BB64-93786A0AF34A}" srcOrd="0" destOrd="0" presId="urn:microsoft.com/office/officeart/2008/layout/HexagonCluster"/>
    <dgm:cxn modelId="{C3FF1FE3-8E73-5C4D-B558-A6236E0B76C3}" type="presOf" srcId="{1730FB59-FD88-D649-80C2-0B71FBA4E3C1}" destId="{9448ACE3-0093-6B4E-8EB2-5E9742C21CF1}" srcOrd="0" destOrd="0" presId="urn:microsoft.com/office/officeart/2008/layout/HexagonCluster"/>
    <dgm:cxn modelId="{0F6892E4-EC90-6749-8CAA-24329B78008F}" srcId="{29C9AFAB-22F0-4E4D-BD7D-0D4F7600E4CD}" destId="{6BCBEAB2-4447-AA45-AB33-7F0A41C5F801}" srcOrd="1" destOrd="0" parTransId="{44F6C15B-29C8-6945-B16C-C12DE18F8C2A}" sibTransId="{ADBFABC0-1139-EC48-926E-C651BC155541}"/>
    <dgm:cxn modelId="{B40D63F3-71FB-4746-BAC4-84163A083BA6}" type="presOf" srcId="{D83A864C-CDB4-A04A-98B3-7F8221C65FAC}" destId="{2DCD92ED-4C06-7F48-8582-00BC894A98F4}" srcOrd="0" destOrd="0" presId="urn:microsoft.com/office/officeart/2008/layout/HexagonCluster"/>
    <dgm:cxn modelId="{30A6A3B3-BB65-9246-A1A0-1A57BB54DEFD}" type="presParOf" srcId="{ECF8FDAE-F558-264A-8A3E-1E7214ABB71B}" destId="{7AED93F2-9689-4644-B7D5-2E5D19CDACD2}" srcOrd="0" destOrd="0" presId="urn:microsoft.com/office/officeart/2008/layout/HexagonCluster"/>
    <dgm:cxn modelId="{48EE6CC3-853A-9245-9B01-68F7A7294E28}" type="presParOf" srcId="{7AED93F2-9689-4644-B7D5-2E5D19CDACD2}" destId="{602DE16A-68EF-B944-A471-465141619E00}" srcOrd="0" destOrd="0" presId="urn:microsoft.com/office/officeart/2008/layout/HexagonCluster"/>
    <dgm:cxn modelId="{36380F6E-B154-9046-92E9-19E0C8834F18}" type="presParOf" srcId="{ECF8FDAE-F558-264A-8A3E-1E7214ABB71B}" destId="{29E4A3E8-2E73-2B45-B6A8-B7DE5BF2F43F}" srcOrd="1" destOrd="0" presId="urn:microsoft.com/office/officeart/2008/layout/HexagonCluster"/>
    <dgm:cxn modelId="{B481DDF5-0F9F-2A4B-8FB5-996A2DA04E02}" type="presParOf" srcId="{29E4A3E8-2E73-2B45-B6A8-B7DE5BF2F43F}" destId="{9CA08EAE-9532-4249-B8CC-030E4321DC36}" srcOrd="0" destOrd="0" presId="urn:microsoft.com/office/officeart/2008/layout/HexagonCluster"/>
    <dgm:cxn modelId="{6F1EDC15-5D77-0547-98D6-78E81238A7FB}" type="presParOf" srcId="{ECF8FDAE-F558-264A-8A3E-1E7214ABB71B}" destId="{411267CC-B7F6-204D-A3AC-EBA76FAB1940}" srcOrd="2" destOrd="0" presId="urn:microsoft.com/office/officeart/2008/layout/HexagonCluster"/>
    <dgm:cxn modelId="{9DE499A5-6F03-7440-8422-E2D210B3D7B1}" type="presParOf" srcId="{411267CC-B7F6-204D-A3AC-EBA76FAB1940}" destId="{A33099DA-8638-324F-8905-8D5EE40DF875}" srcOrd="0" destOrd="0" presId="urn:microsoft.com/office/officeart/2008/layout/HexagonCluster"/>
    <dgm:cxn modelId="{72F4D6B5-F3DA-374F-B4A7-E2707195E768}" type="presParOf" srcId="{ECF8FDAE-F558-264A-8A3E-1E7214ABB71B}" destId="{4CDF5E7D-EADB-984F-B831-A072D2BC92C1}" srcOrd="3" destOrd="0" presId="urn:microsoft.com/office/officeart/2008/layout/HexagonCluster"/>
    <dgm:cxn modelId="{3BAA79AF-C834-4B43-B265-03F0F2E661EC}" type="presParOf" srcId="{4CDF5E7D-EADB-984F-B831-A072D2BC92C1}" destId="{DBA53A87-8208-3B4B-A466-5A92DFE1C65F}" srcOrd="0" destOrd="0" presId="urn:microsoft.com/office/officeart/2008/layout/HexagonCluster"/>
    <dgm:cxn modelId="{304D1544-6E99-624C-BD8F-03C13F5E8E09}" type="presParOf" srcId="{ECF8FDAE-F558-264A-8A3E-1E7214ABB71B}" destId="{79BA6A07-48DB-DA4C-A81E-3EE40A76942A}" srcOrd="4" destOrd="0" presId="urn:microsoft.com/office/officeart/2008/layout/HexagonCluster"/>
    <dgm:cxn modelId="{EE3429D8-0C61-8548-BB39-C9C4449DC2F1}" type="presParOf" srcId="{79BA6A07-48DB-DA4C-A81E-3EE40A76942A}" destId="{1AE95F5D-6F15-7B4D-952C-2BF75DAB261F}" srcOrd="0" destOrd="0" presId="urn:microsoft.com/office/officeart/2008/layout/HexagonCluster"/>
    <dgm:cxn modelId="{4344253B-1FCC-204C-BBAA-92EC82FCEDA3}" type="presParOf" srcId="{ECF8FDAE-F558-264A-8A3E-1E7214ABB71B}" destId="{5778CEEA-8E5F-CF44-B87E-AAC3364578B3}" srcOrd="5" destOrd="0" presId="urn:microsoft.com/office/officeart/2008/layout/HexagonCluster"/>
    <dgm:cxn modelId="{4B6622C2-BD92-8E4F-8CDE-9CC2C9AC8B7A}" type="presParOf" srcId="{5778CEEA-8E5F-CF44-B87E-AAC3364578B3}" destId="{56348005-AA63-C947-9AA4-28B780492D4F}" srcOrd="0" destOrd="0" presId="urn:microsoft.com/office/officeart/2008/layout/HexagonCluster"/>
    <dgm:cxn modelId="{10644945-1A40-414A-B4DF-E7FDF4336B6C}" type="presParOf" srcId="{ECF8FDAE-F558-264A-8A3E-1E7214ABB71B}" destId="{ABB167FC-FA56-6645-B0B3-6F805C138ABD}" srcOrd="6" destOrd="0" presId="urn:microsoft.com/office/officeart/2008/layout/HexagonCluster"/>
    <dgm:cxn modelId="{182A271E-A7E0-4644-8C9D-09E97984AF56}" type="presParOf" srcId="{ABB167FC-FA56-6645-B0B3-6F805C138ABD}" destId="{956E9147-3804-AE4B-9E7D-715D4790A4E2}" srcOrd="0" destOrd="0" presId="urn:microsoft.com/office/officeart/2008/layout/HexagonCluster"/>
    <dgm:cxn modelId="{38817F88-47DF-9140-A417-652D36758028}" type="presParOf" srcId="{ECF8FDAE-F558-264A-8A3E-1E7214ABB71B}" destId="{55F614E9-1B60-D446-A658-A68C5F44C235}" srcOrd="7" destOrd="0" presId="urn:microsoft.com/office/officeart/2008/layout/HexagonCluster"/>
    <dgm:cxn modelId="{B0FFAF33-D2FF-AC47-970B-1B7D44D8AC6C}" type="presParOf" srcId="{55F614E9-1B60-D446-A658-A68C5F44C235}" destId="{E60ED01B-594C-C344-B7EC-F243B1EFA6DD}" srcOrd="0" destOrd="0" presId="urn:microsoft.com/office/officeart/2008/layout/HexagonCluster"/>
    <dgm:cxn modelId="{F944F058-34AE-594F-8776-A4FD645C4203}" type="presParOf" srcId="{ECF8FDAE-F558-264A-8A3E-1E7214ABB71B}" destId="{FF797600-E633-AD4B-85C9-632DD9210D32}" srcOrd="8" destOrd="0" presId="urn:microsoft.com/office/officeart/2008/layout/HexagonCluster"/>
    <dgm:cxn modelId="{3D6D5F8C-2601-EC44-9B7D-DF9BDDEBFD17}" type="presParOf" srcId="{FF797600-E633-AD4B-85C9-632DD9210D32}" destId="{D31A40EB-0932-2146-B05E-FD4213DEA90B}" srcOrd="0" destOrd="0" presId="urn:microsoft.com/office/officeart/2008/layout/HexagonCluster"/>
    <dgm:cxn modelId="{C7A75670-546E-A548-90BA-E71C9B481E76}" type="presParOf" srcId="{ECF8FDAE-F558-264A-8A3E-1E7214ABB71B}" destId="{F5BA6E7B-0174-A141-980A-8E65D023C917}" srcOrd="9" destOrd="0" presId="urn:microsoft.com/office/officeart/2008/layout/HexagonCluster"/>
    <dgm:cxn modelId="{698B5FAE-E96C-FB45-AC53-31FBACA0C60D}" type="presParOf" srcId="{F5BA6E7B-0174-A141-980A-8E65D023C917}" destId="{5E71C48A-73BA-6344-B4C2-BDA7D3E0DB0F}" srcOrd="0" destOrd="0" presId="urn:microsoft.com/office/officeart/2008/layout/HexagonCluster"/>
    <dgm:cxn modelId="{4DDD451C-8207-FE4A-8959-3428B0DD218E}" type="presParOf" srcId="{ECF8FDAE-F558-264A-8A3E-1E7214ABB71B}" destId="{F0204466-D554-8446-8640-91F1EC7C08B5}" srcOrd="10" destOrd="0" presId="urn:microsoft.com/office/officeart/2008/layout/HexagonCluster"/>
    <dgm:cxn modelId="{5F823151-6A74-9C4C-BD84-E27D5BC446E4}" type="presParOf" srcId="{F0204466-D554-8446-8640-91F1EC7C08B5}" destId="{D0C676DC-ADF4-CD41-BB64-93786A0AF34A}" srcOrd="0" destOrd="0" presId="urn:microsoft.com/office/officeart/2008/layout/HexagonCluster"/>
    <dgm:cxn modelId="{DCC77B5D-08DF-364D-AB12-66ACD28E5D58}" type="presParOf" srcId="{ECF8FDAE-F558-264A-8A3E-1E7214ABB71B}" destId="{E796B817-8F54-614A-B89F-6221B1003FCC}" srcOrd="11" destOrd="0" presId="urn:microsoft.com/office/officeart/2008/layout/HexagonCluster"/>
    <dgm:cxn modelId="{5BA9B800-2E45-FB44-8644-24686C343E12}" type="presParOf" srcId="{E796B817-8F54-614A-B89F-6221B1003FCC}" destId="{29E106CA-CE87-AD4B-A09A-D843214D2B38}" srcOrd="0" destOrd="0" presId="urn:microsoft.com/office/officeart/2008/layout/HexagonCluster"/>
    <dgm:cxn modelId="{B72408FD-3858-724D-B451-108E0432B0E4}" type="presParOf" srcId="{ECF8FDAE-F558-264A-8A3E-1E7214ABB71B}" destId="{A0944955-B439-E041-93A8-665634C11565}" srcOrd="12" destOrd="0" presId="urn:microsoft.com/office/officeart/2008/layout/HexagonCluster"/>
    <dgm:cxn modelId="{1D304B51-C331-DB42-AFC1-DA0E00984237}" type="presParOf" srcId="{A0944955-B439-E041-93A8-665634C11565}" destId="{D1CBA8C5-1591-B447-9AFA-0E328986C58B}" srcOrd="0" destOrd="0" presId="urn:microsoft.com/office/officeart/2008/layout/HexagonCluster"/>
    <dgm:cxn modelId="{BDF91C9C-2C18-9A45-A031-201EBFA95535}" type="presParOf" srcId="{ECF8FDAE-F558-264A-8A3E-1E7214ABB71B}" destId="{6675E728-4C9B-6E4A-AFD5-7A854371EB55}" srcOrd="13" destOrd="0" presId="urn:microsoft.com/office/officeart/2008/layout/HexagonCluster"/>
    <dgm:cxn modelId="{DA10F40C-E662-7647-A34B-3B2394F98622}" type="presParOf" srcId="{6675E728-4C9B-6E4A-AFD5-7A854371EB55}" destId="{EF9B81EC-EA84-EB4C-960F-0F6898068061}" srcOrd="0" destOrd="0" presId="urn:microsoft.com/office/officeart/2008/layout/HexagonCluster"/>
    <dgm:cxn modelId="{CCF9137B-7640-564A-89F3-59E87CE9B58A}" type="presParOf" srcId="{ECF8FDAE-F558-264A-8A3E-1E7214ABB71B}" destId="{9C1592E3-BD62-0249-94DB-81D583D9B081}" srcOrd="14" destOrd="0" presId="urn:microsoft.com/office/officeart/2008/layout/HexagonCluster"/>
    <dgm:cxn modelId="{FC9502D6-5E41-4E4C-8EB0-662D5BBC0BFD}" type="presParOf" srcId="{9C1592E3-BD62-0249-94DB-81D583D9B081}" destId="{9448ACE3-0093-6B4E-8EB2-5E9742C21CF1}" srcOrd="0" destOrd="0" presId="urn:microsoft.com/office/officeart/2008/layout/HexagonCluster"/>
    <dgm:cxn modelId="{CD31FE21-0D13-144C-9346-A305970DD419}" type="presParOf" srcId="{ECF8FDAE-F558-264A-8A3E-1E7214ABB71B}" destId="{7891A774-C581-FE49-ACC9-636D2E368338}" srcOrd="15" destOrd="0" presId="urn:microsoft.com/office/officeart/2008/layout/HexagonCluster"/>
    <dgm:cxn modelId="{D91CF5C3-FFED-1E4B-ACD7-90E151EBBF5D}" type="presParOf" srcId="{7891A774-C581-FE49-ACC9-636D2E368338}" destId="{40C8F141-F082-8247-BF6A-D96B09DD9D34}" srcOrd="0" destOrd="0" presId="urn:microsoft.com/office/officeart/2008/layout/HexagonCluster"/>
    <dgm:cxn modelId="{26EBE850-C5BC-4B47-99F3-83486F1CCEF5}" type="presParOf" srcId="{ECF8FDAE-F558-264A-8A3E-1E7214ABB71B}" destId="{1BA0DC63-2217-5C41-869F-8902EE0712DE}" srcOrd="16" destOrd="0" presId="urn:microsoft.com/office/officeart/2008/layout/HexagonCluster"/>
    <dgm:cxn modelId="{49EE77F5-F704-084A-A593-8FD91AECB704}" type="presParOf" srcId="{1BA0DC63-2217-5C41-869F-8902EE0712DE}" destId="{3B6B234F-B383-9645-866E-FF9BB7D2ED39}" srcOrd="0" destOrd="0" presId="urn:microsoft.com/office/officeart/2008/layout/HexagonCluster"/>
    <dgm:cxn modelId="{0263D503-F5CF-014A-B6B3-558D045A496A}" type="presParOf" srcId="{ECF8FDAE-F558-264A-8A3E-1E7214ABB71B}" destId="{99BB72DE-1570-4A4A-9102-8DC8FD42C443}" srcOrd="17" destOrd="0" presId="urn:microsoft.com/office/officeart/2008/layout/HexagonCluster"/>
    <dgm:cxn modelId="{CA312207-6297-2C4E-BC51-2556338D9FCC}" type="presParOf" srcId="{99BB72DE-1570-4A4A-9102-8DC8FD42C443}" destId="{2AC9DED5-A2BF-4645-BDCA-6C29F4FFF25B}" srcOrd="0" destOrd="0" presId="urn:microsoft.com/office/officeart/2008/layout/HexagonCluster"/>
    <dgm:cxn modelId="{5B005DB5-F9C9-9346-9BAD-BB37B8220627}" type="presParOf" srcId="{ECF8FDAE-F558-264A-8A3E-1E7214ABB71B}" destId="{99A0E198-023B-754F-A5C0-EE44FFE68D41}" srcOrd="18" destOrd="0" presId="urn:microsoft.com/office/officeart/2008/layout/HexagonCluster"/>
    <dgm:cxn modelId="{BAC142C3-37D4-A340-B46B-493CCEC5391F}" type="presParOf" srcId="{99A0E198-023B-754F-A5C0-EE44FFE68D41}" destId="{2DCD92ED-4C06-7F48-8582-00BC894A98F4}" srcOrd="0" destOrd="0" presId="urn:microsoft.com/office/officeart/2008/layout/HexagonCluster"/>
    <dgm:cxn modelId="{B43E8705-31F5-4B40-B4D7-25B31452E8C6}" type="presParOf" srcId="{ECF8FDAE-F558-264A-8A3E-1E7214ABB71B}" destId="{F8461DE9-BAD4-3B4C-9250-58BE410B6F96}" srcOrd="19" destOrd="0" presId="urn:microsoft.com/office/officeart/2008/layout/HexagonCluster"/>
    <dgm:cxn modelId="{F666171D-DDEF-664C-9D01-3863CBCB32AE}" type="presParOf" srcId="{F8461DE9-BAD4-3B4C-9250-58BE410B6F96}" destId="{F918B8CF-86CF-CF45-AC55-F0608252CFF3}" srcOrd="0" destOrd="0" presId="urn:microsoft.com/office/officeart/2008/layout/HexagonCluster"/>
    <dgm:cxn modelId="{3700E13F-47BE-1149-8828-BE54C9B5CE8A}" type="presParOf" srcId="{ECF8FDAE-F558-264A-8A3E-1E7214ABB71B}" destId="{71EE05DB-F6AA-AA45-97E0-703A3F6019D0}" srcOrd="20" destOrd="0" presId="urn:microsoft.com/office/officeart/2008/layout/HexagonCluster"/>
    <dgm:cxn modelId="{46908D92-B05D-5D4D-98CD-9216B2BA53E2}" type="presParOf" srcId="{71EE05DB-F6AA-AA45-97E0-703A3F6019D0}" destId="{C87FC134-3FAA-3B4E-A8DD-8FA087BAA247}" srcOrd="0" destOrd="0" presId="urn:microsoft.com/office/officeart/2008/layout/HexagonCluster"/>
    <dgm:cxn modelId="{633BBFDD-427E-A947-9683-56D86006B911}" type="presParOf" srcId="{ECF8FDAE-F558-264A-8A3E-1E7214ABB71B}" destId="{A3123F88-3FB0-DE46-A378-E87CBB5AED13}" srcOrd="21" destOrd="0" presId="urn:microsoft.com/office/officeart/2008/layout/HexagonCluster"/>
    <dgm:cxn modelId="{8FE79DD2-8959-5845-A986-80743B8E5C9B}" type="presParOf" srcId="{A3123F88-3FB0-DE46-A378-E87CBB5AED13}" destId="{56E3B095-A290-2940-84CA-65DD29CE2D41}" srcOrd="0" destOrd="0" presId="urn:microsoft.com/office/officeart/2008/layout/HexagonCluster"/>
    <dgm:cxn modelId="{C6725BE3-7525-FF4A-BD38-888D56CEF845}" type="presParOf" srcId="{ECF8FDAE-F558-264A-8A3E-1E7214ABB71B}" destId="{BD2D106B-1B04-4A4D-89D9-2DBA3B17DE14}" srcOrd="22" destOrd="0" presId="urn:microsoft.com/office/officeart/2008/layout/HexagonCluster"/>
    <dgm:cxn modelId="{1C1FF28C-0302-9A4D-862C-F1A4111CDCCB}" type="presParOf" srcId="{BD2D106B-1B04-4A4D-89D9-2DBA3B17DE14}" destId="{8E4DB4AA-8B4E-8F49-9521-6A123397CAFE}" srcOrd="0" destOrd="0" presId="urn:microsoft.com/office/officeart/2008/layout/HexagonCluster"/>
    <dgm:cxn modelId="{03EA805F-33AB-8E43-B0A1-FDCABFE5A1E6}" type="presParOf" srcId="{ECF8FDAE-F558-264A-8A3E-1E7214ABB71B}" destId="{802B7185-60CE-7C4D-A302-1B4222638584}" srcOrd="23" destOrd="0" presId="urn:microsoft.com/office/officeart/2008/layout/HexagonCluster"/>
    <dgm:cxn modelId="{BC297815-D468-454D-AD99-C6B9188DA45F}" type="presParOf" srcId="{802B7185-60CE-7C4D-A302-1B4222638584}" destId="{044DB765-5C8C-344D-B44E-14C366FE196D}" srcOrd="0" destOrd="0" presId="urn:microsoft.com/office/officeart/2008/layout/HexagonCluster"/>
    <dgm:cxn modelId="{EC0016B5-1F09-2846-8FBC-09F104CDBC57}" type="presParOf" srcId="{ECF8FDAE-F558-264A-8A3E-1E7214ABB71B}" destId="{134AFDD8-042D-9747-B7B0-8AF0D758EB48}" srcOrd="24" destOrd="0" presId="urn:microsoft.com/office/officeart/2008/layout/HexagonCluster"/>
    <dgm:cxn modelId="{0748D692-722B-004C-A4D2-4AEA1098CA94}" type="presParOf" srcId="{134AFDD8-042D-9747-B7B0-8AF0D758EB48}" destId="{340CF00E-801D-BE40-AA25-4FDBB18A441D}" srcOrd="0" destOrd="0" presId="urn:microsoft.com/office/officeart/2008/layout/HexagonCluster"/>
    <dgm:cxn modelId="{C121EDD9-0517-3846-AC99-7C2596F6FB95}" type="presParOf" srcId="{ECF8FDAE-F558-264A-8A3E-1E7214ABB71B}" destId="{72F713FE-7035-C543-98A4-972A83EA6DA4}" srcOrd="25" destOrd="0" presId="urn:microsoft.com/office/officeart/2008/layout/HexagonCluster"/>
    <dgm:cxn modelId="{E1035226-656A-AA4E-B2CF-A85A4DE50898}" type="presParOf" srcId="{72F713FE-7035-C543-98A4-972A83EA6DA4}" destId="{EC821CE5-B96C-3A48-952E-F09BAB0A218E}" srcOrd="0" destOrd="0" presId="urn:microsoft.com/office/officeart/2008/layout/HexagonCluster"/>
    <dgm:cxn modelId="{4CA50FBE-A709-7B45-9078-39C2107D7B6F}" type="presParOf" srcId="{ECF8FDAE-F558-264A-8A3E-1E7214ABB71B}" destId="{408100AE-341E-D645-B241-EEBDCA062D44}" srcOrd="26" destOrd="0" presId="urn:microsoft.com/office/officeart/2008/layout/HexagonCluster"/>
    <dgm:cxn modelId="{DCD8647D-7746-3740-A859-A819D75CDF1B}" type="presParOf" srcId="{408100AE-341E-D645-B241-EEBDCA062D44}" destId="{8DB2DC8D-950C-8840-9143-D6C06AB3D5B7}" srcOrd="0" destOrd="0" presId="urn:microsoft.com/office/officeart/2008/layout/HexagonCluster"/>
    <dgm:cxn modelId="{60322B49-1E57-F045-AB57-A2D0FA350A93}" type="presParOf" srcId="{ECF8FDAE-F558-264A-8A3E-1E7214ABB71B}" destId="{485624BC-B785-DE4A-95C5-142BFC9A7FE3}" srcOrd="27" destOrd="0" presId="urn:microsoft.com/office/officeart/2008/layout/HexagonCluster"/>
    <dgm:cxn modelId="{EFADEFAC-2161-694B-BC3E-33469CC4AA63}" type="presParOf" srcId="{485624BC-B785-DE4A-95C5-142BFC9A7FE3}" destId="{C03A6806-361D-0347-9813-A8034D6C2A8D}" srcOrd="0" destOrd="0" presId="urn:microsoft.com/office/officeart/2008/layout/HexagonCluster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803298C4-E6BA-4345-94FA-E7DC19533D36}" type="doc">
      <dgm:prSet loTypeId="urn:microsoft.com/office/officeart/2005/8/layout/vList5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5EF0789C-8E51-274E-880E-665C70139C6B}">
      <dgm:prSet phldrT="[Text]" custT="1"/>
      <dgm:spPr>
        <a:solidFill>
          <a:srgbClr val="1D4756"/>
        </a:solidFill>
      </dgm:spPr>
      <dgm:t>
        <a:bodyPr/>
        <a:lstStyle/>
        <a:p>
          <a:r>
            <a:rPr lang="ru-RU" sz="1400" b="1">
              <a:latin typeface="+mj-lt"/>
            </a:rPr>
            <a:t>1. </a:t>
          </a:r>
          <a:r>
            <a:rPr lang="uk-UA" sz="1400" b="1">
              <a:latin typeface="+mj-lt"/>
            </a:rPr>
            <a:t>Інтернаціоналізація освітнього середовища</a:t>
          </a:r>
          <a:endParaRPr lang="en-GB" sz="1400" b="1">
            <a:latin typeface="+mj-lt"/>
          </a:endParaRPr>
        </a:p>
      </dgm:t>
    </dgm:pt>
    <dgm:pt modelId="{08D86AF1-24A8-3F4A-B2DE-15E541FB06B5}" type="parTrans" cxnId="{D77A4790-991E-CD45-8A2C-1B5132ED52CD}">
      <dgm:prSet/>
      <dgm:spPr/>
      <dgm:t>
        <a:bodyPr/>
        <a:lstStyle/>
        <a:p>
          <a:endParaRPr lang="en-GB" sz="1400">
            <a:latin typeface="+mj-lt"/>
          </a:endParaRPr>
        </a:p>
      </dgm:t>
    </dgm:pt>
    <dgm:pt modelId="{494A0B70-409F-D743-898E-E78FEF40CA70}" type="sibTrans" cxnId="{D77A4790-991E-CD45-8A2C-1B5132ED52CD}">
      <dgm:prSet/>
      <dgm:spPr/>
      <dgm:t>
        <a:bodyPr/>
        <a:lstStyle/>
        <a:p>
          <a:endParaRPr lang="en-GB" sz="1400">
            <a:latin typeface="+mj-lt"/>
          </a:endParaRPr>
        </a:p>
      </dgm:t>
    </dgm:pt>
    <dgm:pt modelId="{CB2E4524-6F1C-6048-8FE5-AE42617615D0}">
      <dgm:prSet phldrT="[Text]" custT="1"/>
      <dgm:spPr/>
      <dgm:t>
        <a:bodyPr/>
        <a:lstStyle/>
        <a:p>
          <a:r>
            <a:rPr lang="uk-UA" sz="1400">
              <a:latin typeface="+mj-lt"/>
            </a:rPr>
            <a:t>Ціль 1 </a:t>
          </a:r>
          <a:endParaRPr lang="en-UA" sz="1400">
            <a:latin typeface="+mj-lt"/>
          </a:endParaRPr>
        </a:p>
        <a:p>
          <a:r>
            <a:rPr lang="uk-UA" sz="1400">
              <a:latin typeface="+mj-lt"/>
            </a:rPr>
            <a:t>Постійно покращувати якість освіти та освітніх процесів з урахуванням найкращого світового досвіду та практик</a:t>
          </a:r>
          <a:endParaRPr lang="en-GB" sz="1400">
            <a:latin typeface="+mj-lt"/>
          </a:endParaRPr>
        </a:p>
      </dgm:t>
    </dgm:pt>
    <dgm:pt modelId="{6AB44A9A-2307-924F-A906-C23DCB72AE94}" type="parTrans" cxnId="{0FA72842-ABC7-824C-AE59-8D6D21BE3351}">
      <dgm:prSet/>
      <dgm:spPr/>
      <dgm:t>
        <a:bodyPr/>
        <a:lstStyle/>
        <a:p>
          <a:endParaRPr lang="en-GB" sz="1400">
            <a:latin typeface="+mj-lt"/>
          </a:endParaRPr>
        </a:p>
      </dgm:t>
    </dgm:pt>
    <dgm:pt modelId="{E5E8923D-9DC2-DB40-9379-0CFA5965938C}" type="sibTrans" cxnId="{0FA72842-ABC7-824C-AE59-8D6D21BE3351}">
      <dgm:prSet/>
      <dgm:spPr/>
      <dgm:t>
        <a:bodyPr/>
        <a:lstStyle/>
        <a:p>
          <a:endParaRPr lang="en-GB" sz="1400">
            <a:latin typeface="+mj-lt"/>
          </a:endParaRPr>
        </a:p>
      </dgm:t>
    </dgm:pt>
    <dgm:pt modelId="{0E298643-EC91-074B-B8A0-DE98447524ED}">
      <dgm:prSet phldrT="[Text]" custT="1"/>
      <dgm:spPr/>
      <dgm:t>
        <a:bodyPr/>
        <a:lstStyle/>
        <a:p>
          <a:r>
            <a:rPr lang="uk-UA" sz="1400">
              <a:latin typeface="+mj-lt"/>
            </a:rPr>
            <a:t>Ціль </a:t>
          </a:r>
          <a:r>
            <a:rPr lang="ru-RU" sz="1400">
              <a:latin typeface="+mj-lt"/>
            </a:rPr>
            <a:t>2 </a:t>
          </a:r>
          <a:endParaRPr lang="en-UA" sz="1400">
            <a:latin typeface="+mj-lt"/>
          </a:endParaRPr>
        </a:p>
        <a:p>
          <a:r>
            <a:rPr lang="uk-UA" sz="1400">
              <a:latin typeface="+mj-lt"/>
            </a:rPr>
            <a:t>Розвинути в університеті англомовне середовище</a:t>
          </a:r>
          <a:endParaRPr lang="en-GB" sz="1400">
            <a:latin typeface="+mj-lt"/>
          </a:endParaRPr>
        </a:p>
      </dgm:t>
    </dgm:pt>
    <dgm:pt modelId="{BA7703DA-E0B4-6248-90DA-D8AD93E0A57A}" type="parTrans" cxnId="{0CAC71BE-5572-A347-A740-AAEE96EFFE93}">
      <dgm:prSet/>
      <dgm:spPr/>
      <dgm:t>
        <a:bodyPr/>
        <a:lstStyle/>
        <a:p>
          <a:endParaRPr lang="en-GB" sz="1400">
            <a:latin typeface="+mj-lt"/>
          </a:endParaRPr>
        </a:p>
      </dgm:t>
    </dgm:pt>
    <dgm:pt modelId="{5D8A38E7-0220-E443-A11E-79E333D0810F}" type="sibTrans" cxnId="{0CAC71BE-5572-A347-A740-AAEE96EFFE93}">
      <dgm:prSet/>
      <dgm:spPr/>
      <dgm:t>
        <a:bodyPr/>
        <a:lstStyle/>
        <a:p>
          <a:endParaRPr lang="en-GB" sz="1400">
            <a:latin typeface="+mj-lt"/>
          </a:endParaRPr>
        </a:p>
      </dgm:t>
    </dgm:pt>
    <dgm:pt modelId="{072F6A9A-4692-F84C-A122-96AAA064801B}">
      <dgm:prSet custT="1"/>
      <dgm:spPr/>
      <dgm:t>
        <a:bodyPr/>
        <a:lstStyle/>
        <a:p>
          <a:r>
            <a:rPr lang="uk-UA" sz="1400">
              <a:latin typeface="+mj-lt"/>
            </a:rPr>
            <a:t>Ціль 3 </a:t>
          </a:r>
          <a:endParaRPr lang="en-UA" sz="1400">
            <a:latin typeface="+mj-lt"/>
          </a:endParaRPr>
        </a:p>
        <a:p>
          <a:r>
            <a:rPr lang="uk-UA" sz="1400">
              <a:latin typeface="+mj-lt"/>
            </a:rPr>
            <a:t>Збільшити кількість іноземних здобувачів вищої освіти</a:t>
          </a:r>
          <a:endParaRPr lang="en-GB" sz="1400">
            <a:latin typeface="+mj-lt"/>
          </a:endParaRPr>
        </a:p>
      </dgm:t>
    </dgm:pt>
    <dgm:pt modelId="{7FBF48F6-DF64-CD45-9594-C601AEB4B1E9}" type="parTrans" cxnId="{328CE4EB-9290-4B43-A7A2-280A58B7FAEE}">
      <dgm:prSet/>
      <dgm:spPr/>
      <dgm:t>
        <a:bodyPr/>
        <a:lstStyle/>
        <a:p>
          <a:endParaRPr lang="en-GB" sz="1400">
            <a:latin typeface="+mj-lt"/>
          </a:endParaRPr>
        </a:p>
      </dgm:t>
    </dgm:pt>
    <dgm:pt modelId="{824EBD0D-D64D-E94E-ADCF-91824CB912EA}" type="sibTrans" cxnId="{328CE4EB-9290-4B43-A7A2-280A58B7FAEE}">
      <dgm:prSet/>
      <dgm:spPr/>
      <dgm:t>
        <a:bodyPr/>
        <a:lstStyle/>
        <a:p>
          <a:endParaRPr lang="en-GB" sz="1400">
            <a:latin typeface="+mj-lt"/>
          </a:endParaRPr>
        </a:p>
      </dgm:t>
    </dgm:pt>
    <dgm:pt modelId="{95B70306-6CB0-D147-AB5E-6A9B13C0B881}">
      <dgm:prSet custT="1"/>
      <dgm:spPr/>
      <dgm:t>
        <a:bodyPr/>
        <a:lstStyle/>
        <a:p>
          <a:r>
            <a:rPr lang="uk-UA" sz="1400">
              <a:latin typeface="+mj-lt"/>
            </a:rPr>
            <a:t>Ціль 4 </a:t>
          </a:r>
          <a:endParaRPr lang="en-UA" sz="1400">
            <a:latin typeface="+mj-lt"/>
          </a:endParaRPr>
        </a:p>
        <a:p>
          <a:r>
            <a:rPr lang="uk-UA" sz="1400">
              <a:latin typeface="+mj-lt"/>
            </a:rPr>
            <a:t>Розширити програми міжнародної академічної мобільності</a:t>
          </a:r>
          <a:endParaRPr lang="en-GB" sz="1400">
            <a:latin typeface="+mj-lt"/>
          </a:endParaRPr>
        </a:p>
      </dgm:t>
    </dgm:pt>
    <dgm:pt modelId="{0D827AFC-1F9A-4046-974E-976510A8694C}" type="parTrans" cxnId="{ABEE4764-9AE1-2F45-B642-157260F9EC13}">
      <dgm:prSet/>
      <dgm:spPr/>
      <dgm:t>
        <a:bodyPr/>
        <a:lstStyle/>
        <a:p>
          <a:endParaRPr lang="en-GB" sz="1400">
            <a:latin typeface="+mj-lt"/>
          </a:endParaRPr>
        </a:p>
      </dgm:t>
    </dgm:pt>
    <dgm:pt modelId="{925D1FA2-5589-874C-9641-A288D4246C49}" type="sibTrans" cxnId="{ABEE4764-9AE1-2F45-B642-157260F9EC13}">
      <dgm:prSet/>
      <dgm:spPr/>
      <dgm:t>
        <a:bodyPr/>
        <a:lstStyle/>
        <a:p>
          <a:endParaRPr lang="en-GB" sz="1400">
            <a:latin typeface="+mj-lt"/>
          </a:endParaRPr>
        </a:p>
      </dgm:t>
    </dgm:pt>
    <dgm:pt modelId="{1F72EEBD-839B-BC4E-A327-257EC7ACB08F}">
      <dgm:prSet custT="1"/>
      <dgm:spPr/>
      <dgm:t>
        <a:bodyPr/>
        <a:lstStyle/>
        <a:p>
          <a:r>
            <a:rPr lang="uk-UA" sz="1400">
              <a:latin typeface="+mj-lt"/>
            </a:rPr>
            <a:t>Ціль 5 </a:t>
          </a:r>
          <a:endParaRPr lang="en-UA" sz="1400">
            <a:latin typeface="+mj-lt"/>
          </a:endParaRPr>
        </a:p>
        <a:p>
          <a:r>
            <a:rPr lang="uk-UA" sz="1400">
              <a:latin typeface="+mj-lt"/>
            </a:rPr>
            <a:t>Розвинути сучасний освітній простір (середовище)</a:t>
          </a:r>
          <a:endParaRPr lang="en-GB" sz="1400">
            <a:latin typeface="+mj-lt"/>
          </a:endParaRPr>
        </a:p>
      </dgm:t>
    </dgm:pt>
    <dgm:pt modelId="{428C4740-7C94-8E4B-969C-716D1D8C5FD2}" type="parTrans" cxnId="{CB6E43AC-A2BA-C24A-B3A0-47C803C39148}">
      <dgm:prSet/>
      <dgm:spPr/>
      <dgm:t>
        <a:bodyPr/>
        <a:lstStyle/>
        <a:p>
          <a:endParaRPr lang="en-GB" sz="1400">
            <a:latin typeface="+mj-lt"/>
          </a:endParaRPr>
        </a:p>
      </dgm:t>
    </dgm:pt>
    <dgm:pt modelId="{B835DDF2-0E23-FF4A-811B-A864A586869C}" type="sibTrans" cxnId="{CB6E43AC-A2BA-C24A-B3A0-47C803C39148}">
      <dgm:prSet/>
      <dgm:spPr/>
      <dgm:t>
        <a:bodyPr/>
        <a:lstStyle/>
        <a:p>
          <a:endParaRPr lang="en-GB" sz="1400">
            <a:latin typeface="+mj-lt"/>
          </a:endParaRPr>
        </a:p>
      </dgm:t>
    </dgm:pt>
    <dgm:pt modelId="{9D68871B-F04B-A848-A8D7-74E172424ABD}">
      <dgm:prSet phldrT="[Text]" custT="1"/>
      <dgm:spPr/>
      <dgm:t>
        <a:bodyPr/>
        <a:lstStyle/>
        <a:p>
          <a:endParaRPr lang="en-GB" sz="1400">
            <a:latin typeface="+mj-lt"/>
          </a:endParaRPr>
        </a:p>
      </dgm:t>
    </dgm:pt>
    <dgm:pt modelId="{26BC3DB4-E81A-B848-A2C8-A71E9A22C2E8}" type="parTrans" cxnId="{F47F4E84-5519-0F4D-8541-5D931EEC0829}">
      <dgm:prSet/>
      <dgm:spPr/>
      <dgm:t>
        <a:bodyPr/>
        <a:lstStyle/>
        <a:p>
          <a:endParaRPr lang="en-GB"/>
        </a:p>
      </dgm:t>
    </dgm:pt>
    <dgm:pt modelId="{5995E594-DA68-B14A-8229-3484DEEBD011}" type="sibTrans" cxnId="{F47F4E84-5519-0F4D-8541-5D931EEC0829}">
      <dgm:prSet/>
      <dgm:spPr/>
      <dgm:t>
        <a:bodyPr/>
        <a:lstStyle/>
        <a:p>
          <a:endParaRPr lang="en-GB"/>
        </a:p>
      </dgm:t>
    </dgm:pt>
    <dgm:pt modelId="{869DD435-CF32-FC45-809A-5107686E8C39}">
      <dgm:prSet phldrT="[Text]" custT="1"/>
      <dgm:spPr/>
      <dgm:t>
        <a:bodyPr/>
        <a:lstStyle/>
        <a:p>
          <a:endParaRPr lang="en-GB" sz="1400">
            <a:latin typeface="+mj-lt"/>
          </a:endParaRPr>
        </a:p>
      </dgm:t>
    </dgm:pt>
    <dgm:pt modelId="{095D7C41-0651-9A40-984B-FC3EDB4C856A}" type="parTrans" cxnId="{1F042CA5-8A48-4945-BD25-6C30AA7DC1CD}">
      <dgm:prSet/>
      <dgm:spPr/>
      <dgm:t>
        <a:bodyPr/>
        <a:lstStyle/>
        <a:p>
          <a:endParaRPr lang="en-GB"/>
        </a:p>
      </dgm:t>
    </dgm:pt>
    <dgm:pt modelId="{C038F0C5-A6DD-5144-B671-3921B3078D10}" type="sibTrans" cxnId="{1F042CA5-8A48-4945-BD25-6C30AA7DC1CD}">
      <dgm:prSet/>
      <dgm:spPr/>
      <dgm:t>
        <a:bodyPr/>
        <a:lstStyle/>
        <a:p>
          <a:endParaRPr lang="en-GB"/>
        </a:p>
      </dgm:t>
    </dgm:pt>
    <dgm:pt modelId="{B7F417DE-79B2-CE43-8F8C-AE72391C86EE}">
      <dgm:prSet custT="1"/>
      <dgm:spPr/>
      <dgm:t>
        <a:bodyPr/>
        <a:lstStyle/>
        <a:p>
          <a:endParaRPr lang="en-GB" sz="1400">
            <a:latin typeface="+mj-lt"/>
          </a:endParaRPr>
        </a:p>
      </dgm:t>
    </dgm:pt>
    <dgm:pt modelId="{C1639384-1CE0-A04A-B083-1BCED8759B7B}" type="parTrans" cxnId="{32440EDF-7E77-824B-B5B0-2B50F5AA7FB1}">
      <dgm:prSet/>
      <dgm:spPr/>
      <dgm:t>
        <a:bodyPr/>
        <a:lstStyle/>
        <a:p>
          <a:endParaRPr lang="en-GB"/>
        </a:p>
      </dgm:t>
    </dgm:pt>
    <dgm:pt modelId="{A4A5751B-5D66-ED4E-A1CF-22C5186D3058}" type="sibTrans" cxnId="{32440EDF-7E77-824B-B5B0-2B50F5AA7FB1}">
      <dgm:prSet/>
      <dgm:spPr/>
      <dgm:t>
        <a:bodyPr/>
        <a:lstStyle/>
        <a:p>
          <a:endParaRPr lang="en-GB"/>
        </a:p>
      </dgm:t>
    </dgm:pt>
    <dgm:pt modelId="{956FDC1E-B321-4545-8233-357B1DB8CB48}">
      <dgm:prSet custT="1"/>
      <dgm:spPr/>
      <dgm:t>
        <a:bodyPr/>
        <a:lstStyle/>
        <a:p>
          <a:endParaRPr lang="en-GB" sz="1400">
            <a:latin typeface="+mj-lt"/>
          </a:endParaRPr>
        </a:p>
      </dgm:t>
    </dgm:pt>
    <dgm:pt modelId="{AF2ACA82-04C7-EC4A-96CC-E91B5A76DD72}" type="parTrans" cxnId="{1A8344AB-6018-3F40-84CC-C29ED9248BCF}">
      <dgm:prSet/>
      <dgm:spPr/>
      <dgm:t>
        <a:bodyPr/>
        <a:lstStyle/>
        <a:p>
          <a:endParaRPr lang="en-GB"/>
        </a:p>
      </dgm:t>
    </dgm:pt>
    <dgm:pt modelId="{07624846-A912-6A48-8258-9C74748392AC}" type="sibTrans" cxnId="{1A8344AB-6018-3F40-84CC-C29ED9248BCF}">
      <dgm:prSet/>
      <dgm:spPr/>
      <dgm:t>
        <a:bodyPr/>
        <a:lstStyle/>
        <a:p>
          <a:endParaRPr lang="en-GB"/>
        </a:p>
      </dgm:t>
    </dgm:pt>
    <dgm:pt modelId="{AC4AF44E-08BD-B949-8997-07C10FE55752}" type="pres">
      <dgm:prSet presAssocID="{803298C4-E6BA-4345-94FA-E7DC19533D36}" presName="Name0" presStyleCnt="0">
        <dgm:presLayoutVars>
          <dgm:dir/>
          <dgm:animLvl val="lvl"/>
          <dgm:resizeHandles val="exact"/>
        </dgm:presLayoutVars>
      </dgm:prSet>
      <dgm:spPr/>
    </dgm:pt>
    <dgm:pt modelId="{7EABAC92-E160-624B-B8EA-72A42B5F6667}" type="pres">
      <dgm:prSet presAssocID="{5EF0789C-8E51-274E-880E-665C70139C6B}" presName="linNode" presStyleCnt="0"/>
      <dgm:spPr/>
    </dgm:pt>
    <dgm:pt modelId="{04974757-E291-1D4D-9806-A295014E5530}" type="pres">
      <dgm:prSet presAssocID="{5EF0789C-8E51-274E-880E-665C70139C6B}" presName="parentText" presStyleLbl="node1" presStyleIdx="0" presStyleCnt="1">
        <dgm:presLayoutVars>
          <dgm:chMax val="1"/>
          <dgm:bulletEnabled val="1"/>
        </dgm:presLayoutVars>
      </dgm:prSet>
      <dgm:spPr/>
    </dgm:pt>
    <dgm:pt modelId="{3F2534D3-E79E-2E45-BCBB-C9784DA31A85}" type="pres">
      <dgm:prSet presAssocID="{5EF0789C-8E51-274E-880E-665C70139C6B}" presName="descendantText" presStyleLbl="alignAccFollowNode1" presStyleIdx="0" presStyleCnt="1">
        <dgm:presLayoutVars>
          <dgm:bulletEnabled val="1"/>
        </dgm:presLayoutVars>
      </dgm:prSet>
      <dgm:spPr/>
    </dgm:pt>
  </dgm:ptLst>
  <dgm:cxnLst>
    <dgm:cxn modelId="{BF335204-30D1-A644-BEE3-030AB85D3E13}" type="presOf" srcId="{95B70306-6CB0-D147-AB5E-6A9B13C0B881}" destId="{3F2534D3-E79E-2E45-BCBB-C9784DA31A85}" srcOrd="0" destOrd="6" presId="urn:microsoft.com/office/officeart/2005/8/layout/vList5"/>
    <dgm:cxn modelId="{9E45C626-922B-DF47-8DDF-D9AC53B0E273}" type="presOf" srcId="{072F6A9A-4692-F84C-A122-96AAA064801B}" destId="{3F2534D3-E79E-2E45-BCBB-C9784DA31A85}" srcOrd="0" destOrd="4" presId="urn:microsoft.com/office/officeart/2005/8/layout/vList5"/>
    <dgm:cxn modelId="{0FA72842-ABC7-824C-AE59-8D6D21BE3351}" srcId="{5EF0789C-8E51-274E-880E-665C70139C6B}" destId="{CB2E4524-6F1C-6048-8FE5-AE42617615D0}" srcOrd="0" destOrd="0" parTransId="{6AB44A9A-2307-924F-A906-C23DCB72AE94}" sibTransId="{E5E8923D-9DC2-DB40-9379-0CFA5965938C}"/>
    <dgm:cxn modelId="{ABEE4764-9AE1-2F45-B642-157260F9EC13}" srcId="{5EF0789C-8E51-274E-880E-665C70139C6B}" destId="{95B70306-6CB0-D147-AB5E-6A9B13C0B881}" srcOrd="5" destOrd="0" parTransId="{0D827AFC-1F9A-4046-974E-976510A8694C}" sibTransId="{925D1FA2-5589-874C-9641-A288D4246C49}"/>
    <dgm:cxn modelId="{B906E255-9003-A243-9C29-C3917BF43AD2}" type="presOf" srcId="{869DD435-CF32-FC45-809A-5107686E8C39}" destId="{3F2534D3-E79E-2E45-BCBB-C9784DA31A85}" srcOrd="0" destOrd="3" presId="urn:microsoft.com/office/officeart/2005/8/layout/vList5"/>
    <dgm:cxn modelId="{0B45AA78-8CEC-F645-98C0-F7177801ACA8}" type="presOf" srcId="{1F72EEBD-839B-BC4E-A327-257EC7ACB08F}" destId="{3F2534D3-E79E-2E45-BCBB-C9784DA31A85}" srcOrd="0" destOrd="8" presId="urn:microsoft.com/office/officeart/2005/8/layout/vList5"/>
    <dgm:cxn modelId="{F47F4E84-5519-0F4D-8541-5D931EEC0829}" srcId="{CB2E4524-6F1C-6048-8FE5-AE42617615D0}" destId="{9D68871B-F04B-A848-A8D7-74E172424ABD}" srcOrd="0" destOrd="0" parTransId="{26BC3DB4-E81A-B848-A2C8-A71E9A22C2E8}" sibTransId="{5995E594-DA68-B14A-8229-3484DEEBD011}"/>
    <dgm:cxn modelId="{E118F38F-B5C0-424C-8EE0-8673982C47BC}" type="presOf" srcId="{B7F417DE-79B2-CE43-8F8C-AE72391C86EE}" destId="{3F2534D3-E79E-2E45-BCBB-C9784DA31A85}" srcOrd="0" destOrd="5" presId="urn:microsoft.com/office/officeart/2005/8/layout/vList5"/>
    <dgm:cxn modelId="{D77A4790-991E-CD45-8A2C-1B5132ED52CD}" srcId="{803298C4-E6BA-4345-94FA-E7DC19533D36}" destId="{5EF0789C-8E51-274E-880E-665C70139C6B}" srcOrd="0" destOrd="0" parTransId="{08D86AF1-24A8-3F4A-B2DE-15E541FB06B5}" sibTransId="{494A0B70-409F-D743-898E-E78FEF40CA70}"/>
    <dgm:cxn modelId="{1F042CA5-8A48-4945-BD25-6C30AA7DC1CD}" srcId="{5EF0789C-8E51-274E-880E-665C70139C6B}" destId="{869DD435-CF32-FC45-809A-5107686E8C39}" srcOrd="2" destOrd="0" parTransId="{095D7C41-0651-9A40-984B-FC3EDB4C856A}" sibTransId="{C038F0C5-A6DD-5144-B671-3921B3078D10}"/>
    <dgm:cxn modelId="{1A8344AB-6018-3F40-84CC-C29ED9248BCF}" srcId="{5EF0789C-8E51-274E-880E-665C70139C6B}" destId="{956FDC1E-B321-4545-8233-357B1DB8CB48}" srcOrd="6" destOrd="0" parTransId="{AF2ACA82-04C7-EC4A-96CC-E91B5A76DD72}" sibTransId="{07624846-A912-6A48-8258-9C74748392AC}"/>
    <dgm:cxn modelId="{CB6E43AC-A2BA-C24A-B3A0-47C803C39148}" srcId="{5EF0789C-8E51-274E-880E-665C70139C6B}" destId="{1F72EEBD-839B-BC4E-A327-257EC7ACB08F}" srcOrd="7" destOrd="0" parTransId="{428C4740-7C94-8E4B-969C-716D1D8C5FD2}" sibTransId="{B835DDF2-0E23-FF4A-811B-A864A586869C}"/>
    <dgm:cxn modelId="{C96964AD-E308-1747-8154-9CF5D1C5DC81}" type="presOf" srcId="{CB2E4524-6F1C-6048-8FE5-AE42617615D0}" destId="{3F2534D3-E79E-2E45-BCBB-C9784DA31A85}" srcOrd="0" destOrd="0" presId="urn:microsoft.com/office/officeart/2005/8/layout/vList5"/>
    <dgm:cxn modelId="{34BE90AE-DEB8-9544-AE60-6790EE425CFA}" type="presOf" srcId="{9D68871B-F04B-A848-A8D7-74E172424ABD}" destId="{3F2534D3-E79E-2E45-BCBB-C9784DA31A85}" srcOrd="0" destOrd="1" presId="urn:microsoft.com/office/officeart/2005/8/layout/vList5"/>
    <dgm:cxn modelId="{0CAC71BE-5572-A347-A740-AAEE96EFFE93}" srcId="{5EF0789C-8E51-274E-880E-665C70139C6B}" destId="{0E298643-EC91-074B-B8A0-DE98447524ED}" srcOrd="1" destOrd="0" parTransId="{BA7703DA-E0B4-6248-90DA-D8AD93E0A57A}" sibTransId="{5D8A38E7-0220-E443-A11E-79E333D0810F}"/>
    <dgm:cxn modelId="{742253C5-29C7-284F-BC37-7B36141855CF}" type="presOf" srcId="{803298C4-E6BA-4345-94FA-E7DC19533D36}" destId="{AC4AF44E-08BD-B949-8997-07C10FE55752}" srcOrd="0" destOrd="0" presId="urn:microsoft.com/office/officeart/2005/8/layout/vList5"/>
    <dgm:cxn modelId="{B946B2D7-28CE-6A46-853A-CA5E2DC074F5}" type="presOf" srcId="{5EF0789C-8E51-274E-880E-665C70139C6B}" destId="{04974757-E291-1D4D-9806-A295014E5530}" srcOrd="0" destOrd="0" presId="urn:microsoft.com/office/officeart/2005/8/layout/vList5"/>
    <dgm:cxn modelId="{32440EDF-7E77-824B-B5B0-2B50F5AA7FB1}" srcId="{5EF0789C-8E51-274E-880E-665C70139C6B}" destId="{B7F417DE-79B2-CE43-8F8C-AE72391C86EE}" srcOrd="4" destOrd="0" parTransId="{C1639384-1CE0-A04A-B083-1BCED8759B7B}" sibTransId="{A4A5751B-5D66-ED4E-A1CF-22C5186D3058}"/>
    <dgm:cxn modelId="{328CE4EB-9290-4B43-A7A2-280A58B7FAEE}" srcId="{5EF0789C-8E51-274E-880E-665C70139C6B}" destId="{072F6A9A-4692-F84C-A122-96AAA064801B}" srcOrd="3" destOrd="0" parTransId="{7FBF48F6-DF64-CD45-9594-C601AEB4B1E9}" sibTransId="{824EBD0D-D64D-E94E-ADCF-91824CB912EA}"/>
    <dgm:cxn modelId="{83666FFB-1446-C248-A0B9-F87A35959514}" type="presOf" srcId="{0E298643-EC91-074B-B8A0-DE98447524ED}" destId="{3F2534D3-E79E-2E45-BCBB-C9784DA31A85}" srcOrd="0" destOrd="2" presId="urn:microsoft.com/office/officeart/2005/8/layout/vList5"/>
    <dgm:cxn modelId="{504E2BFC-DDB7-2D47-9C0C-2EA8306F27D5}" type="presOf" srcId="{956FDC1E-B321-4545-8233-357B1DB8CB48}" destId="{3F2534D3-E79E-2E45-BCBB-C9784DA31A85}" srcOrd="0" destOrd="7" presId="urn:microsoft.com/office/officeart/2005/8/layout/vList5"/>
    <dgm:cxn modelId="{00E2F40D-5B90-F940-B13F-33986DC6414B}" type="presParOf" srcId="{AC4AF44E-08BD-B949-8997-07C10FE55752}" destId="{7EABAC92-E160-624B-B8EA-72A42B5F6667}" srcOrd="0" destOrd="0" presId="urn:microsoft.com/office/officeart/2005/8/layout/vList5"/>
    <dgm:cxn modelId="{0E06EBCE-925E-8241-B3C6-47715589E486}" type="presParOf" srcId="{7EABAC92-E160-624B-B8EA-72A42B5F6667}" destId="{04974757-E291-1D4D-9806-A295014E5530}" srcOrd="0" destOrd="0" presId="urn:microsoft.com/office/officeart/2005/8/layout/vList5"/>
    <dgm:cxn modelId="{077C04EB-4C67-5D47-AF59-9F1A2033296A}" type="presParOf" srcId="{7EABAC92-E160-624B-B8EA-72A42B5F6667}" destId="{3F2534D3-E79E-2E45-BCBB-C9784DA31A85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E9215A22-E83A-7945-97C1-DBA8C04B62C4}" type="doc">
      <dgm:prSet loTypeId="urn:microsoft.com/office/officeart/2005/8/layout/vList5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778C4687-5FD0-BD4D-BD75-258CB132E663}">
      <dgm:prSet phldrT="[Text]" custT="1"/>
      <dgm:spPr>
        <a:solidFill>
          <a:srgbClr val="1D4756"/>
        </a:solidFill>
      </dgm:spPr>
      <dgm:t>
        <a:bodyPr/>
        <a:lstStyle/>
        <a:p>
          <a:r>
            <a:rPr lang="ru-RU" sz="1400" b="1">
              <a:latin typeface="+mj-lt"/>
            </a:rPr>
            <a:t>2. Міжнародна науково-дослідна діяльність і трансфер технологій для обміну сучасними досягненнями світової науки</a:t>
          </a:r>
          <a:endParaRPr lang="en-GB" sz="1400" b="1">
            <a:latin typeface="+mj-lt"/>
          </a:endParaRPr>
        </a:p>
      </dgm:t>
    </dgm:pt>
    <dgm:pt modelId="{E48DBC7A-E8A6-1B4C-8059-5A3C840372C9}" type="parTrans" cxnId="{BC6022CF-C02D-2D4F-BC68-828F0B717981}">
      <dgm:prSet/>
      <dgm:spPr/>
      <dgm:t>
        <a:bodyPr/>
        <a:lstStyle/>
        <a:p>
          <a:endParaRPr lang="en-GB" sz="1400">
            <a:latin typeface="+mj-lt"/>
          </a:endParaRPr>
        </a:p>
      </dgm:t>
    </dgm:pt>
    <dgm:pt modelId="{0F453D8A-F781-964D-BADC-BC95BB139143}" type="sibTrans" cxnId="{BC6022CF-C02D-2D4F-BC68-828F0B717981}">
      <dgm:prSet/>
      <dgm:spPr/>
      <dgm:t>
        <a:bodyPr/>
        <a:lstStyle/>
        <a:p>
          <a:endParaRPr lang="en-GB" sz="1400">
            <a:latin typeface="+mj-lt"/>
          </a:endParaRPr>
        </a:p>
      </dgm:t>
    </dgm:pt>
    <dgm:pt modelId="{BF232C81-310C-2348-89D5-D058970311C0}">
      <dgm:prSet phldrT="[Text]" custT="1"/>
      <dgm:spPr/>
      <dgm:t>
        <a:bodyPr/>
        <a:lstStyle/>
        <a:p>
          <a:r>
            <a:rPr lang="uk-UA" sz="1400">
              <a:latin typeface="+mj-lt"/>
            </a:rPr>
            <a:t>Ціль 1 </a:t>
          </a:r>
          <a:endParaRPr lang="en-UA" sz="1400">
            <a:latin typeface="+mj-lt"/>
          </a:endParaRPr>
        </a:p>
        <a:p>
          <a:r>
            <a:rPr lang="uk-UA" sz="1400">
              <a:latin typeface="+mj-lt"/>
            </a:rPr>
            <a:t>Розширити міжнародне визнання наукових досліджень університету</a:t>
          </a:r>
          <a:endParaRPr lang="en-GB" sz="1400">
            <a:latin typeface="+mj-lt"/>
          </a:endParaRPr>
        </a:p>
      </dgm:t>
    </dgm:pt>
    <dgm:pt modelId="{841D21E8-0F01-5045-BCCD-D2896FE828A0}" type="parTrans" cxnId="{41AD08A8-BDAC-3548-88D8-A2C31B92764E}">
      <dgm:prSet/>
      <dgm:spPr/>
      <dgm:t>
        <a:bodyPr/>
        <a:lstStyle/>
        <a:p>
          <a:endParaRPr lang="en-GB" sz="1400">
            <a:latin typeface="+mj-lt"/>
          </a:endParaRPr>
        </a:p>
      </dgm:t>
    </dgm:pt>
    <dgm:pt modelId="{1A5C8614-4EFA-7941-83B2-A1BC054F6D87}" type="sibTrans" cxnId="{41AD08A8-BDAC-3548-88D8-A2C31B92764E}">
      <dgm:prSet/>
      <dgm:spPr/>
      <dgm:t>
        <a:bodyPr/>
        <a:lstStyle/>
        <a:p>
          <a:endParaRPr lang="en-GB" sz="1400">
            <a:latin typeface="+mj-lt"/>
          </a:endParaRPr>
        </a:p>
      </dgm:t>
    </dgm:pt>
    <dgm:pt modelId="{B37F921A-38D2-2444-8905-0058BD888827}">
      <dgm:prSet phldrT="[Text]" custT="1"/>
      <dgm:spPr/>
      <dgm:t>
        <a:bodyPr/>
        <a:lstStyle/>
        <a:p>
          <a:r>
            <a:rPr lang="uk-UA" sz="1400">
              <a:latin typeface="+mj-lt"/>
            </a:rPr>
            <a:t>Ціль 2 </a:t>
          </a:r>
          <a:endParaRPr lang="en-UA" sz="1400">
            <a:latin typeface="+mj-lt"/>
          </a:endParaRPr>
        </a:p>
        <a:p>
          <a:r>
            <a:rPr lang="uk-UA" sz="1400">
              <a:latin typeface="+mj-lt"/>
            </a:rPr>
            <a:t>Розширити міжнародне наукове співробітництво</a:t>
          </a:r>
          <a:endParaRPr lang="en-GB" sz="1400">
            <a:latin typeface="+mj-lt"/>
          </a:endParaRPr>
        </a:p>
      </dgm:t>
    </dgm:pt>
    <dgm:pt modelId="{0404D6F7-7A1E-1942-BEC3-A8C55535629D}" type="parTrans" cxnId="{C65709F0-38AC-EB43-BD94-2D79F8DBCBC4}">
      <dgm:prSet/>
      <dgm:spPr/>
      <dgm:t>
        <a:bodyPr/>
        <a:lstStyle/>
        <a:p>
          <a:endParaRPr lang="en-GB"/>
        </a:p>
      </dgm:t>
    </dgm:pt>
    <dgm:pt modelId="{B401455F-E179-844B-B685-C934837F68BA}" type="sibTrans" cxnId="{C65709F0-38AC-EB43-BD94-2D79F8DBCBC4}">
      <dgm:prSet/>
      <dgm:spPr/>
      <dgm:t>
        <a:bodyPr/>
        <a:lstStyle/>
        <a:p>
          <a:endParaRPr lang="en-GB"/>
        </a:p>
      </dgm:t>
    </dgm:pt>
    <dgm:pt modelId="{5EA05FC4-556E-4147-B630-A839317A13C8}">
      <dgm:prSet phldrT="[Text]" custT="1"/>
      <dgm:spPr/>
      <dgm:t>
        <a:bodyPr/>
        <a:lstStyle/>
        <a:p>
          <a:r>
            <a:rPr lang="uk-UA" sz="1400">
              <a:latin typeface="+mj-lt"/>
            </a:rPr>
            <a:t>Ціль 3 </a:t>
          </a:r>
          <a:endParaRPr lang="en-UA" sz="1400">
            <a:latin typeface="+mj-lt"/>
          </a:endParaRPr>
        </a:p>
        <a:p>
          <a:r>
            <a:rPr lang="uk-UA" sz="1400">
              <a:latin typeface="+mj-lt"/>
            </a:rPr>
            <a:t>Комерціалізувати наукові дослідження університету</a:t>
          </a:r>
          <a:endParaRPr lang="en-GB" sz="1400">
            <a:latin typeface="+mj-lt"/>
          </a:endParaRPr>
        </a:p>
      </dgm:t>
    </dgm:pt>
    <dgm:pt modelId="{405DCD02-3DB9-3445-ABBB-D73346412CEC}" type="parTrans" cxnId="{E472091A-D126-BC4F-B228-CBEAA007437C}">
      <dgm:prSet/>
      <dgm:spPr/>
      <dgm:t>
        <a:bodyPr/>
        <a:lstStyle/>
        <a:p>
          <a:endParaRPr lang="en-GB"/>
        </a:p>
      </dgm:t>
    </dgm:pt>
    <dgm:pt modelId="{D38B4D62-BC63-9E46-9B4E-D200FBD23E7C}" type="sibTrans" cxnId="{E472091A-D126-BC4F-B228-CBEAA007437C}">
      <dgm:prSet/>
      <dgm:spPr/>
      <dgm:t>
        <a:bodyPr/>
        <a:lstStyle/>
        <a:p>
          <a:endParaRPr lang="en-GB"/>
        </a:p>
      </dgm:t>
    </dgm:pt>
    <dgm:pt modelId="{3B15DE31-3045-409E-BC3F-7A3A78832A3B}">
      <dgm:prSet phldrT="[Text]" custT="1"/>
      <dgm:spPr/>
      <dgm:t>
        <a:bodyPr/>
        <a:lstStyle/>
        <a:p>
          <a:endParaRPr lang="en-GB" sz="1400">
            <a:latin typeface="+mj-lt"/>
          </a:endParaRPr>
        </a:p>
      </dgm:t>
    </dgm:pt>
    <dgm:pt modelId="{85DD1255-009C-4B4E-A2D6-684F751930C0}" type="parTrans" cxnId="{AF7B05ED-5119-43A2-B71F-EB71ADACAF29}">
      <dgm:prSet/>
      <dgm:spPr/>
      <dgm:t>
        <a:bodyPr/>
        <a:lstStyle/>
        <a:p>
          <a:endParaRPr lang="ru-RU"/>
        </a:p>
      </dgm:t>
    </dgm:pt>
    <dgm:pt modelId="{A08A09E7-C8AD-45FE-92E8-197B9074181C}" type="sibTrans" cxnId="{AF7B05ED-5119-43A2-B71F-EB71ADACAF29}">
      <dgm:prSet/>
      <dgm:spPr/>
      <dgm:t>
        <a:bodyPr/>
        <a:lstStyle/>
        <a:p>
          <a:endParaRPr lang="ru-RU"/>
        </a:p>
      </dgm:t>
    </dgm:pt>
    <dgm:pt modelId="{EF76B3BC-DFCB-4E29-8B33-23D891E2C02E}">
      <dgm:prSet phldrT="[Text]" custT="1"/>
      <dgm:spPr/>
      <dgm:t>
        <a:bodyPr/>
        <a:lstStyle/>
        <a:p>
          <a:endParaRPr lang="en-GB" sz="1400">
            <a:latin typeface="+mj-lt"/>
          </a:endParaRPr>
        </a:p>
      </dgm:t>
    </dgm:pt>
    <dgm:pt modelId="{0C52C287-ABA0-42A8-AC08-7ABEC55D49B6}" type="parTrans" cxnId="{29B3CEA1-FD41-42E4-8195-899B1A06501E}">
      <dgm:prSet/>
      <dgm:spPr/>
      <dgm:t>
        <a:bodyPr/>
        <a:lstStyle/>
        <a:p>
          <a:endParaRPr lang="ru-RU"/>
        </a:p>
      </dgm:t>
    </dgm:pt>
    <dgm:pt modelId="{BFCC80C1-CF0B-4DCE-A787-8034D9FE3D85}" type="sibTrans" cxnId="{29B3CEA1-FD41-42E4-8195-899B1A06501E}">
      <dgm:prSet/>
      <dgm:spPr/>
      <dgm:t>
        <a:bodyPr/>
        <a:lstStyle/>
        <a:p>
          <a:endParaRPr lang="ru-RU"/>
        </a:p>
      </dgm:t>
    </dgm:pt>
    <dgm:pt modelId="{89198F5D-865A-2044-9611-5EB69EF45880}" type="pres">
      <dgm:prSet presAssocID="{E9215A22-E83A-7945-97C1-DBA8C04B62C4}" presName="Name0" presStyleCnt="0">
        <dgm:presLayoutVars>
          <dgm:dir/>
          <dgm:animLvl val="lvl"/>
          <dgm:resizeHandles val="exact"/>
        </dgm:presLayoutVars>
      </dgm:prSet>
      <dgm:spPr/>
    </dgm:pt>
    <dgm:pt modelId="{359E2248-0386-1D4A-A779-4532C70A06B3}" type="pres">
      <dgm:prSet presAssocID="{778C4687-5FD0-BD4D-BD75-258CB132E663}" presName="linNode" presStyleCnt="0"/>
      <dgm:spPr/>
    </dgm:pt>
    <dgm:pt modelId="{4813DDA8-6E94-2C41-BC17-1F389EEB47B7}" type="pres">
      <dgm:prSet presAssocID="{778C4687-5FD0-BD4D-BD75-258CB132E663}" presName="parentText" presStyleLbl="node1" presStyleIdx="0" presStyleCnt="1">
        <dgm:presLayoutVars>
          <dgm:chMax val="1"/>
          <dgm:bulletEnabled val="1"/>
        </dgm:presLayoutVars>
      </dgm:prSet>
      <dgm:spPr/>
    </dgm:pt>
    <dgm:pt modelId="{14F4E864-014A-2246-B5AE-1B944B31EBC6}" type="pres">
      <dgm:prSet presAssocID="{778C4687-5FD0-BD4D-BD75-258CB132E663}" presName="descendantText" presStyleLbl="alignAccFollowNode1" presStyleIdx="0" presStyleCnt="1">
        <dgm:presLayoutVars>
          <dgm:bulletEnabled val="1"/>
        </dgm:presLayoutVars>
      </dgm:prSet>
      <dgm:spPr/>
    </dgm:pt>
  </dgm:ptLst>
  <dgm:cxnLst>
    <dgm:cxn modelId="{E472091A-D126-BC4F-B228-CBEAA007437C}" srcId="{778C4687-5FD0-BD4D-BD75-258CB132E663}" destId="{5EA05FC4-556E-4147-B630-A839317A13C8}" srcOrd="4" destOrd="0" parTransId="{405DCD02-3DB9-3445-ABBB-D73346412CEC}" sibTransId="{D38B4D62-BC63-9E46-9B4E-D200FBD23E7C}"/>
    <dgm:cxn modelId="{2E8D9472-339A-9542-BE8D-B53AFA4C6E18}" type="presOf" srcId="{BF232C81-310C-2348-89D5-D058970311C0}" destId="{14F4E864-014A-2246-B5AE-1B944B31EBC6}" srcOrd="0" destOrd="0" presId="urn:microsoft.com/office/officeart/2005/8/layout/vList5"/>
    <dgm:cxn modelId="{3C024490-3260-FA46-ACB1-064AA2403364}" type="presOf" srcId="{E9215A22-E83A-7945-97C1-DBA8C04B62C4}" destId="{89198F5D-865A-2044-9611-5EB69EF45880}" srcOrd="0" destOrd="0" presId="urn:microsoft.com/office/officeart/2005/8/layout/vList5"/>
    <dgm:cxn modelId="{FE204A99-59D1-0848-8C4D-0E081A56C66B}" type="presOf" srcId="{778C4687-5FD0-BD4D-BD75-258CB132E663}" destId="{4813DDA8-6E94-2C41-BC17-1F389EEB47B7}" srcOrd="0" destOrd="0" presId="urn:microsoft.com/office/officeart/2005/8/layout/vList5"/>
    <dgm:cxn modelId="{29B3CEA1-FD41-42E4-8195-899B1A06501E}" srcId="{778C4687-5FD0-BD4D-BD75-258CB132E663}" destId="{EF76B3BC-DFCB-4E29-8B33-23D891E2C02E}" srcOrd="3" destOrd="0" parTransId="{0C52C287-ABA0-42A8-AC08-7ABEC55D49B6}" sibTransId="{BFCC80C1-CF0B-4DCE-A787-8034D9FE3D85}"/>
    <dgm:cxn modelId="{41AD08A8-BDAC-3548-88D8-A2C31B92764E}" srcId="{778C4687-5FD0-BD4D-BD75-258CB132E663}" destId="{BF232C81-310C-2348-89D5-D058970311C0}" srcOrd="0" destOrd="0" parTransId="{841D21E8-0F01-5045-BCCD-D2896FE828A0}" sibTransId="{1A5C8614-4EFA-7941-83B2-A1BC054F6D87}"/>
    <dgm:cxn modelId="{14BFDEC0-FB83-43DE-A8C0-DDADD111B794}" type="presOf" srcId="{EF76B3BC-DFCB-4E29-8B33-23D891E2C02E}" destId="{14F4E864-014A-2246-B5AE-1B944B31EBC6}" srcOrd="0" destOrd="3" presId="urn:microsoft.com/office/officeart/2005/8/layout/vList5"/>
    <dgm:cxn modelId="{BC6022CF-C02D-2D4F-BC68-828F0B717981}" srcId="{E9215A22-E83A-7945-97C1-DBA8C04B62C4}" destId="{778C4687-5FD0-BD4D-BD75-258CB132E663}" srcOrd="0" destOrd="0" parTransId="{E48DBC7A-E8A6-1B4C-8059-5A3C840372C9}" sibTransId="{0F453D8A-F781-964D-BADC-BC95BB139143}"/>
    <dgm:cxn modelId="{A16AB8D5-A3AF-BA4F-83AD-02D8A84C2FBB}" type="presOf" srcId="{B37F921A-38D2-2444-8905-0058BD888827}" destId="{14F4E864-014A-2246-B5AE-1B944B31EBC6}" srcOrd="0" destOrd="2" presId="urn:microsoft.com/office/officeart/2005/8/layout/vList5"/>
    <dgm:cxn modelId="{96DF81EA-0E33-4C10-8D7C-6DE878518229}" type="presOf" srcId="{3B15DE31-3045-409E-BC3F-7A3A78832A3B}" destId="{14F4E864-014A-2246-B5AE-1B944B31EBC6}" srcOrd="0" destOrd="1" presId="urn:microsoft.com/office/officeart/2005/8/layout/vList5"/>
    <dgm:cxn modelId="{AF7B05ED-5119-43A2-B71F-EB71ADACAF29}" srcId="{778C4687-5FD0-BD4D-BD75-258CB132E663}" destId="{3B15DE31-3045-409E-BC3F-7A3A78832A3B}" srcOrd="1" destOrd="0" parTransId="{85DD1255-009C-4B4E-A2D6-684F751930C0}" sibTransId="{A08A09E7-C8AD-45FE-92E8-197B9074181C}"/>
    <dgm:cxn modelId="{C65709F0-38AC-EB43-BD94-2D79F8DBCBC4}" srcId="{778C4687-5FD0-BD4D-BD75-258CB132E663}" destId="{B37F921A-38D2-2444-8905-0058BD888827}" srcOrd="2" destOrd="0" parTransId="{0404D6F7-7A1E-1942-BEC3-A8C55535629D}" sibTransId="{B401455F-E179-844B-B685-C934837F68BA}"/>
    <dgm:cxn modelId="{137E95F8-2C2E-DD47-B35F-C12B7FFD40C1}" type="presOf" srcId="{5EA05FC4-556E-4147-B630-A839317A13C8}" destId="{14F4E864-014A-2246-B5AE-1B944B31EBC6}" srcOrd="0" destOrd="4" presId="urn:microsoft.com/office/officeart/2005/8/layout/vList5"/>
    <dgm:cxn modelId="{D8DA3602-EE63-1F47-874E-CDB9ADB40DD0}" type="presParOf" srcId="{89198F5D-865A-2044-9611-5EB69EF45880}" destId="{359E2248-0386-1D4A-A779-4532C70A06B3}" srcOrd="0" destOrd="0" presId="urn:microsoft.com/office/officeart/2005/8/layout/vList5"/>
    <dgm:cxn modelId="{8035E95C-0EF7-BA42-BC35-337C6C6D1232}" type="presParOf" srcId="{359E2248-0386-1D4A-A779-4532C70A06B3}" destId="{4813DDA8-6E94-2C41-BC17-1F389EEB47B7}" srcOrd="0" destOrd="0" presId="urn:microsoft.com/office/officeart/2005/8/layout/vList5"/>
    <dgm:cxn modelId="{D3056225-8320-7141-A7C9-7498AF2F2F9F}" type="presParOf" srcId="{359E2248-0386-1D4A-A779-4532C70A06B3}" destId="{14F4E864-014A-2246-B5AE-1B944B31EBC6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E53DB979-2087-6E4B-8E0F-26517AB82E6B}" type="doc">
      <dgm:prSet loTypeId="urn:microsoft.com/office/officeart/2005/8/layout/vList5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58F5AB51-3A39-934B-B5ED-F351853D3D20}">
      <dgm:prSet phldrT="[Text]" custT="1"/>
      <dgm:spPr>
        <a:solidFill>
          <a:srgbClr val="1D4756"/>
        </a:solidFill>
      </dgm:spPr>
      <dgm:t>
        <a:bodyPr/>
        <a:lstStyle/>
        <a:p>
          <a:r>
            <a:rPr lang="ru-RU" sz="1400" b="1">
              <a:latin typeface="+mj-lt"/>
            </a:rPr>
            <a:t>3. Розвиток європейської ідентичності та культивування європейських цінностей</a:t>
          </a:r>
          <a:endParaRPr lang="en-GB" sz="1400" b="1">
            <a:latin typeface="+mj-lt"/>
          </a:endParaRPr>
        </a:p>
      </dgm:t>
    </dgm:pt>
    <dgm:pt modelId="{52DD0182-4B75-CB42-B551-B83DCDAAF04A}" type="parTrans" cxnId="{357F0548-EA2E-744C-8D2A-428ACC738675}">
      <dgm:prSet/>
      <dgm:spPr/>
      <dgm:t>
        <a:bodyPr/>
        <a:lstStyle/>
        <a:p>
          <a:endParaRPr lang="en-GB" sz="1400">
            <a:latin typeface="+mj-lt"/>
          </a:endParaRPr>
        </a:p>
      </dgm:t>
    </dgm:pt>
    <dgm:pt modelId="{CFB87ABA-B766-F845-8E10-BD04BFB9E0D3}" type="sibTrans" cxnId="{357F0548-EA2E-744C-8D2A-428ACC738675}">
      <dgm:prSet/>
      <dgm:spPr/>
      <dgm:t>
        <a:bodyPr/>
        <a:lstStyle/>
        <a:p>
          <a:endParaRPr lang="en-GB" sz="1400">
            <a:latin typeface="+mj-lt"/>
          </a:endParaRPr>
        </a:p>
      </dgm:t>
    </dgm:pt>
    <dgm:pt modelId="{CBDFD093-1DC0-BD47-9C95-ED52CE352CDF}">
      <dgm:prSet phldrT="[Text]" custT="1"/>
      <dgm:spPr/>
      <dgm:t>
        <a:bodyPr/>
        <a:lstStyle/>
        <a:p>
          <a:r>
            <a:rPr lang="uk-UA" sz="1400">
              <a:latin typeface="+mj-lt"/>
            </a:rPr>
            <a:t>Ціль 1 </a:t>
          </a:r>
          <a:br>
            <a:rPr lang="uk-UA" sz="1400">
              <a:latin typeface="+mj-lt"/>
            </a:rPr>
          </a:br>
          <a:r>
            <a:rPr lang="uk-UA" sz="1400">
              <a:latin typeface="+mj-lt"/>
            </a:rPr>
            <a:t>Формувати європейську ідентичність університетської спільноти</a:t>
          </a:r>
          <a:endParaRPr lang="en-GB" sz="1400">
            <a:latin typeface="+mj-lt"/>
          </a:endParaRPr>
        </a:p>
      </dgm:t>
    </dgm:pt>
    <dgm:pt modelId="{435FE955-4C32-ED44-8F62-C03862400FE1}" type="parTrans" cxnId="{5060BAA3-2048-A249-9309-51972D0F765D}">
      <dgm:prSet/>
      <dgm:spPr/>
      <dgm:t>
        <a:bodyPr/>
        <a:lstStyle/>
        <a:p>
          <a:endParaRPr lang="en-GB" sz="1400">
            <a:latin typeface="+mj-lt"/>
          </a:endParaRPr>
        </a:p>
      </dgm:t>
    </dgm:pt>
    <dgm:pt modelId="{3CC22BEA-A391-ED4E-A2EE-BB5CA415A9B8}" type="sibTrans" cxnId="{5060BAA3-2048-A249-9309-51972D0F765D}">
      <dgm:prSet/>
      <dgm:spPr/>
      <dgm:t>
        <a:bodyPr/>
        <a:lstStyle/>
        <a:p>
          <a:endParaRPr lang="en-GB" sz="1400">
            <a:latin typeface="+mj-lt"/>
          </a:endParaRPr>
        </a:p>
      </dgm:t>
    </dgm:pt>
    <dgm:pt modelId="{EBA34E90-352C-3648-BF33-47068087F0A7}">
      <dgm:prSet phldrT="[Text]" custT="1"/>
      <dgm:spPr/>
      <dgm:t>
        <a:bodyPr/>
        <a:lstStyle/>
        <a:p>
          <a:r>
            <a:rPr lang="uk-UA" sz="1400">
              <a:latin typeface="+mj-lt"/>
            </a:rPr>
            <a:t>Ціль 2 </a:t>
          </a:r>
          <a:br>
            <a:rPr lang="uk-UA" sz="1400">
              <a:latin typeface="+mj-lt"/>
            </a:rPr>
          </a:br>
          <a:r>
            <a:rPr lang="uk-UA" sz="1400">
              <a:latin typeface="+mj-lt"/>
            </a:rPr>
            <a:t>Просувати європейські цінності серед співробітників і студентів Університету</a:t>
          </a:r>
          <a:endParaRPr lang="en-GB" sz="1400">
            <a:latin typeface="+mj-lt"/>
          </a:endParaRPr>
        </a:p>
      </dgm:t>
    </dgm:pt>
    <dgm:pt modelId="{39F52B87-2F03-104D-866B-8C145C819369}" type="parTrans" cxnId="{28444400-20C6-3F4D-A7E5-73FB9F73C2C4}">
      <dgm:prSet/>
      <dgm:spPr/>
      <dgm:t>
        <a:bodyPr/>
        <a:lstStyle/>
        <a:p>
          <a:endParaRPr lang="en-GB" sz="1400">
            <a:latin typeface="+mj-lt"/>
          </a:endParaRPr>
        </a:p>
      </dgm:t>
    </dgm:pt>
    <dgm:pt modelId="{16F0B240-94DE-8647-94FA-DF136B301627}" type="sibTrans" cxnId="{28444400-20C6-3F4D-A7E5-73FB9F73C2C4}">
      <dgm:prSet/>
      <dgm:spPr/>
      <dgm:t>
        <a:bodyPr/>
        <a:lstStyle/>
        <a:p>
          <a:endParaRPr lang="en-GB" sz="1400">
            <a:latin typeface="+mj-lt"/>
          </a:endParaRPr>
        </a:p>
      </dgm:t>
    </dgm:pt>
    <dgm:pt modelId="{5B66D5DF-B876-194C-AAE7-3DE5DA80508D}">
      <dgm:prSet phldrT="[Text]" custT="1"/>
      <dgm:spPr/>
      <dgm:t>
        <a:bodyPr/>
        <a:lstStyle/>
        <a:p>
          <a:r>
            <a:rPr lang="uk-UA" sz="1400">
              <a:latin typeface="+mj-lt"/>
            </a:rPr>
            <a:t>Ціль 3</a:t>
          </a:r>
          <a:br>
            <a:rPr lang="uk-UA" sz="1400">
              <a:latin typeface="+mj-lt"/>
            </a:rPr>
          </a:br>
          <a:r>
            <a:rPr lang="uk-UA" sz="1400">
              <a:latin typeface="+mj-lt"/>
            </a:rPr>
            <a:t>Розвинути міжкультурну комунікацію</a:t>
          </a:r>
          <a:endParaRPr lang="en-GB" sz="1400">
            <a:latin typeface="+mj-lt"/>
          </a:endParaRPr>
        </a:p>
      </dgm:t>
    </dgm:pt>
    <dgm:pt modelId="{34FF407E-DABD-7246-8806-BE6E668DCAB8}" type="parTrans" cxnId="{306CFEF4-A446-7241-AA9B-5ED0ACDBA532}">
      <dgm:prSet/>
      <dgm:spPr/>
      <dgm:t>
        <a:bodyPr/>
        <a:lstStyle/>
        <a:p>
          <a:endParaRPr lang="en-GB" sz="1400">
            <a:latin typeface="+mj-lt"/>
          </a:endParaRPr>
        </a:p>
      </dgm:t>
    </dgm:pt>
    <dgm:pt modelId="{7083EF9A-244C-CB44-AC4D-F583D63BD30D}" type="sibTrans" cxnId="{306CFEF4-A446-7241-AA9B-5ED0ACDBA532}">
      <dgm:prSet/>
      <dgm:spPr/>
      <dgm:t>
        <a:bodyPr/>
        <a:lstStyle/>
        <a:p>
          <a:endParaRPr lang="en-GB" sz="1400">
            <a:latin typeface="+mj-lt"/>
          </a:endParaRPr>
        </a:p>
      </dgm:t>
    </dgm:pt>
    <dgm:pt modelId="{8CEEF7B1-BD03-C040-BE85-A67102159D10}">
      <dgm:prSet phldrT="[Text]" custT="1"/>
      <dgm:spPr/>
      <dgm:t>
        <a:bodyPr/>
        <a:lstStyle/>
        <a:p>
          <a:r>
            <a:rPr lang="uk-UA" sz="1400">
              <a:latin typeface="+mj-lt"/>
            </a:rPr>
            <a:t>Ціль 4 </a:t>
          </a:r>
          <a:br>
            <a:rPr lang="uk-UA" sz="1400">
              <a:latin typeface="+mj-lt"/>
            </a:rPr>
          </a:br>
          <a:r>
            <a:rPr lang="uk-UA" sz="1400">
              <a:latin typeface="+mj-lt"/>
            </a:rPr>
            <a:t>Позиціонувати Університет як лідера суспільного життя і провідника європейських цінностей та міжнародного досвіду</a:t>
          </a:r>
          <a:endParaRPr lang="en-GB" sz="1400">
            <a:latin typeface="+mj-lt"/>
          </a:endParaRPr>
        </a:p>
      </dgm:t>
    </dgm:pt>
    <dgm:pt modelId="{91A348DA-4BEF-9447-BC74-A9C4FA46DA3F}" type="parTrans" cxnId="{2A449BDD-03A5-3D49-9954-E9D5F38BFA82}">
      <dgm:prSet/>
      <dgm:spPr/>
      <dgm:t>
        <a:bodyPr/>
        <a:lstStyle/>
        <a:p>
          <a:endParaRPr lang="en-GB" sz="1400">
            <a:latin typeface="+mj-lt"/>
          </a:endParaRPr>
        </a:p>
      </dgm:t>
    </dgm:pt>
    <dgm:pt modelId="{858E529F-D21C-6B4F-8E80-ED9314C5E178}" type="sibTrans" cxnId="{2A449BDD-03A5-3D49-9954-E9D5F38BFA82}">
      <dgm:prSet/>
      <dgm:spPr/>
      <dgm:t>
        <a:bodyPr/>
        <a:lstStyle/>
        <a:p>
          <a:endParaRPr lang="en-GB" sz="1400">
            <a:latin typeface="+mj-lt"/>
          </a:endParaRPr>
        </a:p>
      </dgm:t>
    </dgm:pt>
    <dgm:pt modelId="{E1FBC7CF-06AD-914A-A569-B4C01976F684}">
      <dgm:prSet phldrT="[Text]" custT="1"/>
      <dgm:spPr/>
      <dgm:t>
        <a:bodyPr/>
        <a:lstStyle/>
        <a:p>
          <a:endParaRPr lang="en-GB" sz="1400">
            <a:latin typeface="+mj-lt"/>
          </a:endParaRPr>
        </a:p>
      </dgm:t>
    </dgm:pt>
    <dgm:pt modelId="{93915ECB-A55A-EB48-8613-07C0F27934D1}" type="parTrans" cxnId="{5F5638DD-1100-1A49-9421-CB4EC7935A89}">
      <dgm:prSet/>
      <dgm:spPr/>
      <dgm:t>
        <a:bodyPr/>
        <a:lstStyle/>
        <a:p>
          <a:endParaRPr lang="en-GB"/>
        </a:p>
      </dgm:t>
    </dgm:pt>
    <dgm:pt modelId="{953EAAD3-09CB-D946-9300-6224C6B964EC}" type="sibTrans" cxnId="{5F5638DD-1100-1A49-9421-CB4EC7935A89}">
      <dgm:prSet/>
      <dgm:spPr/>
      <dgm:t>
        <a:bodyPr/>
        <a:lstStyle/>
        <a:p>
          <a:endParaRPr lang="en-GB"/>
        </a:p>
      </dgm:t>
    </dgm:pt>
    <dgm:pt modelId="{8DB78CB2-C5D4-0F49-9B8E-752ACFAA8C29}">
      <dgm:prSet phldrT="[Text]" custT="1"/>
      <dgm:spPr/>
      <dgm:t>
        <a:bodyPr/>
        <a:lstStyle/>
        <a:p>
          <a:endParaRPr lang="en-GB" sz="1400">
            <a:latin typeface="+mj-lt"/>
          </a:endParaRPr>
        </a:p>
      </dgm:t>
    </dgm:pt>
    <dgm:pt modelId="{FA212430-BA8D-1C44-8249-1F813A3B8609}" type="parTrans" cxnId="{5AF389CA-490F-1249-B243-C65EE21E358E}">
      <dgm:prSet/>
      <dgm:spPr/>
      <dgm:t>
        <a:bodyPr/>
        <a:lstStyle/>
        <a:p>
          <a:endParaRPr lang="en-GB"/>
        </a:p>
      </dgm:t>
    </dgm:pt>
    <dgm:pt modelId="{366258A9-5C5A-F84A-8434-391149237022}" type="sibTrans" cxnId="{5AF389CA-490F-1249-B243-C65EE21E358E}">
      <dgm:prSet/>
      <dgm:spPr/>
      <dgm:t>
        <a:bodyPr/>
        <a:lstStyle/>
        <a:p>
          <a:endParaRPr lang="en-GB"/>
        </a:p>
      </dgm:t>
    </dgm:pt>
    <dgm:pt modelId="{7C74D4C0-8F25-F240-8072-69032BB9B3EE}">
      <dgm:prSet phldrT="[Text]" custT="1"/>
      <dgm:spPr/>
      <dgm:t>
        <a:bodyPr/>
        <a:lstStyle/>
        <a:p>
          <a:endParaRPr lang="en-GB" sz="1400">
            <a:latin typeface="+mj-lt"/>
          </a:endParaRPr>
        </a:p>
      </dgm:t>
    </dgm:pt>
    <dgm:pt modelId="{EAB93792-4E67-0D4B-B50E-46F686839409}" type="parTrans" cxnId="{BCF0204D-0DAE-C34C-B889-156D62D9F118}">
      <dgm:prSet/>
      <dgm:spPr/>
      <dgm:t>
        <a:bodyPr/>
        <a:lstStyle/>
        <a:p>
          <a:endParaRPr lang="en-GB"/>
        </a:p>
      </dgm:t>
    </dgm:pt>
    <dgm:pt modelId="{C5817A88-D7B9-244C-BC6A-7214B0BB8F33}" type="sibTrans" cxnId="{BCF0204D-0DAE-C34C-B889-156D62D9F118}">
      <dgm:prSet/>
      <dgm:spPr/>
      <dgm:t>
        <a:bodyPr/>
        <a:lstStyle/>
        <a:p>
          <a:endParaRPr lang="en-GB"/>
        </a:p>
      </dgm:t>
    </dgm:pt>
    <dgm:pt modelId="{12AE47DB-E3A4-E74A-AA6B-0B088D680848}" type="pres">
      <dgm:prSet presAssocID="{E53DB979-2087-6E4B-8E0F-26517AB82E6B}" presName="Name0" presStyleCnt="0">
        <dgm:presLayoutVars>
          <dgm:dir/>
          <dgm:animLvl val="lvl"/>
          <dgm:resizeHandles val="exact"/>
        </dgm:presLayoutVars>
      </dgm:prSet>
      <dgm:spPr/>
    </dgm:pt>
    <dgm:pt modelId="{E585A662-2758-5B43-A81E-F9B185BC61C6}" type="pres">
      <dgm:prSet presAssocID="{58F5AB51-3A39-934B-B5ED-F351853D3D20}" presName="linNode" presStyleCnt="0"/>
      <dgm:spPr/>
    </dgm:pt>
    <dgm:pt modelId="{1CE908F8-A0E4-EE4C-8145-CB120179A2FB}" type="pres">
      <dgm:prSet presAssocID="{58F5AB51-3A39-934B-B5ED-F351853D3D20}" presName="parentText" presStyleLbl="node1" presStyleIdx="0" presStyleCnt="1">
        <dgm:presLayoutVars>
          <dgm:chMax val="1"/>
          <dgm:bulletEnabled val="1"/>
        </dgm:presLayoutVars>
      </dgm:prSet>
      <dgm:spPr/>
    </dgm:pt>
    <dgm:pt modelId="{BB641E23-22DE-8D40-A1F0-E046B761FF3B}" type="pres">
      <dgm:prSet presAssocID="{58F5AB51-3A39-934B-B5ED-F351853D3D20}" presName="descendantText" presStyleLbl="alignAccFollowNode1" presStyleIdx="0" presStyleCnt="1">
        <dgm:presLayoutVars>
          <dgm:bulletEnabled val="1"/>
        </dgm:presLayoutVars>
      </dgm:prSet>
      <dgm:spPr/>
    </dgm:pt>
  </dgm:ptLst>
  <dgm:cxnLst>
    <dgm:cxn modelId="{28444400-20C6-3F4D-A7E5-73FB9F73C2C4}" srcId="{58F5AB51-3A39-934B-B5ED-F351853D3D20}" destId="{EBA34E90-352C-3648-BF33-47068087F0A7}" srcOrd="2" destOrd="0" parTransId="{39F52B87-2F03-104D-866B-8C145C819369}" sibTransId="{16F0B240-94DE-8647-94FA-DF136B301627}"/>
    <dgm:cxn modelId="{491B4018-7059-874E-BA89-7CBDE734C699}" type="presOf" srcId="{EBA34E90-352C-3648-BF33-47068087F0A7}" destId="{BB641E23-22DE-8D40-A1F0-E046B761FF3B}" srcOrd="0" destOrd="2" presId="urn:microsoft.com/office/officeart/2005/8/layout/vList5"/>
    <dgm:cxn modelId="{11BD092C-3B03-1E44-9E7D-A6678FB1ADE4}" type="presOf" srcId="{8DB78CB2-C5D4-0F49-9B8E-752ACFAA8C29}" destId="{BB641E23-22DE-8D40-A1F0-E046B761FF3B}" srcOrd="0" destOrd="3" presId="urn:microsoft.com/office/officeart/2005/8/layout/vList5"/>
    <dgm:cxn modelId="{4681B841-5B23-8647-965E-1830B63455AE}" type="presOf" srcId="{E53DB979-2087-6E4B-8E0F-26517AB82E6B}" destId="{12AE47DB-E3A4-E74A-AA6B-0B088D680848}" srcOrd="0" destOrd="0" presId="urn:microsoft.com/office/officeart/2005/8/layout/vList5"/>
    <dgm:cxn modelId="{F0EDFE65-781D-5D43-B28A-DA505037004E}" type="presOf" srcId="{5B66D5DF-B876-194C-AAE7-3DE5DA80508D}" destId="{BB641E23-22DE-8D40-A1F0-E046B761FF3B}" srcOrd="0" destOrd="4" presId="urn:microsoft.com/office/officeart/2005/8/layout/vList5"/>
    <dgm:cxn modelId="{357F0548-EA2E-744C-8D2A-428ACC738675}" srcId="{E53DB979-2087-6E4B-8E0F-26517AB82E6B}" destId="{58F5AB51-3A39-934B-B5ED-F351853D3D20}" srcOrd="0" destOrd="0" parTransId="{52DD0182-4B75-CB42-B551-B83DCDAAF04A}" sibTransId="{CFB87ABA-B766-F845-8E10-BD04BFB9E0D3}"/>
    <dgm:cxn modelId="{E6FBE248-1CD3-D047-8678-F2BDBCB0EE4F}" type="presOf" srcId="{58F5AB51-3A39-934B-B5ED-F351853D3D20}" destId="{1CE908F8-A0E4-EE4C-8145-CB120179A2FB}" srcOrd="0" destOrd="0" presId="urn:microsoft.com/office/officeart/2005/8/layout/vList5"/>
    <dgm:cxn modelId="{BCF0204D-0DAE-C34C-B889-156D62D9F118}" srcId="{58F5AB51-3A39-934B-B5ED-F351853D3D20}" destId="{7C74D4C0-8F25-F240-8072-69032BB9B3EE}" srcOrd="5" destOrd="0" parTransId="{EAB93792-4E67-0D4B-B50E-46F686839409}" sibTransId="{C5817A88-D7B9-244C-BC6A-7214B0BB8F33}"/>
    <dgm:cxn modelId="{E32DAF5A-AA17-2241-A04A-B60626399713}" type="presOf" srcId="{E1FBC7CF-06AD-914A-A569-B4C01976F684}" destId="{BB641E23-22DE-8D40-A1F0-E046B761FF3B}" srcOrd="0" destOrd="1" presId="urn:microsoft.com/office/officeart/2005/8/layout/vList5"/>
    <dgm:cxn modelId="{9939E290-67C9-494B-A88A-BCC269E0C264}" type="presOf" srcId="{CBDFD093-1DC0-BD47-9C95-ED52CE352CDF}" destId="{BB641E23-22DE-8D40-A1F0-E046B761FF3B}" srcOrd="0" destOrd="0" presId="urn:microsoft.com/office/officeart/2005/8/layout/vList5"/>
    <dgm:cxn modelId="{5060BAA3-2048-A249-9309-51972D0F765D}" srcId="{58F5AB51-3A39-934B-B5ED-F351853D3D20}" destId="{CBDFD093-1DC0-BD47-9C95-ED52CE352CDF}" srcOrd="0" destOrd="0" parTransId="{435FE955-4C32-ED44-8F62-C03862400FE1}" sibTransId="{3CC22BEA-A391-ED4E-A2EE-BB5CA415A9B8}"/>
    <dgm:cxn modelId="{2EDB3CBD-7E9C-2244-A3BB-79039A2D7EE1}" type="presOf" srcId="{7C74D4C0-8F25-F240-8072-69032BB9B3EE}" destId="{BB641E23-22DE-8D40-A1F0-E046B761FF3B}" srcOrd="0" destOrd="5" presId="urn:microsoft.com/office/officeart/2005/8/layout/vList5"/>
    <dgm:cxn modelId="{5AF389CA-490F-1249-B243-C65EE21E358E}" srcId="{58F5AB51-3A39-934B-B5ED-F351853D3D20}" destId="{8DB78CB2-C5D4-0F49-9B8E-752ACFAA8C29}" srcOrd="3" destOrd="0" parTransId="{FA212430-BA8D-1C44-8249-1F813A3B8609}" sibTransId="{366258A9-5C5A-F84A-8434-391149237022}"/>
    <dgm:cxn modelId="{229A88DC-A750-704E-9485-2CFE2FB6CDE6}" type="presOf" srcId="{8CEEF7B1-BD03-C040-BE85-A67102159D10}" destId="{BB641E23-22DE-8D40-A1F0-E046B761FF3B}" srcOrd="0" destOrd="6" presId="urn:microsoft.com/office/officeart/2005/8/layout/vList5"/>
    <dgm:cxn modelId="{5F5638DD-1100-1A49-9421-CB4EC7935A89}" srcId="{58F5AB51-3A39-934B-B5ED-F351853D3D20}" destId="{E1FBC7CF-06AD-914A-A569-B4C01976F684}" srcOrd="1" destOrd="0" parTransId="{93915ECB-A55A-EB48-8613-07C0F27934D1}" sibTransId="{953EAAD3-09CB-D946-9300-6224C6B964EC}"/>
    <dgm:cxn modelId="{2A449BDD-03A5-3D49-9954-E9D5F38BFA82}" srcId="{58F5AB51-3A39-934B-B5ED-F351853D3D20}" destId="{8CEEF7B1-BD03-C040-BE85-A67102159D10}" srcOrd="6" destOrd="0" parTransId="{91A348DA-4BEF-9447-BC74-A9C4FA46DA3F}" sibTransId="{858E529F-D21C-6B4F-8E80-ED9314C5E178}"/>
    <dgm:cxn modelId="{306CFEF4-A446-7241-AA9B-5ED0ACDBA532}" srcId="{58F5AB51-3A39-934B-B5ED-F351853D3D20}" destId="{5B66D5DF-B876-194C-AAE7-3DE5DA80508D}" srcOrd="4" destOrd="0" parTransId="{34FF407E-DABD-7246-8806-BE6E668DCAB8}" sibTransId="{7083EF9A-244C-CB44-AC4D-F583D63BD30D}"/>
    <dgm:cxn modelId="{1E0E7C58-0E0E-504C-818C-87D519B5C993}" type="presParOf" srcId="{12AE47DB-E3A4-E74A-AA6B-0B088D680848}" destId="{E585A662-2758-5B43-A81E-F9B185BC61C6}" srcOrd="0" destOrd="0" presId="urn:microsoft.com/office/officeart/2005/8/layout/vList5"/>
    <dgm:cxn modelId="{069788ED-E796-E843-8D2C-37809E5B1E92}" type="presParOf" srcId="{E585A662-2758-5B43-A81E-F9B185BC61C6}" destId="{1CE908F8-A0E4-EE4C-8145-CB120179A2FB}" srcOrd="0" destOrd="0" presId="urn:microsoft.com/office/officeart/2005/8/layout/vList5"/>
    <dgm:cxn modelId="{FA4E4DDC-401F-114B-9440-093269C28439}" type="presParOf" srcId="{E585A662-2758-5B43-A81E-F9B185BC61C6}" destId="{BB641E23-22DE-8D40-A1F0-E046B761FF3B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53312863-75AB-184D-986C-8DB95E81E8E5}" type="doc">
      <dgm:prSet loTypeId="urn:microsoft.com/office/officeart/2005/8/layout/vList5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371F2A48-F300-4148-8524-5B590EE80ECF}">
      <dgm:prSet phldrT="[Text]" custT="1"/>
      <dgm:spPr>
        <a:solidFill>
          <a:srgbClr val="1D4756"/>
        </a:solidFill>
      </dgm:spPr>
      <dgm:t>
        <a:bodyPr/>
        <a:lstStyle/>
        <a:p>
          <a:r>
            <a:rPr lang="ru-RU" sz="1400" b="1">
              <a:latin typeface="+mj-lt"/>
            </a:rPr>
            <a:t>4. Міжнародне партнерство заради сталого розвитку</a:t>
          </a:r>
          <a:endParaRPr lang="en-GB" sz="1400" b="1">
            <a:latin typeface="+mj-lt"/>
          </a:endParaRPr>
        </a:p>
      </dgm:t>
    </dgm:pt>
    <dgm:pt modelId="{83FF1F52-5B2B-2B47-AAA6-393180AB0D01}" type="parTrans" cxnId="{E50DDA1B-A58A-DA4C-8B5F-127530D652E9}">
      <dgm:prSet/>
      <dgm:spPr/>
      <dgm:t>
        <a:bodyPr/>
        <a:lstStyle/>
        <a:p>
          <a:endParaRPr lang="en-GB" sz="1400">
            <a:latin typeface="+mj-lt"/>
          </a:endParaRPr>
        </a:p>
      </dgm:t>
    </dgm:pt>
    <dgm:pt modelId="{06B06EE3-FDC8-DD43-9F4D-6B903530BF57}" type="sibTrans" cxnId="{E50DDA1B-A58A-DA4C-8B5F-127530D652E9}">
      <dgm:prSet/>
      <dgm:spPr/>
      <dgm:t>
        <a:bodyPr/>
        <a:lstStyle/>
        <a:p>
          <a:endParaRPr lang="en-GB" sz="1400">
            <a:latin typeface="+mj-lt"/>
          </a:endParaRPr>
        </a:p>
      </dgm:t>
    </dgm:pt>
    <dgm:pt modelId="{13B671E3-08E8-1348-AFB0-3B465041FDE5}">
      <dgm:prSet phldrT="[Text]" custT="1"/>
      <dgm:spPr/>
      <dgm:t>
        <a:bodyPr/>
        <a:lstStyle/>
        <a:p>
          <a:r>
            <a:rPr lang="uk-UA" sz="1400">
              <a:latin typeface="+mj-lt"/>
            </a:rPr>
            <a:t>Ціль 1</a:t>
          </a:r>
          <a:br>
            <a:rPr lang="uk-UA" sz="1400">
              <a:latin typeface="+mj-lt"/>
            </a:rPr>
          </a:br>
          <a:r>
            <a:rPr lang="uk-UA" sz="1400">
              <a:latin typeface="+mj-lt"/>
            </a:rPr>
            <a:t>Урізноманітнити напрями співпраці з міжнародними партнерами</a:t>
          </a:r>
          <a:endParaRPr lang="en-GB" sz="1400" b="1">
            <a:latin typeface="+mj-lt"/>
          </a:endParaRPr>
        </a:p>
      </dgm:t>
    </dgm:pt>
    <dgm:pt modelId="{83B4773F-5ED4-3B46-B9A9-9F68539B1259}" type="parTrans" cxnId="{926BF794-5AB8-B546-AD5B-EE30F3BA264D}">
      <dgm:prSet/>
      <dgm:spPr/>
      <dgm:t>
        <a:bodyPr/>
        <a:lstStyle/>
        <a:p>
          <a:endParaRPr lang="en-GB" sz="1400">
            <a:latin typeface="+mj-lt"/>
          </a:endParaRPr>
        </a:p>
      </dgm:t>
    </dgm:pt>
    <dgm:pt modelId="{3C05900C-756F-EE40-966C-AD8AC66DA261}" type="sibTrans" cxnId="{926BF794-5AB8-B546-AD5B-EE30F3BA264D}">
      <dgm:prSet/>
      <dgm:spPr/>
      <dgm:t>
        <a:bodyPr/>
        <a:lstStyle/>
        <a:p>
          <a:endParaRPr lang="en-GB" sz="1400">
            <a:latin typeface="+mj-lt"/>
          </a:endParaRPr>
        </a:p>
      </dgm:t>
    </dgm:pt>
    <dgm:pt modelId="{6A92C2BB-1753-644D-937C-38030B9D4562}">
      <dgm:prSet phldrT="[Text]" custT="1"/>
      <dgm:spPr/>
      <dgm:t>
        <a:bodyPr/>
        <a:lstStyle/>
        <a:p>
          <a:r>
            <a:rPr lang="uk-UA" sz="1400">
              <a:latin typeface="+mj-lt"/>
            </a:rPr>
            <a:t>Ціль 2 </a:t>
          </a:r>
          <a:br>
            <a:rPr lang="uk-UA" sz="1400">
              <a:latin typeface="+mj-lt"/>
            </a:rPr>
          </a:br>
          <a:r>
            <a:rPr lang="uk-UA" sz="1400">
              <a:latin typeface="+mj-lt"/>
            </a:rPr>
            <a:t>Розширити мережу міжнародних партнерських організацій</a:t>
          </a:r>
          <a:endParaRPr lang="en-GB" sz="1400">
            <a:latin typeface="+mj-lt"/>
          </a:endParaRPr>
        </a:p>
      </dgm:t>
    </dgm:pt>
    <dgm:pt modelId="{EC7F5AF6-B6F3-8343-8122-D7B8192D5C7E}" type="parTrans" cxnId="{BDDA5E41-D3DF-E446-AC49-B007802006B2}">
      <dgm:prSet/>
      <dgm:spPr/>
      <dgm:t>
        <a:bodyPr/>
        <a:lstStyle/>
        <a:p>
          <a:endParaRPr lang="en-GB" sz="1400">
            <a:latin typeface="+mj-lt"/>
          </a:endParaRPr>
        </a:p>
      </dgm:t>
    </dgm:pt>
    <dgm:pt modelId="{95AE41E8-C51D-304E-939D-3D4BBDB896ED}" type="sibTrans" cxnId="{BDDA5E41-D3DF-E446-AC49-B007802006B2}">
      <dgm:prSet/>
      <dgm:spPr/>
      <dgm:t>
        <a:bodyPr/>
        <a:lstStyle/>
        <a:p>
          <a:endParaRPr lang="en-GB" sz="1400">
            <a:latin typeface="+mj-lt"/>
          </a:endParaRPr>
        </a:p>
      </dgm:t>
    </dgm:pt>
    <dgm:pt modelId="{E3B076FB-F046-C043-895C-15E138D84A99}">
      <dgm:prSet phldrT="[Text]" custT="1"/>
      <dgm:spPr/>
      <dgm:t>
        <a:bodyPr/>
        <a:lstStyle/>
        <a:p>
          <a:r>
            <a:rPr lang="uk-UA" sz="1400">
              <a:latin typeface="+mj-lt"/>
            </a:rPr>
            <a:t>Ціль 3</a:t>
          </a:r>
          <a:br>
            <a:rPr lang="uk-UA" sz="1400">
              <a:latin typeface="+mj-lt"/>
            </a:rPr>
          </a:br>
          <a:r>
            <a:rPr lang="uk-UA" sz="1400">
              <a:latin typeface="+mj-lt"/>
            </a:rPr>
            <a:t>Посилити спроможність університету інтегруватися у міжнародне середовище</a:t>
          </a:r>
          <a:endParaRPr lang="en-GB" sz="1400">
            <a:latin typeface="+mj-lt"/>
          </a:endParaRPr>
        </a:p>
      </dgm:t>
    </dgm:pt>
    <dgm:pt modelId="{1D71A004-3DAA-6047-A7DA-CA9AA46F9D1F}" type="parTrans" cxnId="{83B4AAD2-EC81-7047-ACC3-38FE08435660}">
      <dgm:prSet/>
      <dgm:spPr/>
      <dgm:t>
        <a:bodyPr/>
        <a:lstStyle/>
        <a:p>
          <a:endParaRPr lang="en-GB" sz="1400">
            <a:latin typeface="+mj-lt"/>
          </a:endParaRPr>
        </a:p>
      </dgm:t>
    </dgm:pt>
    <dgm:pt modelId="{A421E571-2F11-C04B-9414-5C895EDB3470}" type="sibTrans" cxnId="{83B4AAD2-EC81-7047-ACC3-38FE08435660}">
      <dgm:prSet/>
      <dgm:spPr/>
      <dgm:t>
        <a:bodyPr/>
        <a:lstStyle/>
        <a:p>
          <a:endParaRPr lang="en-GB" sz="1400">
            <a:latin typeface="+mj-lt"/>
          </a:endParaRPr>
        </a:p>
      </dgm:t>
    </dgm:pt>
    <dgm:pt modelId="{EB253274-BA89-574A-AC73-18E1E149161B}">
      <dgm:prSet phldrT="[Text]" custT="1"/>
      <dgm:spPr/>
      <dgm:t>
        <a:bodyPr/>
        <a:lstStyle/>
        <a:p>
          <a:endParaRPr lang="en-GB" sz="1400" b="1">
            <a:latin typeface="+mj-lt"/>
          </a:endParaRPr>
        </a:p>
      </dgm:t>
    </dgm:pt>
    <dgm:pt modelId="{475D57AF-5A23-124D-8A9D-4962997EE637}" type="parTrans" cxnId="{AE7E1463-37DF-7F48-87D3-59EF5B789EAE}">
      <dgm:prSet/>
      <dgm:spPr/>
      <dgm:t>
        <a:bodyPr/>
        <a:lstStyle/>
        <a:p>
          <a:endParaRPr lang="en-GB"/>
        </a:p>
      </dgm:t>
    </dgm:pt>
    <dgm:pt modelId="{2E216F1E-6DE6-6A41-AB7C-CFC410E667A6}" type="sibTrans" cxnId="{AE7E1463-37DF-7F48-87D3-59EF5B789EAE}">
      <dgm:prSet/>
      <dgm:spPr/>
      <dgm:t>
        <a:bodyPr/>
        <a:lstStyle/>
        <a:p>
          <a:endParaRPr lang="en-GB"/>
        </a:p>
      </dgm:t>
    </dgm:pt>
    <dgm:pt modelId="{CA07941A-D7A0-D24C-B694-CD0349E15091}">
      <dgm:prSet phldrT="[Text]" custT="1"/>
      <dgm:spPr/>
      <dgm:t>
        <a:bodyPr/>
        <a:lstStyle/>
        <a:p>
          <a:endParaRPr lang="en-GB" sz="1400">
            <a:latin typeface="+mj-lt"/>
          </a:endParaRPr>
        </a:p>
      </dgm:t>
    </dgm:pt>
    <dgm:pt modelId="{31245C12-0AB0-5A46-A7C6-E89ACECFF378}" type="parTrans" cxnId="{0380E600-3736-A141-8C88-61BBE8BF5535}">
      <dgm:prSet/>
      <dgm:spPr/>
      <dgm:t>
        <a:bodyPr/>
        <a:lstStyle/>
        <a:p>
          <a:endParaRPr lang="en-GB"/>
        </a:p>
      </dgm:t>
    </dgm:pt>
    <dgm:pt modelId="{9DE11A00-6E39-3740-AF4D-65079C0D3416}" type="sibTrans" cxnId="{0380E600-3736-A141-8C88-61BBE8BF5535}">
      <dgm:prSet/>
      <dgm:spPr/>
      <dgm:t>
        <a:bodyPr/>
        <a:lstStyle/>
        <a:p>
          <a:endParaRPr lang="en-GB"/>
        </a:p>
      </dgm:t>
    </dgm:pt>
    <dgm:pt modelId="{FC6A1BA8-84C3-CF47-A381-BAC0092D35F0}" type="pres">
      <dgm:prSet presAssocID="{53312863-75AB-184D-986C-8DB95E81E8E5}" presName="Name0" presStyleCnt="0">
        <dgm:presLayoutVars>
          <dgm:dir/>
          <dgm:animLvl val="lvl"/>
          <dgm:resizeHandles val="exact"/>
        </dgm:presLayoutVars>
      </dgm:prSet>
      <dgm:spPr/>
    </dgm:pt>
    <dgm:pt modelId="{813E92B2-D393-8149-A3A8-74BB79C1E07E}" type="pres">
      <dgm:prSet presAssocID="{371F2A48-F300-4148-8524-5B590EE80ECF}" presName="linNode" presStyleCnt="0"/>
      <dgm:spPr/>
    </dgm:pt>
    <dgm:pt modelId="{F925343C-0F19-AB4B-9556-813C52D2FE5A}" type="pres">
      <dgm:prSet presAssocID="{371F2A48-F300-4148-8524-5B590EE80ECF}" presName="parentText" presStyleLbl="node1" presStyleIdx="0" presStyleCnt="1">
        <dgm:presLayoutVars>
          <dgm:chMax val="1"/>
          <dgm:bulletEnabled val="1"/>
        </dgm:presLayoutVars>
      </dgm:prSet>
      <dgm:spPr/>
    </dgm:pt>
    <dgm:pt modelId="{FD4FD3A2-730F-B64B-A9C1-D60A8B53D66C}" type="pres">
      <dgm:prSet presAssocID="{371F2A48-F300-4148-8524-5B590EE80ECF}" presName="descendantText" presStyleLbl="alignAccFollowNode1" presStyleIdx="0" presStyleCnt="1">
        <dgm:presLayoutVars>
          <dgm:bulletEnabled val="1"/>
        </dgm:presLayoutVars>
      </dgm:prSet>
      <dgm:spPr/>
    </dgm:pt>
  </dgm:ptLst>
  <dgm:cxnLst>
    <dgm:cxn modelId="{0380E600-3736-A141-8C88-61BBE8BF5535}" srcId="{371F2A48-F300-4148-8524-5B590EE80ECF}" destId="{CA07941A-D7A0-D24C-B694-CD0349E15091}" srcOrd="3" destOrd="0" parTransId="{31245C12-0AB0-5A46-A7C6-E89ACECFF378}" sibTransId="{9DE11A00-6E39-3740-AF4D-65079C0D3416}"/>
    <dgm:cxn modelId="{E50DDA1B-A58A-DA4C-8B5F-127530D652E9}" srcId="{53312863-75AB-184D-986C-8DB95E81E8E5}" destId="{371F2A48-F300-4148-8524-5B590EE80ECF}" srcOrd="0" destOrd="0" parTransId="{83FF1F52-5B2B-2B47-AAA6-393180AB0D01}" sibTransId="{06B06EE3-FDC8-DD43-9F4D-6B903530BF57}"/>
    <dgm:cxn modelId="{580D001F-2284-C74B-8D70-7DADB18A2EFE}" type="presOf" srcId="{6A92C2BB-1753-644D-937C-38030B9D4562}" destId="{FD4FD3A2-730F-B64B-A9C1-D60A8B53D66C}" srcOrd="0" destOrd="2" presId="urn:microsoft.com/office/officeart/2005/8/layout/vList5"/>
    <dgm:cxn modelId="{8CA86A1F-23CB-F844-BEF5-ED32D7CDAC90}" type="presOf" srcId="{53312863-75AB-184D-986C-8DB95E81E8E5}" destId="{FC6A1BA8-84C3-CF47-A381-BAC0092D35F0}" srcOrd="0" destOrd="0" presId="urn:microsoft.com/office/officeart/2005/8/layout/vList5"/>
    <dgm:cxn modelId="{BDDA5E41-D3DF-E446-AC49-B007802006B2}" srcId="{371F2A48-F300-4148-8524-5B590EE80ECF}" destId="{6A92C2BB-1753-644D-937C-38030B9D4562}" srcOrd="2" destOrd="0" parTransId="{EC7F5AF6-B6F3-8343-8122-D7B8192D5C7E}" sibTransId="{95AE41E8-C51D-304E-939D-3D4BBDB896ED}"/>
    <dgm:cxn modelId="{AE7E1463-37DF-7F48-87D3-59EF5B789EAE}" srcId="{371F2A48-F300-4148-8524-5B590EE80ECF}" destId="{EB253274-BA89-574A-AC73-18E1E149161B}" srcOrd="1" destOrd="0" parTransId="{475D57AF-5A23-124D-8A9D-4962997EE637}" sibTransId="{2E216F1E-6DE6-6A41-AB7C-CFC410E667A6}"/>
    <dgm:cxn modelId="{2F50F284-F4B8-2E4E-9A30-9725B8C1FA9A}" type="presOf" srcId="{E3B076FB-F046-C043-895C-15E138D84A99}" destId="{FD4FD3A2-730F-B64B-A9C1-D60A8B53D66C}" srcOrd="0" destOrd="4" presId="urn:microsoft.com/office/officeart/2005/8/layout/vList5"/>
    <dgm:cxn modelId="{02F25687-0E4E-9442-87F7-896EDDEE18EA}" type="presOf" srcId="{EB253274-BA89-574A-AC73-18E1E149161B}" destId="{FD4FD3A2-730F-B64B-A9C1-D60A8B53D66C}" srcOrd="0" destOrd="1" presId="urn:microsoft.com/office/officeart/2005/8/layout/vList5"/>
    <dgm:cxn modelId="{926BF794-5AB8-B546-AD5B-EE30F3BA264D}" srcId="{371F2A48-F300-4148-8524-5B590EE80ECF}" destId="{13B671E3-08E8-1348-AFB0-3B465041FDE5}" srcOrd="0" destOrd="0" parTransId="{83B4773F-5ED4-3B46-B9A9-9F68539B1259}" sibTransId="{3C05900C-756F-EE40-966C-AD8AC66DA261}"/>
    <dgm:cxn modelId="{B125E199-8FCA-C343-A895-440C18E59EBE}" type="presOf" srcId="{CA07941A-D7A0-D24C-B694-CD0349E15091}" destId="{FD4FD3A2-730F-B64B-A9C1-D60A8B53D66C}" srcOrd="0" destOrd="3" presId="urn:microsoft.com/office/officeart/2005/8/layout/vList5"/>
    <dgm:cxn modelId="{83B4AAD2-EC81-7047-ACC3-38FE08435660}" srcId="{371F2A48-F300-4148-8524-5B590EE80ECF}" destId="{E3B076FB-F046-C043-895C-15E138D84A99}" srcOrd="4" destOrd="0" parTransId="{1D71A004-3DAA-6047-A7DA-CA9AA46F9D1F}" sibTransId="{A421E571-2F11-C04B-9414-5C895EDB3470}"/>
    <dgm:cxn modelId="{0BE043E3-4644-4543-9F52-59A4DAF2DFC1}" type="presOf" srcId="{13B671E3-08E8-1348-AFB0-3B465041FDE5}" destId="{FD4FD3A2-730F-B64B-A9C1-D60A8B53D66C}" srcOrd="0" destOrd="0" presId="urn:microsoft.com/office/officeart/2005/8/layout/vList5"/>
    <dgm:cxn modelId="{997C3FFC-DA3F-734A-81C2-D3CBA99C3C55}" type="presOf" srcId="{371F2A48-F300-4148-8524-5B590EE80ECF}" destId="{F925343C-0F19-AB4B-9556-813C52D2FE5A}" srcOrd="0" destOrd="0" presId="urn:microsoft.com/office/officeart/2005/8/layout/vList5"/>
    <dgm:cxn modelId="{6E5EE08A-DD5E-B44C-9D07-9D295DEF91BF}" type="presParOf" srcId="{FC6A1BA8-84C3-CF47-A381-BAC0092D35F0}" destId="{813E92B2-D393-8149-A3A8-74BB79C1E07E}" srcOrd="0" destOrd="0" presId="urn:microsoft.com/office/officeart/2005/8/layout/vList5"/>
    <dgm:cxn modelId="{AA983C5D-3595-194D-A571-8A8EB81C0AF3}" type="presParOf" srcId="{813E92B2-D393-8149-A3A8-74BB79C1E07E}" destId="{F925343C-0F19-AB4B-9556-813C52D2FE5A}" srcOrd="0" destOrd="0" presId="urn:microsoft.com/office/officeart/2005/8/layout/vList5"/>
    <dgm:cxn modelId="{A1EC770E-2D0B-F446-98FA-37A5BA3C2A95}" type="presParOf" srcId="{813E92B2-D393-8149-A3A8-74BB79C1E07E}" destId="{FD4FD3A2-730F-B64B-A9C1-D60A8B53D66C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62EB9CB-8FCB-A041-98AA-7EC7C0DF094A}">
      <dsp:nvSpPr>
        <dsp:cNvPr id="0" name=""/>
        <dsp:cNvSpPr/>
      </dsp:nvSpPr>
      <dsp:spPr>
        <a:xfrm>
          <a:off x="-3942003" y="-605236"/>
          <a:ext cx="4697892" cy="4697892"/>
        </a:xfrm>
        <a:prstGeom prst="blockArc">
          <a:avLst>
            <a:gd name="adj1" fmla="val 18900000"/>
            <a:gd name="adj2" fmla="val 2700000"/>
            <a:gd name="adj3" fmla="val 460"/>
          </a:avLst>
        </a:pr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B78D3D-2A5B-C54B-B016-0D655BD4CE0E}">
      <dsp:nvSpPr>
        <dsp:cNvPr id="0" name=""/>
        <dsp:cNvSpPr/>
      </dsp:nvSpPr>
      <dsp:spPr>
        <a:xfrm>
          <a:off x="331258" y="217894"/>
          <a:ext cx="5683101" cy="436066"/>
        </a:xfrm>
        <a:prstGeom prst="rect">
          <a:avLst/>
        </a:prstGeom>
        <a:solidFill>
          <a:srgbClr val="1D4756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6128" tIns="35560" rIns="35560" bIns="3556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400" kern="1200">
              <a:solidFill>
                <a:schemeClr val="bg1"/>
              </a:solidFill>
            </a:rPr>
            <a:t>European University Association (EUA) </a:t>
          </a:r>
          <a:endParaRPr lang="en-GB" sz="1400" kern="1200">
            <a:solidFill>
              <a:schemeClr val="bg1"/>
            </a:solidFill>
          </a:endParaRPr>
        </a:p>
      </dsp:txBody>
      <dsp:txXfrm>
        <a:off x="331258" y="217894"/>
        <a:ext cx="5683101" cy="436066"/>
      </dsp:txXfrm>
    </dsp:sp>
    <dsp:sp modelId="{75FF1F20-C38F-D14A-92C2-24BD80C44CFA}">
      <dsp:nvSpPr>
        <dsp:cNvPr id="0" name=""/>
        <dsp:cNvSpPr/>
      </dsp:nvSpPr>
      <dsp:spPr>
        <a:xfrm>
          <a:off x="58716" y="163385"/>
          <a:ext cx="545083" cy="54508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>
          <a:solidFill>
            <a:srgbClr val="1D475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56D719D-E7BD-8B49-9440-61DAE1035AF8}">
      <dsp:nvSpPr>
        <dsp:cNvPr id="0" name=""/>
        <dsp:cNvSpPr/>
      </dsp:nvSpPr>
      <dsp:spPr>
        <a:xfrm>
          <a:off x="643731" y="871785"/>
          <a:ext cx="5370628" cy="436066"/>
        </a:xfrm>
        <a:prstGeom prst="rect">
          <a:avLst/>
        </a:prstGeom>
        <a:solidFill>
          <a:srgbClr val="1D4756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6128" tIns="35560" rIns="35560" bIns="3556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400" kern="1200">
              <a:solidFill>
                <a:schemeClr val="bg1"/>
              </a:solidFill>
            </a:rPr>
            <a:t>Magna Charta Universitatum (MCU) </a:t>
          </a:r>
          <a:endParaRPr lang="en-GB" sz="1400" kern="1200">
            <a:solidFill>
              <a:schemeClr val="bg1"/>
            </a:solidFill>
          </a:endParaRPr>
        </a:p>
      </dsp:txBody>
      <dsp:txXfrm>
        <a:off x="643731" y="871785"/>
        <a:ext cx="5370628" cy="436066"/>
      </dsp:txXfrm>
    </dsp:sp>
    <dsp:sp modelId="{D4B35535-EF27-6743-BC56-4ABB6046C495}">
      <dsp:nvSpPr>
        <dsp:cNvPr id="0" name=""/>
        <dsp:cNvSpPr/>
      </dsp:nvSpPr>
      <dsp:spPr>
        <a:xfrm>
          <a:off x="371189" y="817276"/>
          <a:ext cx="545083" cy="54508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>
          <a:solidFill>
            <a:srgbClr val="1D475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8AE3CF-FB0E-AF4F-9EC7-19F5EA2F267C}">
      <dsp:nvSpPr>
        <dsp:cNvPr id="0" name=""/>
        <dsp:cNvSpPr/>
      </dsp:nvSpPr>
      <dsp:spPr>
        <a:xfrm>
          <a:off x="739635" y="1525676"/>
          <a:ext cx="5274724" cy="436066"/>
        </a:xfrm>
        <a:prstGeom prst="rect">
          <a:avLst/>
        </a:prstGeom>
        <a:solidFill>
          <a:srgbClr val="1D4756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6128" tIns="35560" rIns="35560" bIns="3556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400" kern="1200">
              <a:solidFill>
                <a:schemeClr val="bg1"/>
              </a:solidFill>
            </a:rPr>
            <a:t>International Association of Universities (IAU)</a:t>
          </a:r>
          <a:endParaRPr lang="en-GB" sz="1400" kern="1200">
            <a:solidFill>
              <a:schemeClr val="bg1"/>
            </a:solidFill>
          </a:endParaRPr>
        </a:p>
      </dsp:txBody>
      <dsp:txXfrm>
        <a:off x="739635" y="1525676"/>
        <a:ext cx="5274724" cy="436066"/>
      </dsp:txXfrm>
    </dsp:sp>
    <dsp:sp modelId="{20D378B1-619D-E749-BE52-76ECD966CD8C}">
      <dsp:nvSpPr>
        <dsp:cNvPr id="0" name=""/>
        <dsp:cNvSpPr/>
      </dsp:nvSpPr>
      <dsp:spPr>
        <a:xfrm>
          <a:off x="467093" y="1471168"/>
          <a:ext cx="545083" cy="54508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>
          <a:solidFill>
            <a:srgbClr val="1D475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4A78E5-66FB-5046-BD47-55DFFC42DCAB}">
      <dsp:nvSpPr>
        <dsp:cNvPr id="0" name=""/>
        <dsp:cNvSpPr/>
      </dsp:nvSpPr>
      <dsp:spPr>
        <a:xfrm>
          <a:off x="643731" y="2179567"/>
          <a:ext cx="5370628" cy="436066"/>
        </a:xfrm>
        <a:prstGeom prst="rect">
          <a:avLst/>
        </a:prstGeom>
        <a:solidFill>
          <a:srgbClr val="1D4756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6128" tIns="35560" rIns="35560" bIns="3556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400" kern="1200">
              <a:solidFill>
                <a:schemeClr val="bg1"/>
              </a:solidFill>
            </a:rPr>
            <a:t>  Association of Carpathian Region Universities (ACRU)</a:t>
          </a:r>
          <a:endParaRPr lang="en-GB" sz="1400" kern="1200">
            <a:solidFill>
              <a:schemeClr val="bg1"/>
            </a:solidFill>
          </a:endParaRPr>
        </a:p>
      </dsp:txBody>
      <dsp:txXfrm>
        <a:off x="643731" y="2179567"/>
        <a:ext cx="5370628" cy="436066"/>
      </dsp:txXfrm>
    </dsp:sp>
    <dsp:sp modelId="{C3E00889-8483-7A42-BFCC-04F04B684213}">
      <dsp:nvSpPr>
        <dsp:cNvPr id="0" name=""/>
        <dsp:cNvSpPr/>
      </dsp:nvSpPr>
      <dsp:spPr>
        <a:xfrm>
          <a:off x="371189" y="2125059"/>
          <a:ext cx="545083" cy="54508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>
          <a:solidFill>
            <a:srgbClr val="1D475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7DD9D42-4ABD-F341-9646-1BDCB7B8BB57}">
      <dsp:nvSpPr>
        <dsp:cNvPr id="0" name=""/>
        <dsp:cNvSpPr/>
      </dsp:nvSpPr>
      <dsp:spPr>
        <a:xfrm>
          <a:off x="331258" y="2833459"/>
          <a:ext cx="5683101" cy="436066"/>
        </a:xfrm>
        <a:prstGeom prst="rect">
          <a:avLst/>
        </a:prstGeom>
        <a:solidFill>
          <a:srgbClr val="1D4756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6128" tIns="35560" rIns="35560" bIns="3556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400" kern="1200">
              <a:solidFill>
                <a:schemeClr val="bg1"/>
              </a:solidFill>
            </a:rPr>
            <a:t>Caucasus University Association (KUNIB)</a:t>
          </a:r>
          <a:endParaRPr lang="en-GB" sz="1400" kern="1200">
            <a:solidFill>
              <a:schemeClr val="bg1"/>
            </a:solidFill>
          </a:endParaRPr>
        </a:p>
      </dsp:txBody>
      <dsp:txXfrm>
        <a:off x="331258" y="2833459"/>
        <a:ext cx="5683101" cy="436066"/>
      </dsp:txXfrm>
    </dsp:sp>
    <dsp:sp modelId="{660D71C1-720A-1143-8003-9B30527689D6}">
      <dsp:nvSpPr>
        <dsp:cNvPr id="0" name=""/>
        <dsp:cNvSpPr/>
      </dsp:nvSpPr>
      <dsp:spPr>
        <a:xfrm>
          <a:off x="58716" y="2778950"/>
          <a:ext cx="545083" cy="54508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>
          <a:solidFill>
            <a:srgbClr val="1D475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9A023C8-886A-3843-8B8F-7B62803A1607}">
      <dsp:nvSpPr>
        <dsp:cNvPr id="0" name=""/>
        <dsp:cNvSpPr/>
      </dsp:nvSpPr>
      <dsp:spPr>
        <a:xfrm>
          <a:off x="493775" y="0"/>
          <a:ext cx="5065776" cy="5065776"/>
        </a:xfrm>
        <a:prstGeom prst="diamond">
          <a:avLst/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F8CD44-E374-1A4A-A692-04F70BB989FB}">
      <dsp:nvSpPr>
        <dsp:cNvPr id="0" name=""/>
        <dsp:cNvSpPr/>
      </dsp:nvSpPr>
      <dsp:spPr>
        <a:xfrm>
          <a:off x="975024" y="481248"/>
          <a:ext cx="1975652" cy="1975652"/>
        </a:xfrm>
        <a:prstGeom prst="roundRect">
          <a:avLst/>
        </a:prstGeom>
        <a:solidFill>
          <a:srgbClr val="1D4756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300" b="1" i="1" kern="1200"/>
            <a:t>Якість освіти: відновлення освітнього процесу та освітньої діяльності</a:t>
          </a:r>
          <a:endParaRPr lang="en-GB" sz="1300" kern="1200"/>
        </a:p>
      </dsp:txBody>
      <dsp:txXfrm>
        <a:off x="1071467" y="577691"/>
        <a:ext cx="1782766" cy="1782766"/>
      </dsp:txXfrm>
    </dsp:sp>
    <dsp:sp modelId="{297AE4D5-E924-164B-8B1F-97CC7973C055}">
      <dsp:nvSpPr>
        <dsp:cNvPr id="0" name=""/>
        <dsp:cNvSpPr/>
      </dsp:nvSpPr>
      <dsp:spPr>
        <a:xfrm>
          <a:off x="3102650" y="481248"/>
          <a:ext cx="1975652" cy="1975652"/>
        </a:xfrm>
        <a:prstGeom prst="roundRect">
          <a:avLst/>
        </a:prstGeom>
        <a:solidFill>
          <a:srgbClr val="1D4756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300" b="1" i="1" kern="1200"/>
            <a:t>Наука і дослідження: збереження та розвиток наукового потенціалу</a:t>
          </a:r>
          <a:endParaRPr lang="en-GB" sz="1300" kern="1200"/>
        </a:p>
      </dsp:txBody>
      <dsp:txXfrm>
        <a:off x="3199093" y="577691"/>
        <a:ext cx="1782766" cy="1782766"/>
      </dsp:txXfrm>
    </dsp:sp>
    <dsp:sp modelId="{045A2571-CC4B-9D44-ABF7-0C80031D52D7}">
      <dsp:nvSpPr>
        <dsp:cNvPr id="0" name=""/>
        <dsp:cNvSpPr/>
      </dsp:nvSpPr>
      <dsp:spPr>
        <a:xfrm>
          <a:off x="975024" y="2608874"/>
          <a:ext cx="1975652" cy="1975652"/>
        </a:xfrm>
        <a:prstGeom prst="roundRect">
          <a:avLst/>
        </a:prstGeom>
        <a:solidFill>
          <a:srgbClr val="1D4756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300" b="1" i="1" kern="1200"/>
            <a:t>Розвиток університетської спільноти: цінності, комунікації, репутація</a:t>
          </a:r>
          <a:endParaRPr lang="en-GB" sz="1300" kern="1200"/>
        </a:p>
      </dsp:txBody>
      <dsp:txXfrm>
        <a:off x="1071467" y="2705317"/>
        <a:ext cx="1782766" cy="1782766"/>
      </dsp:txXfrm>
    </dsp:sp>
    <dsp:sp modelId="{2C25A665-D108-3043-AB76-8ACADE70A2E1}">
      <dsp:nvSpPr>
        <dsp:cNvPr id="0" name=""/>
        <dsp:cNvSpPr/>
      </dsp:nvSpPr>
      <dsp:spPr>
        <a:xfrm>
          <a:off x="3102650" y="2608874"/>
          <a:ext cx="1975652" cy="1975652"/>
        </a:xfrm>
        <a:prstGeom prst="roundRect">
          <a:avLst/>
        </a:prstGeom>
        <a:solidFill>
          <a:srgbClr val="1D4756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300" b="1" i="1" kern="1200"/>
            <a:t>Інтернаціоналізація освітньої, наукової та суспільної діяльності: поширення та поглиблення співпраці закордонними партнерами та міжнародними організаціями</a:t>
          </a:r>
          <a:endParaRPr lang="en-GB" sz="1300" kern="1200"/>
        </a:p>
      </dsp:txBody>
      <dsp:txXfrm>
        <a:off x="3199093" y="2705317"/>
        <a:ext cx="1782766" cy="17827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E8015C6-0073-6943-B8AC-B80F96AEF6F3}">
      <dsp:nvSpPr>
        <dsp:cNvPr id="0" name=""/>
        <dsp:cNvSpPr/>
      </dsp:nvSpPr>
      <dsp:spPr>
        <a:xfrm>
          <a:off x="2643853" y="62590"/>
          <a:ext cx="5042558" cy="1137836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t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uk-UA" sz="1600" b="0" kern="1200">
              <a:solidFill>
                <a:srgbClr val="1D4756"/>
              </a:solidFill>
              <a:latin typeface="+mj-lt"/>
            </a:rPr>
            <a:t>Університет визнаний міжнародною академічною спільнотою університет, лідер східного регіону України з впровадження інновацій у сфері освіти, науки і культури</a:t>
          </a:r>
          <a:endParaRPr lang="en-GB" sz="1600" kern="1200">
            <a:solidFill>
              <a:srgbClr val="1D4756"/>
            </a:solidFill>
            <a:latin typeface="+mj-lt"/>
          </a:endParaRPr>
        </a:p>
      </dsp:txBody>
      <dsp:txXfrm>
        <a:off x="2643853" y="204820"/>
        <a:ext cx="4615870" cy="853377"/>
      </dsp:txXfrm>
    </dsp:sp>
    <dsp:sp modelId="{EA958452-EF76-4244-9265-22EB87A46E71}">
      <dsp:nvSpPr>
        <dsp:cNvPr id="0" name=""/>
        <dsp:cNvSpPr/>
      </dsp:nvSpPr>
      <dsp:spPr>
        <a:xfrm>
          <a:off x="726067" y="378"/>
          <a:ext cx="1917785" cy="1262259"/>
        </a:xfrm>
        <a:prstGeom prst="roundRect">
          <a:avLst/>
        </a:prstGeom>
        <a:solidFill>
          <a:srgbClr val="1D4756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600" b="1" kern="1200">
              <a:latin typeface="+mj-lt"/>
            </a:rPr>
            <a:t>ВІЗІЯ</a:t>
          </a:r>
          <a:endParaRPr lang="en-GB" sz="1600" b="1" kern="1200">
            <a:latin typeface="+mj-lt"/>
          </a:endParaRPr>
        </a:p>
      </dsp:txBody>
      <dsp:txXfrm>
        <a:off x="787685" y="61996"/>
        <a:ext cx="1794549" cy="1139023"/>
      </dsp:txXfrm>
    </dsp:sp>
    <dsp:sp modelId="{C08DC1F9-9476-6F43-A127-2EC3F67EBA15}">
      <dsp:nvSpPr>
        <dsp:cNvPr id="0" name=""/>
        <dsp:cNvSpPr/>
      </dsp:nvSpPr>
      <dsp:spPr>
        <a:xfrm>
          <a:off x="2643853" y="1438633"/>
          <a:ext cx="5042558" cy="1137836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t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uk-UA" sz="1600" b="0" kern="1200">
              <a:solidFill>
                <a:srgbClr val="1D4756"/>
              </a:solidFill>
              <a:latin typeface="+mj-lt"/>
            </a:rPr>
            <a:t>Ми розвиваємо суспільство шляхом створення та поширення знання, формування високоосвічених патріотичних особистостей та об’єднання навколо спільних цінностей</a:t>
          </a:r>
          <a:endParaRPr lang="en-GB" sz="1600" kern="1200">
            <a:solidFill>
              <a:srgbClr val="1D4756"/>
            </a:solidFill>
            <a:latin typeface="+mj-lt"/>
          </a:endParaRPr>
        </a:p>
      </dsp:txBody>
      <dsp:txXfrm>
        <a:off x="2643853" y="1580863"/>
        <a:ext cx="4615870" cy="853377"/>
      </dsp:txXfrm>
    </dsp:sp>
    <dsp:sp modelId="{9A8ACB96-A6D6-9746-9AE9-A1240A6AFFAB}">
      <dsp:nvSpPr>
        <dsp:cNvPr id="0" name=""/>
        <dsp:cNvSpPr/>
      </dsp:nvSpPr>
      <dsp:spPr>
        <a:xfrm>
          <a:off x="726067" y="1376421"/>
          <a:ext cx="1917785" cy="1262259"/>
        </a:xfrm>
        <a:prstGeom prst="roundRect">
          <a:avLst/>
        </a:prstGeom>
        <a:solidFill>
          <a:srgbClr val="1D4756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600" b="1" kern="1200">
              <a:latin typeface="+mj-lt"/>
            </a:rPr>
            <a:t>МІСІЯ</a:t>
          </a:r>
          <a:endParaRPr lang="en-GB" sz="1600" b="1" kern="1200">
            <a:latin typeface="+mj-lt"/>
          </a:endParaRPr>
        </a:p>
      </dsp:txBody>
      <dsp:txXfrm>
        <a:off x="787685" y="1438039"/>
        <a:ext cx="1794549" cy="1139023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02DE16A-68EF-B944-A471-465141619E00}">
      <dsp:nvSpPr>
        <dsp:cNvPr id="0" name=""/>
        <dsp:cNvSpPr/>
      </dsp:nvSpPr>
      <dsp:spPr>
        <a:xfrm>
          <a:off x="1630745" y="4495665"/>
          <a:ext cx="1895000" cy="1627188"/>
        </a:xfrm>
        <a:prstGeom prst="hexagon">
          <a:avLst>
            <a:gd name="adj" fmla="val 25000"/>
            <a:gd name="vf" fmla="val 115470"/>
          </a:avLst>
        </a:prstGeom>
        <a:solidFill>
          <a:srgbClr val="1D4756"/>
        </a:solidFill>
        <a:ln w="25400">
          <a:solidFill>
            <a:srgbClr val="1D475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2700" rIns="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000" b="1" kern="1200">
              <a:latin typeface="+mj-lt"/>
            </a:rPr>
            <a:t>Якість</a:t>
          </a:r>
          <a:endParaRPr lang="en-UA" sz="1000" b="1" kern="1200">
            <a:latin typeface="+mj-lt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000" b="0" kern="1200">
              <a:latin typeface="+mj-lt"/>
            </a:rPr>
            <a:t>Досконалість процесів та результатів діяльності</a:t>
          </a:r>
          <a:endParaRPr lang="en-GB" sz="1000" b="0" kern="1200">
            <a:latin typeface="+mj-lt"/>
          </a:endParaRPr>
        </a:p>
      </dsp:txBody>
      <dsp:txXfrm>
        <a:off x="1924261" y="4747699"/>
        <a:ext cx="1307968" cy="1123120"/>
      </dsp:txXfrm>
    </dsp:sp>
    <dsp:sp modelId="{9CA08EAE-9532-4249-B8CC-030E4321DC36}">
      <dsp:nvSpPr>
        <dsp:cNvPr id="0" name=""/>
        <dsp:cNvSpPr/>
      </dsp:nvSpPr>
      <dsp:spPr>
        <a:xfrm>
          <a:off x="2945180" y="5931733"/>
          <a:ext cx="221049" cy="190748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>
          <a:solidFill>
            <a:srgbClr val="1D475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33099DA-8638-324F-8905-8D5EE40DF875}">
      <dsp:nvSpPr>
        <dsp:cNvPr id="0" name=""/>
        <dsp:cNvSpPr/>
      </dsp:nvSpPr>
      <dsp:spPr>
        <a:xfrm>
          <a:off x="1631026" y="6288601"/>
          <a:ext cx="1895000" cy="1627188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  <a:ln w="25400">
          <a:solidFill>
            <a:srgbClr val="1D475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BA53A87-8208-3B4B-A466-5A92DFE1C65F}">
      <dsp:nvSpPr>
        <dsp:cNvPr id="0" name=""/>
        <dsp:cNvSpPr/>
      </dsp:nvSpPr>
      <dsp:spPr>
        <a:xfrm>
          <a:off x="2931317" y="6294011"/>
          <a:ext cx="221049" cy="190748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>
          <a:solidFill>
            <a:srgbClr val="1D475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E95F5D-6F15-7B4D-952C-2BF75DAB261F}">
      <dsp:nvSpPr>
        <dsp:cNvPr id="0" name=""/>
        <dsp:cNvSpPr/>
      </dsp:nvSpPr>
      <dsp:spPr>
        <a:xfrm>
          <a:off x="3261490" y="3590989"/>
          <a:ext cx="1895000" cy="1627188"/>
        </a:xfrm>
        <a:prstGeom prst="hexagon">
          <a:avLst>
            <a:gd name="adj" fmla="val 25000"/>
            <a:gd name="vf" fmla="val 115470"/>
          </a:avLst>
        </a:prstGeom>
        <a:solidFill>
          <a:srgbClr val="1D4756"/>
        </a:solidFill>
        <a:ln w="25400">
          <a:solidFill>
            <a:srgbClr val="1D475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2700" rIns="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000" b="1" kern="1200">
              <a:latin typeface="+mj-lt"/>
            </a:rPr>
            <a:t>Особистість</a:t>
          </a:r>
          <a:endParaRPr lang="en-UA" sz="1000" b="1" kern="1200">
            <a:latin typeface="+mj-lt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000" b="0" kern="1200">
              <a:latin typeface="+mj-lt"/>
            </a:rPr>
            <a:t>Поважаємо гідність кожної людини</a:t>
          </a:r>
          <a:endParaRPr lang="en-GB" sz="1000" b="0" kern="1200">
            <a:latin typeface="+mj-lt"/>
          </a:endParaRPr>
        </a:p>
      </dsp:txBody>
      <dsp:txXfrm>
        <a:off x="3555006" y="3843023"/>
        <a:ext cx="1307968" cy="1123120"/>
      </dsp:txXfrm>
    </dsp:sp>
    <dsp:sp modelId="{56348005-AA63-C947-9AA4-28B780492D4F}">
      <dsp:nvSpPr>
        <dsp:cNvPr id="0" name=""/>
        <dsp:cNvSpPr/>
      </dsp:nvSpPr>
      <dsp:spPr>
        <a:xfrm>
          <a:off x="4582014" y="5020375"/>
          <a:ext cx="221049" cy="190748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>
          <a:solidFill>
            <a:srgbClr val="1D475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56E9147-3804-AE4B-9E7D-715D4790A4E2}">
      <dsp:nvSpPr>
        <dsp:cNvPr id="0" name=""/>
        <dsp:cNvSpPr/>
      </dsp:nvSpPr>
      <dsp:spPr>
        <a:xfrm>
          <a:off x="4891231" y="4491985"/>
          <a:ext cx="1895000" cy="1627188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  <a:ln w="25400">
          <a:solidFill>
            <a:srgbClr val="1D475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60ED01B-594C-C344-B7EC-F243B1EFA6DD}">
      <dsp:nvSpPr>
        <dsp:cNvPr id="0" name=""/>
        <dsp:cNvSpPr/>
      </dsp:nvSpPr>
      <dsp:spPr>
        <a:xfrm>
          <a:off x="4899350" y="5210896"/>
          <a:ext cx="221049" cy="190748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>
          <a:solidFill>
            <a:srgbClr val="1D475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31A40EB-0932-2146-B05E-FD4213DEA90B}">
      <dsp:nvSpPr>
        <dsp:cNvPr id="0" name=""/>
        <dsp:cNvSpPr/>
      </dsp:nvSpPr>
      <dsp:spPr>
        <a:xfrm>
          <a:off x="3287733" y="1762474"/>
          <a:ext cx="1895000" cy="1627188"/>
        </a:xfrm>
        <a:prstGeom prst="hexagon">
          <a:avLst>
            <a:gd name="adj" fmla="val 25000"/>
            <a:gd name="vf" fmla="val 115470"/>
          </a:avLst>
        </a:prstGeom>
        <a:solidFill>
          <a:srgbClr val="1D4756"/>
        </a:solidFill>
        <a:ln w="25400">
          <a:solidFill>
            <a:srgbClr val="1D475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2700" rIns="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000" b="1" kern="1200">
              <a:latin typeface="+mj-lt"/>
            </a:rPr>
            <a:t>Відкритість та інклюзивність</a:t>
          </a:r>
          <a:endParaRPr lang="en-UA" sz="1000" b="0" kern="1200">
            <a:latin typeface="+mj-lt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000" b="0" kern="1200">
              <a:latin typeface="+mj-lt"/>
            </a:rPr>
            <a:t>Рівноправний доступ до можливостей для розвитку, чесні відносини всередині університету та зовні</a:t>
          </a:r>
          <a:endParaRPr lang="en-GB" sz="1000" b="0" kern="1200">
            <a:latin typeface="+mj-lt"/>
          </a:endParaRPr>
        </a:p>
      </dsp:txBody>
      <dsp:txXfrm>
        <a:off x="3581249" y="2014508"/>
        <a:ext cx="1307968" cy="1123120"/>
      </dsp:txXfrm>
    </dsp:sp>
    <dsp:sp modelId="{5E71C48A-73BA-6344-B4C2-BDA7D3E0DB0F}">
      <dsp:nvSpPr>
        <dsp:cNvPr id="0" name=""/>
        <dsp:cNvSpPr/>
      </dsp:nvSpPr>
      <dsp:spPr>
        <a:xfrm>
          <a:off x="3647214" y="3201121"/>
          <a:ext cx="221049" cy="190748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>
          <a:solidFill>
            <a:srgbClr val="1D475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0C676DC-ADF4-CD41-BB64-93786A0AF34A}">
      <dsp:nvSpPr>
        <dsp:cNvPr id="0" name=""/>
        <dsp:cNvSpPr/>
      </dsp:nvSpPr>
      <dsp:spPr>
        <a:xfrm>
          <a:off x="6509692" y="3587652"/>
          <a:ext cx="1895000" cy="1627188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  <a:ln w="25400">
          <a:solidFill>
            <a:srgbClr val="1D475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E106CA-CE87-AD4B-A09A-D843214D2B38}">
      <dsp:nvSpPr>
        <dsp:cNvPr id="0" name=""/>
        <dsp:cNvSpPr/>
      </dsp:nvSpPr>
      <dsp:spPr>
        <a:xfrm>
          <a:off x="6865578" y="3602201"/>
          <a:ext cx="221049" cy="190748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>
          <a:solidFill>
            <a:srgbClr val="1D475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1CBA8C5-1591-B447-9AFA-0E328986C58B}">
      <dsp:nvSpPr>
        <dsp:cNvPr id="0" name=""/>
        <dsp:cNvSpPr/>
      </dsp:nvSpPr>
      <dsp:spPr>
        <a:xfrm>
          <a:off x="4891231" y="2693061"/>
          <a:ext cx="1895000" cy="1627188"/>
        </a:xfrm>
        <a:prstGeom prst="hexagon">
          <a:avLst>
            <a:gd name="adj" fmla="val 25000"/>
            <a:gd name="vf" fmla="val 115470"/>
          </a:avLst>
        </a:prstGeom>
        <a:solidFill>
          <a:srgbClr val="1D4756"/>
        </a:solidFill>
        <a:ln w="25400">
          <a:solidFill>
            <a:srgbClr val="1D475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2700" rIns="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000" b="1" kern="1200">
              <a:latin typeface="+mj-lt"/>
            </a:rPr>
            <a:t>Національна свідомість</a:t>
          </a:r>
          <a:endParaRPr lang="en-UA" sz="1000" b="1" kern="1200">
            <a:latin typeface="+mj-lt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000" b="0" kern="1200">
              <a:latin typeface="+mj-lt"/>
            </a:rPr>
            <a:t>СНУ ім. В. Даля – активна складова громадянського суспільства незалежної України</a:t>
          </a:r>
          <a:endParaRPr lang="en-GB" sz="1000" b="0" kern="1200">
            <a:latin typeface="+mj-lt"/>
          </a:endParaRPr>
        </a:p>
      </dsp:txBody>
      <dsp:txXfrm>
        <a:off x="5184747" y="2945095"/>
        <a:ext cx="1307968" cy="1123120"/>
      </dsp:txXfrm>
    </dsp:sp>
    <dsp:sp modelId="{EF9B81EC-EA84-EB4C-960F-0F6898068061}">
      <dsp:nvSpPr>
        <dsp:cNvPr id="0" name=""/>
        <dsp:cNvSpPr/>
      </dsp:nvSpPr>
      <dsp:spPr>
        <a:xfrm>
          <a:off x="6557523" y="3420974"/>
          <a:ext cx="221049" cy="190748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>
          <a:solidFill>
            <a:srgbClr val="1D475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ACE3-0093-6B4E-8EB2-5E9742C21CF1}">
      <dsp:nvSpPr>
        <dsp:cNvPr id="0" name=""/>
        <dsp:cNvSpPr/>
      </dsp:nvSpPr>
      <dsp:spPr>
        <a:xfrm>
          <a:off x="1652052" y="2673457"/>
          <a:ext cx="1895000" cy="1627188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  <a:ln w="25400">
          <a:solidFill>
            <a:srgbClr val="1D475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0C8F141-F082-8247-BF6A-D96B09DD9D34}">
      <dsp:nvSpPr>
        <dsp:cNvPr id="0" name=""/>
        <dsp:cNvSpPr/>
      </dsp:nvSpPr>
      <dsp:spPr>
        <a:xfrm>
          <a:off x="3312371" y="3388555"/>
          <a:ext cx="221049" cy="190748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>
          <a:solidFill>
            <a:srgbClr val="1D475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6B234F-B383-9645-866E-FF9BB7D2ED39}">
      <dsp:nvSpPr>
        <dsp:cNvPr id="0" name=""/>
        <dsp:cNvSpPr/>
      </dsp:nvSpPr>
      <dsp:spPr>
        <a:xfrm>
          <a:off x="6521976" y="1809239"/>
          <a:ext cx="1895000" cy="1627188"/>
        </a:xfrm>
        <a:prstGeom prst="hexagon">
          <a:avLst>
            <a:gd name="adj" fmla="val 25000"/>
            <a:gd name="vf" fmla="val 115470"/>
          </a:avLst>
        </a:prstGeom>
        <a:solidFill>
          <a:srgbClr val="1D4756"/>
        </a:solidFill>
        <a:ln w="25400">
          <a:solidFill>
            <a:srgbClr val="1D475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2700" rIns="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000" kern="1200">
              <a:latin typeface="+mj-lt"/>
            </a:rPr>
            <a:t>  </a:t>
          </a:r>
          <a:r>
            <a:rPr lang="uk-UA" sz="1000" b="1" kern="1200">
              <a:latin typeface="+mj-lt"/>
            </a:rPr>
            <a:t>Далівська спільнота</a:t>
          </a:r>
          <a:endParaRPr lang="en-UA" sz="1000" b="1" kern="1200">
            <a:latin typeface="+mj-lt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000" b="0" kern="1200">
              <a:latin typeface="+mj-lt"/>
            </a:rPr>
            <a:t>Далівців об’єднує відчуття цілісності університетської громади та пожиттєва ідентифікація себе з нею</a:t>
          </a:r>
          <a:endParaRPr lang="en-GB" sz="1000" b="0" kern="1200">
            <a:latin typeface="+mj-lt"/>
          </a:endParaRPr>
        </a:p>
      </dsp:txBody>
      <dsp:txXfrm>
        <a:off x="6815492" y="2061273"/>
        <a:ext cx="1307968" cy="1123120"/>
      </dsp:txXfrm>
    </dsp:sp>
    <dsp:sp modelId="{2AC9DED5-A2BF-4645-BDCA-6C29F4FFF25B}">
      <dsp:nvSpPr>
        <dsp:cNvPr id="0" name=""/>
        <dsp:cNvSpPr/>
      </dsp:nvSpPr>
      <dsp:spPr>
        <a:xfrm>
          <a:off x="6880080" y="1816631"/>
          <a:ext cx="221049" cy="190748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>
          <a:solidFill>
            <a:srgbClr val="1D475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DCD92ED-4C06-7F48-8582-00BC894A98F4}">
      <dsp:nvSpPr>
        <dsp:cNvPr id="0" name=""/>
        <dsp:cNvSpPr/>
      </dsp:nvSpPr>
      <dsp:spPr>
        <a:xfrm>
          <a:off x="4896940" y="925397"/>
          <a:ext cx="1895000" cy="1627188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5000" r="-15000"/>
          </a:stretch>
        </a:blipFill>
        <a:ln w="25400">
          <a:solidFill>
            <a:srgbClr val="1D475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918B8CF-86CF-CF45-AC55-F0608252CFF3}">
      <dsp:nvSpPr>
        <dsp:cNvPr id="0" name=""/>
        <dsp:cNvSpPr/>
      </dsp:nvSpPr>
      <dsp:spPr>
        <a:xfrm>
          <a:off x="6556678" y="1648086"/>
          <a:ext cx="221049" cy="190748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>
          <a:solidFill>
            <a:srgbClr val="1D475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87FC134-3FAA-3B4E-A8DD-8FA087BAA247}">
      <dsp:nvSpPr>
        <dsp:cNvPr id="0" name=""/>
        <dsp:cNvSpPr/>
      </dsp:nvSpPr>
      <dsp:spPr>
        <a:xfrm>
          <a:off x="4934537" y="6280535"/>
          <a:ext cx="1895000" cy="1627188"/>
        </a:xfrm>
        <a:prstGeom prst="hexagon">
          <a:avLst>
            <a:gd name="adj" fmla="val 25000"/>
            <a:gd name="vf" fmla="val 115470"/>
          </a:avLst>
        </a:prstGeom>
        <a:solidFill>
          <a:srgbClr val="1D4756"/>
        </a:solidFill>
        <a:ln w="25400">
          <a:solidFill>
            <a:srgbClr val="1D475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2700" rIns="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000" kern="1200">
              <a:latin typeface="+mj-lt"/>
            </a:rPr>
            <a:t>  </a:t>
          </a:r>
          <a:r>
            <a:rPr lang="uk-UA" sz="1000" b="1" kern="1200">
              <a:latin typeface="+mj-lt"/>
            </a:rPr>
            <a:t>Інноваційність</a:t>
          </a:r>
          <a:endParaRPr lang="en-UA" sz="1000" b="1" kern="1200">
            <a:latin typeface="+mj-lt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000" b="0" kern="1200">
              <a:latin typeface="+mj-lt"/>
            </a:rPr>
            <a:t>Розвиток критичного мислення, дослідницької допитливості, здатності до творчості і відкриттів</a:t>
          </a:r>
          <a:endParaRPr lang="en-GB" sz="1000" b="0" kern="1200">
            <a:latin typeface="+mj-lt"/>
          </a:endParaRPr>
        </a:p>
      </dsp:txBody>
      <dsp:txXfrm>
        <a:off x="5228053" y="6532569"/>
        <a:ext cx="1307968" cy="1123120"/>
      </dsp:txXfrm>
    </dsp:sp>
    <dsp:sp modelId="{56E3B095-A290-2940-84CA-65DD29CE2D41}">
      <dsp:nvSpPr>
        <dsp:cNvPr id="0" name=""/>
        <dsp:cNvSpPr/>
      </dsp:nvSpPr>
      <dsp:spPr>
        <a:xfrm>
          <a:off x="6609307" y="6994203"/>
          <a:ext cx="221049" cy="190748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>
          <a:solidFill>
            <a:srgbClr val="1D475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E4DB4AA-8B4E-8F49-9521-6A123397CAFE}">
      <dsp:nvSpPr>
        <dsp:cNvPr id="0" name=""/>
        <dsp:cNvSpPr/>
      </dsp:nvSpPr>
      <dsp:spPr>
        <a:xfrm>
          <a:off x="6568726" y="5382541"/>
          <a:ext cx="1895000" cy="1627188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5000" r="-15000"/>
          </a:stretch>
        </a:blipFill>
        <a:ln w="25400">
          <a:solidFill>
            <a:srgbClr val="1D475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44DB765-5C8C-344D-B44E-14C366FE196D}">
      <dsp:nvSpPr>
        <dsp:cNvPr id="0" name=""/>
        <dsp:cNvSpPr/>
      </dsp:nvSpPr>
      <dsp:spPr>
        <a:xfrm>
          <a:off x="6931397" y="6816611"/>
          <a:ext cx="221049" cy="190748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>
          <a:solidFill>
            <a:srgbClr val="1D475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40CF00E-801D-BE40-AA25-4FDBB18A441D}">
      <dsp:nvSpPr>
        <dsp:cNvPr id="0" name=""/>
        <dsp:cNvSpPr/>
      </dsp:nvSpPr>
      <dsp:spPr>
        <a:xfrm>
          <a:off x="3259481" y="5393593"/>
          <a:ext cx="1895000" cy="1627188"/>
        </a:xfrm>
        <a:prstGeom prst="hexagon">
          <a:avLst>
            <a:gd name="adj" fmla="val 25000"/>
            <a:gd name="vf" fmla="val 115470"/>
          </a:avLst>
        </a:prstGeom>
        <a:solidFill>
          <a:srgbClr val="1D4756"/>
        </a:solidFill>
        <a:ln w="25400">
          <a:solidFill>
            <a:srgbClr val="1D475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2700" rIns="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000" b="1" kern="1200">
              <a:latin typeface="+mj-lt"/>
            </a:rPr>
            <a:t>Гуманізм</a:t>
          </a:r>
          <a:endParaRPr lang="en-UA" sz="1000" b="1" kern="1200">
            <a:latin typeface="+mj-lt"/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000" b="0" kern="1200">
              <a:latin typeface="+mj-lt"/>
            </a:rPr>
            <a:t>Університет бере активну участь у розбудові миру на засадах демократії та толерантності</a:t>
          </a:r>
          <a:endParaRPr lang="en-GB" sz="1000" b="0" kern="1200">
            <a:latin typeface="+mj-lt"/>
          </a:endParaRPr>
        </a:p>
      </dsp:txBody>
      <dsp:txXfrm>
        <a:off x="3552997" y="5645627"/>
        <a:ext cx="1307968" cy="1123120"/>
      </dsp:txXfrm>
    </dsp:sp>
    <dsp:sp modelId="{EC821CE5-B96C-3A48-952E-F09BAB0A218E}">
      <dsp:nvSpPr>
        <dsp:cNvPr id="0" name=""/>
        <dsp:cNvSpPr/>
      </dsp:nvSpPr>
      <dsp:spPr>
        <a:xfrm>
          <a:off x="4572381" y="6823528"/>
          <a:ext cx="221049" cy="190748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>
          <a:solidFill>
            <a:srgbClr val="1D475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DB2DC8D-950C-8840-9143-D6C06AB3D5B7}">
      <dsp:nvSpPr>
        <dsp:cNvPr id="0" name=""/>
        <dsp:cNvSpPr/>
      </dsp:nvSpPr>
      <dsp:spPr>
        <a:xfrm>
          <a:off x="3288245" y="7139769"/>
          <a:ext cx="1895000" cy="1627188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  <a:ln w="25400">
          <a:solidFill>
            <a:srgbClr val="1D475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03A6806-361D-0347-9813-A8034D6C2A8D}">
      <dsp:nvSpPr>
        <dsp:cNvPr id="0" name=""/>
        <dsp:cNvSpPr/>
      </dsp:nvSpPr>
      <dsp:spPr>
        <a:xfrm>
          <a:off x="4588033" y="7155548"/>
          <a:ext cx="221049" cy="190748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>
          <a:solidFill>
            <a:srgbClr val="1D475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F2534D3-E79E-2E45-BCBB-C9784DA31A85}">
      <dsp:nvSpPr>
        <dsp:cNvPr id="0" name=""/>
        <dsp:cNvSpPr/>
      </dsp:nvSpPr>
      <dsp:spPr>
        <a:xfrm rot="5400000">
          <a:off x="2218745" y="663397"/>
          <a:ext cx="4374683" cy="4146905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uk-UA" sz="1400" kern="1200">
              <a:latin typeface="+mj-lt"/>
            </a:rPr>
            <a:t>Ціль 1 </a:t>
          </a:r>
          <a:endParaRPr lang="en-UA" sz="1400" kern="1200">
            <a:latin typeface="+mj-lt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uk-UA" sz="1400" kern="1200">
              <a:latin typeface="+mj-lt"/>
            </a:rPr>
            <a:t>Постійно покращувати якість освіти та освітніх процесів з урахуванням найкращого світового досвіду та практик</a:t>
          </a:r>
          <a:endParaRPr lang="en-GB" sz="1400" kern="1200">
            <a:latin typeface="+mj-lt"/>
          </a:endParaRPr>
        </a:p>
        <a:p>
          <a:pPr marL="228600" lvl="2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GB" sz="1400" kern="1200">
            <a:latin typeface="+mj-lt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uk-UA" sz="1400" kern="1200">
              <a:latin typeface="+mj-lt"/>
            </a:rPr>
            <a:t>Ціль </a:t>
          </a:r>
          <a:r>
            <a:rPr lang="ru-RU" sz="1400" kern="1200">
              <a:latin typeface="+mj-lt"/>
            </a:rPr>
            <a:t>2 </a:t>
          </a:r>
          <a:endParaRPr lang="en-UA" sz="1400" kern="1200">
            <a:latin typeface="+mj-lt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uk-UA" sz="1400" kern="1200">
              <a:latin typeface="+mj-lt"/>
            </a:rPr>
            <a:t>Розвинути в університеті англомовне середовище</a:t>
          </a:r>
          <a:endParaRPr lang="en-GB" sz="1400" kern="1200">
            <a:latin typeface="+mj-lt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GB" sz="1400" kern="1200">
            <a:latin typeface="+mj-lt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uk-UA" sz="1400" kern="1200">
              <a:latin typeface="+mj-lt"/>
            </a:rPr>
            <a:t>Ціль 3 </a:t>
          </a:r>
          <a:endParaRPr lang="en-UA" sz="1400" kern="1200">
            <a:latin typeface="+mj-lt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uk-UA" sz="1400" kern="1200">
              <a:latin typeface="+mj-lt"/>
            </a:rPr>
            <a:t>Збільшити кількість іноземних здобувачів вищої освіти</a:t>
          </a:r>
          <a:endParaRPr lang="en-GB" sz="1400" kern="1200">
            <a:latin typeface="+mj-lt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GB" sz="1400" kern="1200">
            <a:latin typeface="+mj-lt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uk-UA" sz="1400" kern="1200">
              <a:latin typeface="+mj-lt"/>
            </a:rPr>
            <a:t>Ціль 4 </a:t>
          </a:r>
          <a:endParaRPr lang="en-UA" sz="1400" kern="1200">
            <a:latin typeface="+mj-lt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uk-UA" sz="1400" kern="1200">
              <a:latin typeface="+mj-lt"/>
            </a:rPr>
            <a:t>Розширити програми міжнародної академічної мобільності</a:t>
          </a:r>
          <a:endParaRPr lang="en-GB" sz="1400" kern="1200">
            <a:latin typeface="+mj-lt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GB" sz="1400" kern="1200">
            <a:latin typeface="+mj-lt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uk-UA" sz="1400" kern="1200">
              <a:latin typeface="+mj-lt"/>
            </a:rPr>
            <a:t>Ціль 5 </a:t>
          </a:r>
          <a:endParaRPr lang="en-UA" sz="1400" kern="1200">
            <a:latin typeface="+mj-lt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uk-UA" sz="1400" kern="1200">
              <a:latin typeface="+mj-lt"/>
            </a:rPr>
            <a:t>Розвинути сучасний освітній простір (середовище)</a:t>
          </a:r>
          <a:endParaRPr lang="en-GB" sz="1400" kern="1200">
            <a:latin typeface="+mj-lt"/>
          </a:endParaRPr>
        </a:p>
      </dsp:txBody>
      <dsp:txXfrm rot="-5400000">
        <a:off x="2332634" y="751944"/>
        <a:ext cx="3944470" cy="3969813"/>
      </dsp:txXfrm>
    </dsp:sp>
    <dsp:sp modelId="{04974757-E291-1D4D-9806-A295014E5530}">
      <dsp:nvSpPr>
        <dsp:cNvPr id="0" name=""/>
        <dsp:cNvSpPr/>
      </dsp:nvSpPr>
      <dsp:spPr>
        <a:xfrm>
          <a:off x="0" y="2672"/>
          <a:ext cx="2332634" cy="5468354"/>
        </a:xfrm>
        <a:prstGeom prst="roundRect">
          <a:avLst/>
        </a:prstGeom>
        <a:solidFill>
          <a:srgbClr val="1D4756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>
              <a:latin typeface="+mj-lt"/>
            </a:rPr>
            <a:t>1. </a:t>
          </a:r>
          <a:r>
            <a:rPr lang="uk-UA" sz="1400" b="1" kern="1200">
              <a:latin typeface="+mj-lt"/>
            </a:rPr>
            <a:t>Інтернаціоналізація освітнього середовища</a:t>
          </a:r>
          <a:endParaRPr lang="en-GB" sz="1400" b="1" kern="1200">
            <a:latin typeface="+mj-lt"/>
          </a:endParaRPr>
        </a:p>
      </dsp:txBody>
      <dsp:txXfrm>
        <a:off x="113870" y="116542"/>
        <a:ext cx="2104894" cy="5240614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F4E864-014A-2246-B5AE-1B944B31EBC6}">
      <dsp:nvSpPr>
        <dsp:cNvPr id="0" name=""/>
        <dsp:cNvSpPr/>
      </dsp:nvSpPr>
      <dsp:spPr>
        <a:xfrm rot="5400000">
          <a:off x="3255525" y="-633600"/>
          <a:ext cx="2301750" cy="4147200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uk-UA" sz="1400" kern="1200">
              <a:latin typeface="+mj-lt"/>
            </a:rPr>
            <a:t>Ціль 1 </a:t>
          </a:r>
          <a:endParaRPr lang="en-UA" sz="1400" kern="1200">
            <a:latin typeface="+mj-lt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uk-UA" sz="1400" kern="1200">
              <a:latin typeface="+mj-lt"/>
            </a:rPr>
            <a:t>Розширити міжнародне визнання наукових досліджень університету</a:t>
          </a:r>
          <a:endParaRPr lang="en-GB" sz="1400" kern="1200">
            <a:latin typeface="+mj-lt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GB" sz="1400" kern="1200">
            <a:latin typeface="+mj-lt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uk-UA" sz="1400" kern="1200">
              <a:latin typeface="+mj-lt"/>
            </a:rPr>
            <a:t>Ціль 2 </a:t>
          </a:r>
          <a:endParaRPr lang="en-UA" sz="1400" kern="1200">
            <a:latin typeface="+mj-lt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uk-UA" sz="1400" kern="1200">
              <a:latin typeface="+mj-lt"/>
            </a:rPr>
            <a:t>Розширити міжнародне наукове співробітництво</a:t>
          </a:r>
          <a:endParaRPr lang="en-GB" sz="1400" kern="1200">
            <a:latin typeface="+mj-lt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GB" sz="1400" kern="1200">
            <a:latin typeface="+mj-lt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uk-UA" sz="1400" kern="1200">
              <a:latin typeface="+mj-lt"/>
            </a:rPr>
            <a:t>Ціль 3 </a:t>
          </a:r>
          <a:endParaRPr lang="en-UA" sz="1400" kern="1200">
            <a:latin typeface="+mj-lt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uk-UA" sz="1400" kern="1200">
              <a:latin typeface="+mj-lt"/>
            </a:rPr>
            <a:t>Комерціалізувати наукові дослідження університету</a:t>
          </a:r>
          <a:endParaRPr lang="en-GB" sz="1400" kern="1200">
            <a:latin typeface="+mj-lt"/>
          </a:endParaRPr>
        </a:p>
      </dsp:txBody>
      <dsp:txXfrm rot="-5400000">
        <a:off x="2332800" y="401487"/>
        <a:ext cx="4034838" cy="2077026"/>
      </dsp:txXfrm>
    </dsp:sp>
    <dsp:sp modelId="{4813DDA8-6E94-2C41-BC17-1F389EEB47B7}">
      <dsp:nvSpPr>
        <dsp:cNvPr id="0" name=""/>
        <dsp:cNvSpPr/>
      </dsp:nvSpPr>
      <dsp:spPr>
        <a:xfrm>
          <a:off x="0" y="1406"/>
          <a:ext cx="2332800" cy="2877187"/>
        </a:xfrm>
        <a:prstGeom prst="roundRect">
          <a:avLst/>
        </a:prstGeom>
        <a:solidFill>
          <a:srgbClr val="1D4756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>
              <a:latin typeface="+mj-lt"/>
            </a:rPr>
            <a:t>2. Міжнародна науково-дослідна діяльність і трансфер технологій для обміну сучасними досягненнями світової науки</a:t>
          </a:r>
          <a:endParaRPr lang="en-GB" sz="1400" b="1" kern="1200">
            <a:latin typeface="+mj-lt"/>
          </a:endParaRPr>
        </a:p>
      </dsp:txBody>
      <dsp:txXfrm>
        <a:off x="113878" y="115284"/>
        <a:ext cx="2105044" cy="2649431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641E23-22DE-8D40-A1F0-E046B761FF3B}">
      <dsp:nvSpPr>
        <dsp:cNvPr id="0" name=""/>
        <dsp:cNvSpPr/>
      </dsp:nvSpPr>
      <dsp:spPr>
        <a:xfrm rot="5400000">
          <a:off x="2593283" y="194767"/>
          <a:ext cx="3625607" cy="4146905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uk-UA" sz="1400" kern="1200">
              <a:latin typeface="+mj-lt"/>
            </a:rPr>
            <a:t>Ціль 1 </a:t>
          </a:r>
          <a:br>
            <a:rPr lang="uk-UA" sz="1400" kern="1200">
              <a:latin typeface="+mj-lt"/>
            </a:rPr>
          </a:br>
          <a:r>
            <a:rPr lang="uk-UA" sz="1400" kern="1200">
              <a:latin typeface="+mj-lt"/>
            </a:rPr>
            <a:t>Формувати європейську ідентичність університетської спільноти</a:t>
          </a:r>
          <a:endParaRPr lang="en-GB" sz="1400" kern="1200">
            <a:latin typeface="+mj-lt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GB" sz="1400" kern="1200">
            <a:latin typeface="+mj-lt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uk-UA" sz="1400" kern="1200">
              <a:latin typeface="+mj-lt"/>
            </a:rPr>
            <a:t>Ціль 2 </a:t>
          </a:r>
          <a:br>
            <a:rPr lang="uk-UA" sz="1400" kern="1200">
              <a:latin typeface="+mj-lt"/>
            </a:rPr>
          </a:br>
          <a:r>
            <a:rPr lang="uk-UA" sz="1400" kern="1200">
              <a:latin typeface="+mj-lt"/>
            </a:rPr>
            <a:t>Просувати європейські цінності серед співробітників і студентів Університету</a:t>
          </a:r>
          <a:endParaRPr lang="en-GB" sz="1400" kern="1200">
            <a:latin typeface="+mj-lt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GB" sz="1400" kern="1200">
            <a:latin typeface="+mj-lt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uk-UA" sz="1400" kern="1200">
              <a:latin typeface="+mj-lt"/>
            </a:rPr>
            <a:t>Ціль 3</a:t>
          </a:r>
          <a:br>
            <a:rPr lang="uk-UA" sz="1400" kern="1200">
              <a:latin typeface="+mj-lt"/>
            </a:rPr>
          </a:br>
          <a:r>
            <a:rPr lang="uk-UA" sz="1400" kern="1200">
              <a:latin typeface="+mj-lt"/>
            </a:rPr>
            <a:t>Розвинути міжкультурну комунікацію</a:t>
          </a:r>
          <a:endParaRPr lang="en-GB" sz="1400" kern="1200">
            <a:latin typeface="+mj-lt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GB" sz="1400" kern="1200">
            <a:latin typeface="+mj-lt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uk-UA" sz="1400" kern="1200">
              <a:latin typeface="+mj-lt"/>
            </a:rPr>
            <a:t>Ціль 4 </a:t>
          </a:r>
          <a:br>
            <a:rPr lang="uk-UA" sz="1400" kern="1200">
              <a:latin typeface="+mj-lt"/>
            </a:rPr>
          </a:br>
          <a:r>
            <a:rPr lang="uk-UA" sz="1400" kern="1200">
              <a:latin typeface="+mj-lt"/>
            </a:rPr>
            <a:t>Позиціонувати Університет як лідера суспільного життя і провідника європейських цінностей та міжнародного досвіду</a:t>
          </a:r>
          <a:endParaRPr lang="en-GB" sz="1400" kern="1200">
            <a:latin typeface="+mj-lt"/>
          </a:endParaRPr>
        </a:p>
      </dsp:txBody>
      <dsp:txXfrm rot="-5400000">
        <a:off x="2332634" y="632404"/>
        <a:ext cx="3969917" cy="3271631"/>
      </dsp:txXfrm>
    </dsp:sp>
    <dsp:sp modelId="{1CE908F8-A0E4-EE4C-8145-CB120179A2FB}">
      <dsp:nvSpPr>
        <dsp:cNvPr id="0" name=""/>
        <dsp:cNvSpPr/>
      </dsp:nvSpPr>
      <dsp:spPr>
        <a:xfrm>
          <a:off x="0" y="2215"/>
          <a:ext cx="2332634" cy="4532009"/>
        </a:xfrm>
        <a:prstGeom prst="roundRect">
          <a:avLst/>
        </a:prstGeom>
        <a:solidFill>
          <a:srgbClr val="1D4756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>
              <a:latin typeface="+mj-lt"/>
            </a:rPr>
            <a:t>3. Розвиток європейської ідентичності та культивування європейських цінностей</a:t>
          </a:r>
          <a:endParaRPr lang="en-GB" sz="1400" b="1" kern="1200">
            <a:latin typeface="+mj-lt"/>
          </a:endParaRPr>
        </a:p>
      </dsp:txBody>
      <dsp:txXfrm>
        <a:off x="113870" y="116085"/>
        <a:ext cx="2104894" cy="4304269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D4FD3A2-730F-B64B-A9C1-D60A8B53D66C}">
      <dsp:nvSpPr>
        <dsp:cNvPr id="0" name=""/>
        <dsp:cNvSpPr/>
      </dsp:nvSpPr>
      <dsp:spPr>
        <a:xfrm rot="5400000">
          <a:off x="3255322" y="-633590"/>
          <a:ext cx="2301530" cy="4146905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uk-UA" sz="1400" kern="1200">
              <a:latin typeface="+mj-lt"/>
            </a:rPr>
            <a:t>Ціль 1</a:t>
          </a:r>
          <a:br>
            <a:rPr lang="uk-UA" sz="1400" kern="1200">
              <a:latin typeface="+mj-lt"/>
            </a:rPr>
          </a:br>
          <a:r>
            <a:rPr lang="uk-UA" sz="1400" kern="1200">
              <a:latin typeface="+mj-lt"/>
            </a:rPr>
            <a:t>Урізноманітнити напрями співпраці з міжнародними партнерами</a:t>
          </a:r>
          <a:endParaRPr lang="en-GB" sz="1400" b="1" kern="1200">
            <a:latin typeface="+mj-lt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GB" sz="1400" b="1" kern="1200">
            <a:latin typeface="+mj-lt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uk-UA" sz="1400" kern="1200">
              <a:latin typeface="+mj-lt"/>
            </a:rPr>
            <a:t>Ціль 2 </a:t>
          </a:r>
          <a:br>
            <a:rPr lang="uk-UA" sz="1400" kern="1200">
              <a:latin typeface="+mj-lt"/>
            </a:rPr>
          </a:br>
          <a:r>
            <a:rPr lang="uk-UA" sz="1400" kern="1200">
              <a:latin typeface="+mj-lt"/>
            </a:rPr>
            <a:t>Розширити мережу міжнародних партнерських організацій</a:t>
          </a:r>
          <a:endParaRPr lang="en-GB" sz="1400" kern="1200">
            <a:latin typeface="+mj-lt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GB" sz="1400" kern="1200">
            <a:latin typeface="+mj-lt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uk-UA" sz="1400" kern="1200">
              <a:latin typeface="+mj-lt"/>
            </a:rPr>
            <a:t>Ціль 3</a:t>
          </a:r>
          <a:br>
            <a:rPr lang="uk-UA" sz="1400" kern="1200">
              <a:latin typeface="+mj-lt"/>
            </a:rPr>
          </a:br>
          <a:r>
            <a:rPr lang="uk-UA" sz="1400" kern="1200">
              <a:latin typeface="+mj-lt"/>
            </a:rPr>
            <a:t>Посилити спроможність університету інтегруватися у міжнародне середовище</a:t>
          </a:r>
          <a:endParaRPr lang="en-GB" sz="1400" kern="1200">
            <a:latin typeface="+mj-lt"/>
          </a:endParaRPr>
        </a:p>
      </dsp:txBody>
      <dsp:txXfrm rot="-5400000">
        <a:off x="2332635" y="401448"/>
        <a:ext cx="4034554" cy="2076828"/>
      </dsp:txXfrm>
    </dsp:sp>
    <dsp:sp modelId="{F925343C-0F19-AB4B-9556-813C52D2FE5A}">
      <dsp:nvSpPr>
        <dsp:cNvPr id="0" name=""/>
        <dsp:cNvSpPr/>
      </dsp:nvSpPr>
      <dsp:spPr>
        <a:xfrm>
          <a:off x="0" y="1406"/>
          <a:ext cx="2332634" cy="2876912"/>
        </a:xfrm>
        <a:prstGeom prst="roundRect">
          <a:avLst/>
        </a:prstGeom>
        <a:solidFill>
          <a:srgbClr val="1D4756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>
              <a:latin typeface="+mj-lt"/>
            </a:rPr>
            <a:t>4. Міжнародне партнерство заради сталого розвитку</a:t>
          </a:r>
          <a:endParaRPr lang="en-GB" sz="1400" b="1" kern="1200">
            <a:latin typeface="+mj-lt"/>
          </a:endParaRPr>
        </a:p>
      </dsp:txBody>
      <dsp:txXfrm>
        <a:off x="113870" y="115276"/>
        <a:ext cx="2104894" cy="26491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matrix3">
  <dgm:title val=""/>
  <dgm:desc val=""/>
  <dgm:catLst>
    <dgm:cat type="matrix" pri="1000"/>
    <dgm:cat type="convert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0" destOrd="0"/>
        <dgm:cxn modelId="8" srcId="0" destId="4" srcOrd="1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matrix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w" for="ch" forName="diamond" refType="w"/>
          <dgm:constr type="h" for="ch" forName="diamond" refType="h"/>
          <dgm:constr type="w" for="ch" forName="quad1" refType="w" fact="0.39"/>
          <dgm:constr type="h" for="ch" forName="quad1" refType="h" fact="0.39"/>
          <dgm:constr type="ctrX" for="ch" forName="quad1" refType="w" fact="0.29"/>
          <dgm:constr type="ctrY" for="ch" forName="quad1" refType="h" fact="0.29"/>
          <dgm:constr type="w" for="ch" forName="quad2" refType="w" fact="0.39"/>
          <dgm:constr type="h" for="ch" forName="quad2" refType="h" fact="0.39"/>
          <dgm:constr type="ctrX" for="ch" forName="quad2" refType="w" fact="0.71"/>
          <dgm:constr type="ctrY" for="ch" forName="quad2" refType="h" fact="0.29"/>
          <dgm:constr type="w" for="ch" forName="quad3" refType="w" fact="0.39"/>
          <dgm:constr type="h" for="ch" forName="quad3" refType="h" fact="0.39"/>
          <dgm:constr type="ctrX" for="ch" forName="quad3" refType="w" fact="0.29"/>
          <dgm:constr type="ctrY" for="ch" forName="quad3" refType="h" fact="0.71"/>
          <dgm:constr type="w" for="ch" forName="quad4" refType="w" fact="0.39"/>
          <dgm:constr type="h" for="ch" forName="quad4" refType="h" fact="0.39"/>
          <dgm:constr type="ctrX" for="ch" forName="quad4" refType="w" fact="0.71"/>
          <dgm:constr type="ctrY" for="ch" forName="quad4" refType="h" fact="0.71"/>
          <dgm:constr type="primFontSz" for="des" ptType="node" op="equ" val="65"/>
        </dgm:constrLst>
      </dgm:if>
      <dgm:else name="Name2">
        <dgm:constrLst>
          <dgm:constr type="w" for="ch" forName="diamond" refType="w"/>
          <dgm:constr type="h" for="ch" forName="diamond" refType="h"/>
          <dgm:constr type="w" for="ch" forName="quad1" refType="w" fact="0.39"/>
          <dgm:constr type="h" for="ch" forName="quad1" refType="h" fact="0.39"/>
          <dgm:constr type="ctrX" for="ch" forName="quad1" refType="w" fact="0.71"/>
          <dgm:constr type="ctrY" for="ch" forName="quad1" refType="h" fact="0.29"/>
          <dgm:constr type="w" for="ch" forName="quad2" refType="w" fact="0.39"/>
          <dgm:constr type="h" for="ch" forName="quad2" refType="h" fact="0.39"/>
          <dgm:constr type="ctrX" for="ch" forName="quad2" refType="w" fact="0.29"/>
          <dgm:constr type="ctrY" for="ch" forName="quad2" refType="h" fact="0.29"/>
          <dgm:constr type="w" for="ch" forName="quad3" refType="w" fact="0.39"/>
          <dgm:constr type="h" for="ch" forName="quad3" refType="h" fact="0.39"/>
          <dgm:constr type="ctrX" for="ch" forName="quad3" refType="w" fact="0.71"/>
          <dgm:constr type="ctrY" for="ch" forName="quad3" refType="h" fact="0.71"/>
          <dgm:constr type="w" for="ch" forName="quad4" refType="w" fact="0.39"/>
          <dgm:constr type="h" for="ch" forName="quad4" refType="h" fact="0.39"/>
          <dgm:constr type="ctrX" for="ch" forName="quad4" refType="w" fact="0.29"/>
          <dgm:constr type="ctrY" for="ch" forName="quad4" refType="h" fact="0.71"/>
          <dgm:constr type="primFontSz" for="des" ptType="node" op="equ" val="65"/>
        </dgm:constrLst>
      </dgm:else>
    </dgm:choose>
    <dgm:ruleLst/>
    <dgm:choose name="Name3">
      <dgm:if name="Name4" axis="ch" ptType="node" func="cnt" op="gte" val="1">
        <dgm:layoutNode name="diamond" styleLbl="bgShp">
          <dgm:alg type="sp"/>
          <dgm:shape xmlns:r="http://schemas.openxmlformats.org/officeDocument/2006/relationships" type="diamond" r:blip="">
            <dgm:adjLst/>
          </dgm:shape>
          <dgm:presOf/>
          <dgm:constrLst>
            <dgm:constr type="w" refType="h" op="equ"/>
          </dgm:constrLst>
          <dgm:ruleLst/>
        </dgm:layoutNode>
        <dgm:layoutNode name="quad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3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4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5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HexagonCluster">
  <dgm:title val=""/>
  <dgm:desc val=""/>
  <dgm:catLst>
    <dgm:cat type="picture" pri="21000"/>
    <dgm:cat type="relationship" pri="3200"/>
    <dgm:cat type="pictureconvert" pri="2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21"/>
      <dgm:chPref val="21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3871"/>
        </dgm:alg>
        <dgm:constrLst>
          <dgm:constr type="primFontSz" for="des" ptType="node" op="equ" val="65"/>
          <dgm:constr type="l" for="ch" forName="text1" refType="w" fact="0.4525"/>
          <dgm:constr type="t" for="ch" forName="text1" refType="h" fact="0.346"/>
          <dgm:constr type="w" for="ch" forName="text1" refType="w" fact="0.5475"/>
          <dgm:constr type="h" for="ch" forName="text1" refType="h" fact="0.654"/>
          <dgm:constr type="l" for="ch" forName="textaccent1" refType="w" fact="0.4652"/>
          <dgm:constr type="t" for="ch" forName="textaccent1" refType="h" fact="0.6348"/>
          <dgm:constr type="w" for="ch" forName="textaccent1" refType="w" fact="0.0639"/>
          <dgm:constr type="h" for="ch" forName="textaccent1" refType="h" fact="0.0765"/>
          <dgm:constr type="l" for="ch" forName="image1" refType="w" fact="0"/>
          <dgm:constr type="t" for="ch" forName="image1" refType="h" fact="0"/>
          <dgm:constr type="w" for="ch" forName="image1" refType="w" fact="0.5468"/>
          <dgm:constr type="h" for="ch" forName="image1" refType="h" fact="0.6538"/>
          <dgm:constr type="l" for="ch" forName="imageaccent1" refType="w" fact="0.3702"/>
          <dgm:constr type="t" for="ch" forName="imageaccent1" refType="h" fact="0.5633"/>
          <dgm:constr type="w" for="ch" forName="imageaccent1" refType="w" fact="0.0639"/>
          <dgm:constr type="h" for="ch" forName="imageaccent1" refType="h" fact="0.0765"/>
        </dgm:constrLst>
      </dgm:if>
      <dgm:if name="Name3" axis="ch" ptType="node" func="cnt" op="equ" val="2">
        <dgm:alg type="composite">
          <dgm:param type="ar" val="2.6443"/>
        </dgm:alg>
        <dgm:constrLst>
          <dgm:constr type="primFontSz" for="des" ptType="node" op="equ" val="65"/>
          <dgm:constr type="l" for="ch" forName="text1" refType="w" fact="0.2383"/>
          <dgm:constr type="t" for="ch" forName="text1" refType="h" fact="0.3501"/>
          <dgm:constr type="w" for="ch" forName="text1" refType="w" fact="0.285"/>
          <dgm:constr type="h" for="ch" forName="text1" refType="h" fact="0.6499"/>
          <dgm:constr type="l" for="ch" forName="textaccent1" refType="w" fact="0.2472"/>
          <dgm:constr type="t" for="ch" forName="textaccent1" refType="h" fact="0.6371"/>
          <dgm:constr type="w" for="ch" forName="textaccent1" refType="w" fact="0.0333"/>
          <dgm:constr type="h" for="ch" forName="textaccent1" refType="h" fact="0.076"/>
          <dgm:constr type="l" for="ch" forName="image1" refType="w" fact="0"/>
          <dgm:constr type="t" for="ch" forName="image1" refType="h" fact="0"/>
          <dgm:constr type="w" for="ch" forName="image1" refType="w" fact="0.285"/>
          <dgm:constr type="h" for="ch" forName="image1" refType="h" fact="0.6499"/>
          <dgm:constr type="l" for="ch" forName="imageaccent1" refType="w" fact="0.1942"/>
          <dgm:constr type="t" for="ch" forName="imageaccent1" refType="h" fact="0.5602"/>
          <dgm:constr type="w" for="ch" forName="imageaccent1" refType="w" fact="0.0333"/>
          <dgm:constr type="h" for="ch" forName="imageaccent1" refType="h" fact="0.076"/>
          <dgm:constr type="l" for="ch" forName="text2" refType="w" fact="0.4767"/>
          <dgm:constr type="t" for="ch" forName="text2" refType="h" fact="0"/>
          <dgm:constr type="w" for="ch" forName="text2" refType="w" fact="0.285"/>
          <dgm:constr type="h" for="ch" forName="text2" refType="h" fact="0.6499"/>
          <dgm:constr type="l" for="ch" forName="textaccent2" refType="w" fact="0.6709"/>
          <dgm:constr type="t" for="ch" forName="textaccent2" refType="h" fact="0.5602"/>
          <dgm:constr type="w" for="ch" forName="textaccent2" refType="w" fact="0.0333"/>
          <dgm:constr type="h" for="ch" forName="textaccent2" refType="h" fact="0.076"/>
          <dgm:constr type="l" for="ch" forName="image2" refType="w" fact="0.715"/>
          <dgm:constr type="t" for="ch" forName="image2" refType="h" fact="0.3501"/>
          <dgm:constr type="w" for="ch" forName="image2" refType="w" fact="0.285"/>
          <dgm:constr type="h" for="ch" forName="image2" refType="h" fact="0.6499"/>
          <dgm:constr type="l" for="ch" forName="imageaccent2" refType="w" fact="0.7239"/>
          <dgm:constr type="t" for="ch" forName="imageaccent2" refType="h" fact="0.6371"/>
          <dgm:constr type="w" for="ch" forName="imageaccent2" refType="w" fact="0.0333"/>
          <dgm:constr type="h" for="ch" forName="imageaccent2" refType="h" fact="0.076"/>
        </dgm:constrLst>
      </dgm:if>
      <dgm:if name="Name4" axis="ch" ptType="node" func="cnt" op="equ" val="3">
        <dgm:alg type="composite">
          <dgm:param type="ar" val="1.5623"/>
        </dgm:alg>
        <dgm:constrLst>
          <dgm:constr type="primFontSz" for="des" ptType="node" op="equ" val="65"/>
          <dgm:constr type="l" for="ch" forName="text1" refType="w" fact="0.2402"/>
          <dgm:constr type="t" for="ch" forName="text1" refType="h" fact="0.6215"/>
          <dgm:constr type="w" for="ch" forName="text1" refType="w" fact="0.281"/>
          <dgm:constr type="h" for="ch" forName="text1" refType="h" fact="0.3785"/>
          <dgm:constr type="l" for="ch" forName="textaccent1" refType="w" fact="0.2475"/>
          <dgm:constr type="t" for="ch" forName="textaccent1" refType="h" fact="0.7886"/>
          <dgm:constr type="w" for="ch" forName="textaccent1" refType="w" fact="0.0329"/>
          <dgm:constr type="h" for="ch" forName="textaccent1" refType="h" fact="0.0443"/>
          <dgm:constr type="l" for="ch" forName="image1" refType="w" fact="0"/>
          <dgm:constr type="t" for="ch" forName="image1" refType="h" fact="0.4182"/>
          <dgm:constr type="w" for="ch" forName="image1" refType="w" fact="0.281"/>
          <dgm:constr type="h" for="ch" forName="image1" refType="h" fact="0.3785"/>
          <dgm:constr type="l" for="ch" forName="imageaccent1" refType="w" fact="0.1913"/>
          <dgm:constr type="t" for="ch" forName="imageaccent1" refType="h" fact="0.7467"/>
          <dgm:constr type="w" for="ch" forName="imageaccent1" refType="w" fact="0.0329"/>
          <dgm:constr type="h" for="ch" forName="imageaccent1" refType="h" fact="0.0443"/>
          <dgm:constr type="l" for="ch" forName="text2" refType="w" fact="0.4796"/>
          <dgm:constr type="t" for="ch" forName="text2" refType="h" fact="0.4137"/>
          <dgm:constr type="w" for="ch" forName="text2" refType="w" fact="0.281"/>
          <dgm:constr type="h" for="ch" forName="text2" refType="h" fact="0.3785"/>
          <dgm:constr type="l" for="ch" forName="textaccent2" refType="w" fact="0.6717"/>
          <dgm:constr type="t" for="ch" forName="textaccent2" refType="h" fact="0.7418"/>
          <dgm:constr type="w" for="ch" forName="textaccent2" refType="w" fact="0.0329"/>
          <dgm:constr type="h" for="ch" forName="textaccent2" refType="h" fact="0.0443"/>
          <dgm:constr type="l" for="ch" forName="image2" refType="w" fact="0.719"/>
          <dgm:constr type="t" for="ch" forName="image2" refType="h" fact="0.6215"/>
          <dgm:constr type="w" for="ch" forName="image2" refType="w" fact="0.281"/>
          <dgm:constr type="h" for="ch" forName="image2" refType="h" fact="0.3785"/>
          <dgm:constr type="l" for="ch" forName="imageaccent2" refType="w" fact="0.7263"/>
          <dgm:constr type="t" for="ch" forName="imageaccent2" refType="h" fact="0.7886"/>
          <dgm:constr type="w" for="ch" forName="imageaccent2" refType="w" fact="0.0329"/>
          <dgm:constr type="h" for="ch" forName="imageaccent2" refType="h" fact="0.0443"/>
          <dgm:constr type="l" for="ch" forName="text3" refType="w" fact="0.2402"/>
          <dgm:constr type="t" for="ch" forName="text3" refType="h" fact="0.2068"/>
          <dgm:constr type="w" for="ch" forName="text3" refType="w" fact="0.281"/>
          <dgm:constr type="h" for="ch" forName="text3" refType="h" fact="0.3785"/>
          <dgm:constr type="l" for="ch" forName="textaccent3" refType="w" fact="0.4307"/>
          <dgm:constr type="t" for="ch" forName="textaccent3" refType="h" fact="0.215"/>
          <dgm:constr type="w" for="ch" forName="textaccent3" refType="w" fact="0.0329"/>
          <dgm:constr type="h" for="ch" forName="textaccent3" refType="h" fact="0.0443"/>
          <dgm:constr type="l" for="ch" forName="image3" refType="w" fact="0.4796"/>
          <dgm:constr type="t" for="ch" forName="image3" refType="h" fact="0"/>
          <dgm:constr type="w" for="ch" forName="image3" refType="w" fact="0.281"/>
          <dgm:constr type="h" for="ch" forName="image3" refType="h" fact="0.3785"/>
          <dgm:constr type="l" for="ch" forName="imageaccent3" refType="w" fact="0.4879"/>
          <dgm:constr type="t" for="ch" forName="imageaccent3" refType="h" fact="0.1662"/>
          <dgm:constr type="w" for="ch" forName="imageaccent3" refType="w" fact="0.0329"/>
          <dgm:constr type="h" for="ch" forName="imageaccent3" refType="h" fact="0.0443"/>
        </dgm:constrLst>
      </dgm:if>
      <dgm:if name="Name5" axis="ch" ptType="node" func="cnt" op="equ" val="4">
        <dgm:alg type="composite">
          <dgm:param type="ar" val="1.943"/>
        </dgm:alg>
        <dgm:constrLst>
          <dgm:constr type="primFontSz" for="des" ptType="node" op="equ" val="65"/>
          <dgm:constr type="l" for="ch" forName="image2" refType="w" fact="0.5787"/>
          <dgm:constr type="t" for="ch" forName="image2" refType="h" fact="0.6208"/>
          <dgm:constr type="w" for="ch" forName="image2" refType="w" fact="0.227"/>
          <dgm:constr type="h" for="ch" forName="image2" refType="h" fact="0.3786"/>
          <dgm:constr type="l" for="ch" forName="text4" refType="w" fact="0.5787"/>
          <dgm:constr type="t" for="ch" forName="text4" refType="h" fact="0.2081"/>
          <dgm:constr type="w" for="ch" forName="text4" refType="w" fact="0.227"/>
          <dgm:constr type="h" for="ch" forName="text4" refType="h" fact="0.3786"/>
          <dgm:constr type="l" for="ch" forName="text2" refType="w" fact="0.3852"/>
          <dgm:constr type="t" for="ch" forName="text2" refType="h" fact="0.4127"/>
          <dgm:constr type="w" for="ch" forName="text2" refType="w" fact="0.227"/>
          <dgm:constr type="h" for="ch" forName="text2" refType="h" fact="0.3786"/>
          <dgm:constr type="l" for="ch" forName="image3" refType="w" fact="0.3852"/>
          <dgm:constr type="t" for="ch" forName="image3" refType="h" fact="0"/>
          <dgm:constr type="w" for="ch" forName="image3" refType="w" fact="0.227"/>
          <dgm:constr type="h" for="ch" forName="image3" refType="h" fact="0.3786"/>
          <dgm:constr type="l" for="ch" forName="text1" refType="w" fact="0.1927"/>
          <dgm:constr type="t" for="ch" forName="text1" refType="h" fact="0.6214"/>
          <dgm:constr type="w" for="ch" forName="text1" refType="w" fact="0.227"/>
          <dgm:constr type="h" for="ch" forName="text1" refType="h" fact="0.3786"/>
          <dgm:constr type="l" for="ch" forName="textaccent1" refType="w" fact="0.1998"/>
          <dgm:constr type="t" for="ch" forName="textaccent1" refType="h" fact="0.7887"/>
          <dgm:constr type="w" for="ch" forName="textaccent1" refType="w" fact="0.0265"/>
          <dgm:constr type="h" for="ch" forName="textaccent1" refType="h" fact="0.0444"/>
          <dgm:constr type="l" for="ch" forName="image1" refType="w" fact="0"/>
          <dgm:constr type="t" for="ch" forName="image1" refType="h" fact="0.4156"/>
          <dgm:constr type="w" for="ch" forName="image1" refType="w" fact="0.227"/>
          <dgm:constr type="h" for="ch" forName="image1" refType="h" fact="0.3786"/>
          <dgm:constr type="l" for="ch" forName="imageaccent1" refType="w" fact="0.1537"/>
          <dgm:constr type="t" for="ch" forName="imageaccent1" refType="h" fact="0.7417"/>
          <dgm:constr type="w" for="ch" forName="imageaccent1" refType="w" fact="0.0265"/>
          <dgm:constr type="h" for="ch" forName="imageaccent1" refType="h" fact="0.0444"/>
          <dgm:constr type="l" for="ch" forName="textaccent2" refType="w" fact="0.5407"/>
          <dgm:constr type="t" for="ch" forName="textaccent2" refType="h" fact="0.7384"/>
          <dgm:constr type="w" for="ch" forName="textaccent2" refType="w" fact="0.0265"/>
          <dgm:constr type="h" for="ch" forName="textaccent2" refType="h" fact="0.0444"/>
          <dgm:constr type="l" for="ch" forName="imageaccent2" refType="w" fact="0.5839"/>
          <dgm:constr type="t" for="ch" forName="imageaccent2" refType="h" fact="0.7904"/>
          <dgm:constr type="w" for="ch" forName="imageaccent2" refType="w" fact="0.0265"/>
          <dgm:constr type="h" for="ch" forName="imageaccent2" refType="h" fact="0.0444"/>
          <dgm:constr type="l" for="ch" forName="text3" refType="w" fact="0.1927"/>
          <dgm:constr type="t" for="ch" forName="text3" refType="h" fact="0.2087"/>
          <dgm:constr type="w" for="ch" forName="text3" refType="w" fact="0.227"/>
          <dgm:constr type="h" for="ch" forName="text3" refType="h" fact="0.3786"/>
          <dgm:constr type="l" for="ch" forName="textaccent3" refType="w" fact="0.3472"/>
          <dgm:constr type="t" for="ch" forName="textaccent3" refType="h" fact="0.2165"/>
          <dgm:constr type="w" for="ch" forName="textaccent3" refType="w" fact="0.0265"/>
          <dgm:constr type="h" for="ch" forName="textaccent3" refType="h" fact="0.0444"/>
          <dgm:constr type="l" for="ch" forName="imageaccent3" refType="w" fact="0.3904"/>
          <dgm:constr type="t" for="ch" forName="imageaccent3" refType="h" fact="0.1678"/>
          <dgm:constr type="w" for="ch" forName="imageaccent3" refType="w" fact="0.0265"/>
          <dgm:constr type="h" for="ch" forName="imageaccent3" refType="h" fact="0.0444"/>
          <dgm:constr type="l" for="ch" forName="textaccent4" refType="w" fact="0.7739"/>
          <dgm:constr type="t" for="ch" forName="textaccent4" refType="h" fact="0.3752"/>
          <dgm:constr type="w" for="ch" forName="textaccent4" refType="w" fact="0.0265"/>
          <dgm:constr type="h" for="ch" forName="textaccent4" refType="h" fact="0.0444"/>
          <dgm:constr type="l" for="ch" forName="image4" refType="w" fact="0.773"/>
          <dgm:constr type="t" for="ch" forName="image4" refType="h" fact="0.4162"/>
          <dgm:constr type="w" for="ch" forName="image4" refType="w" fact="0.227"/>
          <dgm:constr type="h" for="ch" forName="image4" refType="h" fact="0.3786"/>
          <dgm:constr type="l" for="ch" forName="imageaccent4" refType="w" fact="0.8188"/>
          <dgm:constr type="t" for="ch" forName="imageaccent4" refType="h" fact="0.4229"/>
          <dgm:constr type="w" for="ch" forName="imageaccent4" refType="w" fact="0.0265"/>
          <dgm:constr type="h" for="ch" forName="imageaccent4" refType="h" fact="0.0444"/>
        </dgm:constrLst>
      </dgm:if>
      <dgm:if name="Name6" axis="ch" ptType="node" func="cnt" op="equ" val="5">
        <dgm:alg type="composite">
          <dgm:param type="ar" val="2.3203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4193"/>
          <dgm:constr type="w" for="ch" forName="image4" refType="w" fact="0.1886"/>
          <dgm:constr type="h" for="ch" forName="image4" refType="h" fact="0.3757"/>
          <dgm:constr type="l" for="ch" forName="text5" refType="w" fact="0.6491"/>
          <dgm:constr type="t" for="ch" forName="text5" refType="h" fact="0.004"/>
          <dgm:constr type="w" for="ch" forName="text5" refType="w" fact="0.1886"/>
          <dgm:constr type="h" for="ch" forName="text5" refType="h" fact="0.3757"/>
          <dgm:constr type="l" for="ch" forName="image5" refType="w" fact="0.8114"/>
          <dgm:constr type="t" for="ch" forName="image5" refType="h" fact="0.2136"/>
          <dgm:constr type="w" for="ch" forName="image5" refType="w" fact="0.1886"/>
          <dgm:constr type="h" for="ch" forName="image5" refType="h" fact="0.3757"/>
          <dgm:constr type="l" for="ch" forName="image2" refType="w" fact="0.4868"/>
          <dgm:constr type="t" for="ch" forName="image2" refType="h" fact="0.6235"/>
          <dgm:constr type="w" for="ch" forName="image2" refType="w" fact="0.1886"/>
          <dgm:constr type="h" for="ch" forName="image2" refType="h" fact="0.3757"/>
          <dgm:constr type="l" for="ch" forName="text4" refType="w" fact="0.4868"/>
          <dgm:constr type="t" for="ch" forName="text4" refType="h" fact="0.2081"/>
          <dgm:constr type="w" for="ch" forName="text4" refType="w" fact="0.1886"/>
          <dgm:constr type="h" for="ch" forName="text4" refType="h" fact="0.3757"/>
          <dgm:constr type="l" for="ch" forName="text2" refType="w" fact="0.3246"/>
          <dgm:constr type="t" for="ch" forName="text2" refType="h" fact="0.4154"/>
          <dgm:constr type="w" for="ch" forName="text2" refType="w" fact="0.1886"/>
          <dgm:constr type="h" for="ch" forName="text2" refType="h" fact="0.3757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757"/>
          <dgm:constr type="l" for="ch" forName="text1" refType="w" fact="0.1623"/>
          <dgm:constr type="t" for="ch" forName="text1" refType="h" fact="0.6243"/>
          <dgm:constr type="w" for="ch" forName="text1" refType="w" fact="0.1886"/>
          <dgm:constr type="h" for="ch" forName="text1" refType="h" fact="0.3757"/>
          <dgm:constr type="l" for="ch" forName="text3" refType="w" fact="0.1623"/>
          <dgm:constr type="t" for="ch" forName="text3" refType="h" fact="0.2089"/>
          <dgm:constr type="w" for="ch" forName="text3" refType="w" fact="0.1886"/>
          <dgm:constr type="h" for="ch" forName="text3" refType="h" fact="0.3757"/>
          <dgm:constr type="l" for="ch" forName="textaccent1" refType="w" fact="0.1668"/>
          <dgm:constr type="t" for="ch" forName="textaccent1" refType="h" fact="0.7923"/>
          <dgm:constr type="w" for="ch" forName="textaccent1" refType="w" fact="0.022"/>
          <dgm:constr type="h" for="ch" forName="textaccent1" refType="h" fact="0.044"/>
          <dgm:constr type="l" for="ch" forName="image1" refType="w" fact="0"/>
          <dgm:constr type="t" for="ch" forName="image1" refType="h" fact="0.4166"/>
          <dgm:constr type="w" for="ch" forName="image1" refType="w" fact="0.1886"/>
          <dgm:constr type="h" for="ch" forName="image1" refType="h" fact="0.3757"/>
          <dgm:constr type="l" for="ch" forName="imageaccent1" refType="w" fact="0.1292"/>
          <dgm:constr type="t" for="ch" forName="imageaccent1" refType="h" fact="0.7424"/>
          <dgm:constr type="w" for="ch" forName="imageaccent1" refType="w" fact="0.022"/>
          <dgm:constr type="h" for="ch" forName="imageaccent1" refType="h" fact="0.044"/>
          <dgm:constr type="l" for="ch" forName="textaccent2" refType="w" fact="0.4544"/>
          <dgm:constr type="t" for="ch" forName="textaccent2" refType="h" fact="0.7404"/>
          <dgm:constr type="w" for="ch" forName="textaccent2" refType="w" fact="0.022"/>
          <dgm:constr type="h" for="ch" forName="textaccent2" refType="h" fact="0.044"/>
          <dgm:constr type="l" for="ch" forName="imageaccent2" refType="w" fact="0.4914"/>
          <dgm:constr type="t" for="ch" forName="imageaccent2" refType="h" fact="0.7907"/>
          <dgm:constr type="w" for="ch" forName="imageaccent2" refType="w" fact="0.022"/>
          <dgm:constr type="h" for="ch" forName="imageaccent2" refType="h" fact="0.044"/>
          <dgm:constr type="l" for="ch" forName="textaccent3" refType="w" fact="0.2915"/>
          <dgm:constr type="t" for="ch" forName="textaccent3" refType="h" fact="0.216"/>
          <dgm:constr type="w" for="ch" forName="textaccent3" refType="w" fact="0.022"/>
          <dgm:constr type="h" for="ch" forName="textaccent3" refType="h" fact="0.044"/>
          <dgm:constr type="l" for="ch" forName="imageaccent3" refType="w" fact="0.3299"/>
          <dgm:constr type="t" for="ch" forName="imageaccent3" refType="h" fact="0.1665"/>
          <dgm:constr type="w" for="ch" forName="imageaccent3" refType="w" fact="0.022"/>
          <dgm:constr type="h" for="ch" forName="imageaccent3" refType="h" fact="0.044"/>
          <dgm:constr type="l" for="ch" forName="textaccent4" refType="w" fact="0.65"/>
          <dgm:constr type="t" for="ch" forName="textaccent4" refType="h" fact="0.3746"/>
          <dgm:constr type="w" for="ch" forName="textaccent4" refType="w" fact="0.022"/>
          <dgm:constr type="h" for="ch" forName="textaccent4" refType="h" fact="0.044"/>
          <dgm:constr type="l" for="ch" forName="imageaccent4" refType="w" fact="0.6859"/>
          <dgm:constr type="t" for="ch" forName="imageaccent4" refType="h" fact="0.4261"/>
          <dgm:constr type="w" for="ch" forName="imageaccent4" refType="w" fact="0.022"/>
          <dgm:constr type="h" for="ch" forName="imageaccent4" refType="h" fact="0.044"/>
          <dgm:constr type="l" for="ch" forName="textaccent5" refType="w" fact="0.8123"/>
          <dgm:constr type="t" for="ch" forName="textaccent5" refType="h" fact="0.1724"/>
          <dgm:constr type="w" for="ch" forName="textaccent5" refType="w" fact="0.022"/>
          <dgm:constr type="h" for="ch" forName="textaccent5" refType="h" fact="0.044"/>
          <dgm:constr type="l" for="ch" forName="imageaccent5" refType="w" fact="0.849"/>
          <dgm:constr type="t" for="ch" forName="imageaccent5" refType="h" fact="0.222"/>
          <dgm:constr type="w" for="ch" forName="imageaccent5" refType="w" fact="0.022"/>
          <dgm:constr type="h" for="ch" forName="imageaccent5" refType="h" fact="0.044"/>
        </dgm:constrLst>
      </dgm:if>
      <dgm:if name="Name7" axis="ch" ptType="node" func="cnt" op="equ" val="6">
        <dgm:alg type="composite">
          <dgm:param type="ar" val="1.9179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3466"/>
          <dgm:constr type="w" for="ch" forName="image4" refType="w" fact="0.1886"/>
          <dgm:constr type="h" for="ch" forName="image4" refType="h" fact="0.3106"/>
          <dgm:constr type="l" for="ch" forName="text5" refType="w" fact="0.6491"/>
          <dgm:constr type="t" for="ch" forName="text5" refType="h" fact="0.0033"/>
          <dgm:constr type="w" for="ch" forName="text5" refType="w" fact="0.1886"/>
          <dgm:constr type="h" for="ch" forName="text5" refType="h" fact="0.3106"/>
          <dgm:constr type="l" for="ch" forName="image5" refType="w" fact="0.8114"/>
          <dgm:constr type="t" for="ch" forName="image5" refType="h" fact="0.1766"/>
          <dgm:constr type="w" for="ch" forName="image5" refType="w" fact="0.1886"/>
          <dgm:constr type="h" for="ch" forName="image5" refType="h" fact="0.3106"/>
          <dgm:constr type="l" for="ch" forName="image2" refType="w" fact="0.4868"/>
          <dgm:constr type="t" for="ch" forName="image2" refType="h" fact="0.5154"/>
          <dgm:constr type="w" for="ch" forName="image2" refType="w" fact="0.1886"/>
          <dgm:constr type="h" for="ch" forName="image2" refType="h" fact="0.3106"/>
          <dgm:constr type="l" for="ch" forName="text4" refType="w" fact="0.4868"/>
          <dgm:constr type="t" for="ch" forName="text4" refType="h" fact="0.172"/>
          <dgm:constr type="w" for="ch" forName="text4" refType="w" fact="0.1886"/>
          <dgm:constr type="h" for="ch" forName="text4" refType="h" fact="0.3106"/>
          <dgm:constr type="l" for="ch" forName="text2" refType="w" fact="0.3246"/>
          <dgm:constr type="t" for="ch" forName="text2" refType="h" fact="0.3434"/>
          <dgm:constr type="w" for="ch" forName="text2" refType="w" fact="0.1886"/>
          <dgm:constr type="h" for="ch" forName="text2" refType="h" fact="0.3106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106"/>
          <dgm:constr type="l" for="ch" forName="text1" refType="w" fact="0.1623"/>
          <dgm:constr type="t" for="ch" forName="text1" refType="h" fact="0.516"/>
          <dgm:constr type="w" for="ch" forName="text1" refType="w" fact="0.1886"/>
          <dgm:constr type="h" for="ch" forName="text1" refType="h" fact="0.3106"/>
          <dgm:constr type="l" for="ch" forName="text3" refType="w" fact="0.1623"/>
          <dgm:constr type="t" for="ch" forName="text3" refType="h" fact="0.1727"/>
          <dgm:constr type="w" for="ch" forName="text3" refType="w" fact="0.1886"/>
          <dgm:constr type="h" for="ch" forName="text3" refType="h" fact="0.3106"/>
          <dgm:constr type="l" for="ch" forName="textaccent1" refType="w" fact="0.1668"/>
          <dgm:constr type="t" for="ch" forName="textaccent1" refType="h" fact="0.6549"/>
          <dgm:constr type="w" for="ch" forName="textaccent1" refType="w" fact="0.022"/>
          <dgm:constr type="h" for="ch" forName="textaccent1" refType="h" fact="0.0364"/>
          <dgm:constr type="l" for="ch" forName="image1" refType="w" fact="0"/>
          <dgm:constr type="t" for="ch" forName="image1" refType="h" fact="0.3443"/>
          <dgm:constr type="w" for="ch" forName="image1" refType="w" fact="0.1886"/>
          <dgm:constr type="h" for="ch" forName="image1" refType="h" fact="0.3106"/>
          <dgm:constr type="l" for="ch" forName="imageaccent1" refType="w" fact="0.1292"/>
          <dgm:constr type="t" for="ch" forName="imageaccent1" refType="h" fact="0.6137"/>
          <dgm:constr type="w" for="ch" forName="imageaccent1" refType="w" fact="0.022"/>
          <dgm:constr type="h" for="ch" forName="imageaccent1" refType="h" fact="0.0364"/>
          <dgm:constr type="l" for="ch" forName="textaccent2" refType="w" fact="0.4544"/>
          <dgm:constr type="t" for="ch" forName="textaccent2" refType="h" fact="0.612"/>
          <dgm:constr type="w" for="ch" forName="textaccent2" refType="w" fact="0.022"/>
          <dgm:constr type="h" for="ch" forName="textaccent2" refType="h" fact="0.0364"/>
          <dgm:constr type="l" for="ch" forName="imageaccent2" refType="w" fact="0.4914"/>
          <dgm:constr type="t" for="ch" forName="imageaccent2" refType="h" fact="0.6536"/>
          <dgm:constr type="w" for="ch" forName="imageaccent2" refType="w" fact="0.022"/>
          <dgm:constr type="h" for="ch" forName="imageaccent2" refType="h" fact="0.0364"/>
          <dgm:constr type="l" for="ch" forName="textaccent3" refType="w" fact="0.2915"/>
          <dgm:constr type="t" for="ch" forName="textaccent3" refType="h" fact="0.1786"/>
          <dgm:constr type="w" for="ch" forName="textaccent3" refType="w" fact="0.022"/>
          <dgm:constr type="h" for="ch" forName="textaccent3" refType="h" fact="0.0364"/>
          <dgm:constr type="l" for="ch" forName="imageaccent3" refType="w" fact="0.3299"/>
          <dgm:constr type="t" for="ch" forName="imageaccent3" refType="h" fact="0.1376"/>
          <dgm:constr type="w" for="ch" forName="imageaccent3" refType="w" fact="0.022"/>
          <dgm:constr type="h" for="ch" forName="imageaccent3" refType="h" fact="0.0364"/>
          <dgm:constr type="l" for="ch" forName="textaccent4" refType="w" fact="0.65"/>
          <dgm:constr type="t" for="ch" forName="textaccent4" refType="h" fact="0.3096"/>
          <dgm:constr type="w" for="ch" forName="textaccent4" refType="w" fact="0.022"/>
          <dgm:constr type="h" for="ch" forName="textaccent4" refType="h" fact="0.0364"/>
          <dgm:constr type="l" for="ch" forName="imageaccent4" refType="w" fact="0.6859"/>
          <dgm:constr type="t" for="ch" forName="imageaccent4" refType="h" fact="0.3522"/>
          <dgm:constr type="w" for="ch" forName="imageaccent4" refType="w" fact="0.022"/>
          <dgm:constr type="h" for="ch" forName="imageaccent4" refType="h" fact="0.0364"/>
          <dgm:constr type="l" for="ch" forName="textaccent5" refType="w" fact="0.8123"/>
          <dgm:constr type="t" for="ch" forName="textaccent5" refType="h" fact="0.1425"/>
          <dgm:constr type="w" for="ch" forName="textaccent5" refType="w" fact="0.022"/>
          <dgm:constr type="h" for="ch" forName="textaccent5" refType="h" fact="0.0364"/>
          <dgm:constr type="l" for="ch" forName="imageaccent5" refType="w" fact="0.849"/>
          <dgm:constr type="t" for="ch" forName="imageaccent5" refType="h" fact="0.1835"/>
          <dgm:constr type="w" for="ch" forName="imageaccent5" refType="w" fact="0.022"/>
          <dgm:constr type="h" for="ch" forName="imageaccent5" refType="h" fact="0.0364"/>
          <dgm:constr type="l" for="ch" forName="image6" refType="w" fact="0.6491"/>
          <dgm:constr type="t" for="ch" forName="image6" refType="h" fact="0.6894"/>
          <dgm:constr type="w" for="ch" forName="image6" refType="w" fact="0.1886"/>
          <dgm:constr type="h" for="ch" forName="image6" refType="h" fact="0.3106"/>
          <dgm:constr type="l" for="ch" forName="text6" refType="w" fact="0.8114"/>
          <dgm:constr type="t" for="ch" forName="text6" refType="h" fact="0.5194"/>
          <dgm:constr type="w" for="ch" forName="text6" refType="w" fact="0.1886"/>
          <dgm:constr type="h" for="ch" forName="text6" refType="h" fact="0.3106"/>
          <dgm:constr type="l" for="ch" forName="imageaccent6" refType="w" fact="0.8138"/>
          <dgm:constr type="t" for="ch" forName="imageaccent6" refType="h" fact="0.8257"/>
          <dgm:constr type="w" for="ch" forName="imageaccent6" refType="w" fact="0.022"/>
          <dgm:constr type="h" for="ch" forName="imageaccent6" refType="h" fact="0.0364"/>
          <dgm:constr type="l" for="ch" forName="textaccent6" refType="w" fact="0.8488"/>
          <dgm:constr type="t" for="ch" forName="textaccent6" refType="h" fact="0.7914"/>
          <dgm:constr type="w" for="ch" forName="textaccent6" refType="w" fact="0.022"/>
          <dgm:constr type="h" for="ch" forName="textaccent6" refType="h" fact="0.0364"/>
        </dgm:constrLst>
      </dgm:if>
      <dgm:if name="Name8" axis="ch" ptType="node" func="cnt" op="equ" val="7">
        <dgm:alg type="composite">
          <dgm:param type="ar" val="1.6382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2961"/>
          <dgm:constr type="w" for="ch" forName="image4" refType="w" fact="0.1886"/>
          <dgm:constr type="h" for="ch" forName="image4" refType="h" fact="0.2653"/>
          <dgm:constr type="l" for="ch" forName="text5" refType="w" fact="0.6491"/>
          <dgm:constr type="t" for="ch" forName="text5" refType="h" fact="0.0028"/>
          <dgm:constr type="w" for="ch" forName="text5" refType="w" fact="0.1886"/>
          <dgm:constr type="h" for="ch" forName="text5" refType="h" fact="0.2653"/>
          <dgm:constr type="l" for="ch" forName="image5" refType="w" fact="0.8114"/>
          <dgm:constr type="t" for="ch" forName="image5" refType="h" fact="0.1508"/>
          <dgm:constr type="w" for="ch" forName="image5" refType="w" fact="0.1886"/>
          <dgm:constr type="h" for="ch" forName="image5" refType="h" fact="0.2653"/>
          <dgm:constr type="l" for="ch" forName="image2" refType="w" fact="0.4868"/>
          <dgm:constr type="t" for="ch" forName="image2" refType="h" fact="0.4402"/>
          <dgm:constr type="w" for="ch" forName="image2" refType="w" fact="0.1886"/>
          <dgm:constr type="h" for="ch" forName="image2" refType="h" fact="0.2653"/>
          <dgm:constr type="l" for="ch" forName="text4" refType="w" fact="0.4868"/>
          <dgm:constr type="t" for="ch" forName="text4" refType="h" fact="0.1469"/>
          <dgm:constr type="w" for="ch" forName="text4" refType="w" fact="0.1886"/>
          <dgm:constr type="h" for="ch" forName="text4" refType="h" fact="0.2653"/>
          <dgm:constr type="l" for="ch" forName="text2" refType="w" fact="0.3246"/>
          <dgm:constr type="t" for="ch" forName="text2" refType="h" fact="0.2933"/>
          <dgm:constr type="w" for="ch" forName="text2" refType="w" fact="0.1886"/>
          <dgm:constr type="h" for="ch" forName="text2" refType="h" fact="0.2653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2653"/>
          <dgm:constr type="l" for="ch" forName="text1" refType="w" fact="0.1623"/>
          <dgm:constr type="t" for="ch" forName="text1" refType="h" fact="0.4408"/>
          <dgm:constr type="w" for="ch" forName="text1" refType="w" fact="0.1886"/>
          <dgm:constr type="h" for="ch" forName="text1" refType="h" fact="0.2653"/>
          <dgm:constr type="l" for="ch" forName="text3" refType="w" fact="0.1623"/>
          <dgm:constr type="t" for="ch" forName="text3" refType="h" fact="0.1475"/>
          <dgm:constr type="w" for="ch" forName="text3" refType="w" fact="0.1886"/>
          <dgm:constr type="h" for="ch" forName="text3" refType="h" fact="0.2653"/>
          <dgm:constr type="l" for="ch" forName="textaccent1" refType="w" fact="0.1668"/>
          <dgm:constr type="t" for="ch" forName="textaccent1" refType="h" fact="0.5594"/>
          <dgm:constr type="w" for="ch" forName="textaccent1" refType="w" fact="0.022"/>
          <dgm:constr type="h" for="ch" forName="textaccent1" refType="h" fact="0.0311"/>
          <dgm:constr type="l" for="ch" forName="image1" refType="w" fact="0"/>
          <dgm:constr type="t" for="ch" forName="image1" refType="h" fact="0.2941"/>
          <dgm:constr type="w" for="ch" forName="image1" refType="w" fact="0.1886"/>
          <dgm:constr type="h" for="ch" forName="image1" refType="h" fact="0.2653"/>
          <dgm:constr type="l" for="ch" forName="imageaccent1" refType="w" fact="0.1292"/>
          <dgm:constr type="t" for="ch" forName="imageaccent1" refType="h" fact="0.5242"/>
          <dgm:constr type="w" for="ch" forName="imageaccent1" refType="w" fact="0.022"/>
          <dgm:constr type="h" for="ch" forName="imageaccent1" refType="h" fact="0.0311"/>
          <dgm:constr type="l" for="ch" forName="textaccent2" refType="w" fact="0.4544"/>
          <dgm:constr type="t" for="ch" forName="textaccent2" refType="h" fact="0.5228"/>
          <dgm:constr type="w" for="ch" forName="textaccent2" refType="w" fact="0.022"/>
          <dgm:constr type="h" for="ch" forName="textaccent2" refType="h" fact="0.0311"/>
          <dgm:constr type="l" for="ch" forName="imageaccent2" refType="w" fact="0.4914"/>
          <dgm:constr type="t" for="ch" forName="imageaccent2" refType="h" fact="0.5583"/>
          <dgm:constr type="w" for="ch" forName="imageaccent2" refType="w" fact="0.022"/>
          <dgm:constr type="h" for="ch" forName="imageaccent2" refType="h" fact="0.0311"/>
          <dgm:constr type="l" for="ch" forName="textaccent3" refType="w" fact="0.2907"/>
          <dgm:constr type="t" for="ch" forName="textaccent3" refType="h" fact="0.1511"/>
          <dgm:constr type="w" for="ch" forName="textaccent3" refType="w" fact="0.022"/>
          <dgm:constr type="h" for="ch" forName="textaccent3" refType="h" fact="0.0311"/>
          <dgm:constr type="l" for="ch" forName="imageaccent3" refType="w" fact="0.3299"/>
          <dgm:constr type="t" for="ch" forName="imageaccent3" refType="h" fact="0.1175"/>
          <dgm:constr type="w" for="ch" forName="imageaccent3" refType="w" fact="0.022"/>
          <dgm:constr type="h" for="ch" forName="imageaccent3" refType="h" fact="0.0311"/>
          <dgm:constr type="l" for="ch" forName="textaccent4" refType="w" fact="0.65"/>
          <dgm:constr type="t" for="ch" forName="textaccent4" refType="h" fact="0.2645"/>
          <dgm:constr type="w" for="ch" forName="textaccent4" refType="w" fact="0.022"/>
          <dgm:constr type="h" for="ch" forName="textaccent4" refType="h" fact="0.0311"/>
          <dgm:constr type="l" for="ch" forName="imageaccent4" refType="w" fact="0.6859"/>
          <dgm:constr type="t" for="ch" forName="imageaccent4" refType="h" fact="0.3008"/>
          <dgm:constr type="w" for="ch" forName="imageaccent4" refType="w" fact="0.022"/>
          <dgm:constr type="h" for="ch" forName="imageaccent4" refType="h" fact="0.0311"/>
          <dgm:constr type="l" for="ch" forName="textaccent5" refType="w" fact="0.8123"/>
          <dgm:constr type="t" for="ch" forName="textaccent5" refType="h" fact="0.1217"/>
          <dgm:constr type="w" for="ch" forName="textaccent5" refType="w" fact="0.022"/>
          <dgm:constr type="h" for="ch" forName="textaccent5" refType="h" fact="0.0311"/>
          <dgm:constr type="l" for="ch" forName="imageaccent5" refType="w" fact="0.849"/>
          <dgm:constr type="t" for="ch" forName="imageaccent5" refType="h" fact="0.1567"/>
          <dgm:constr type="w" for="ch" forName="imageaccent5" refType="w" fact="0.022"/>
          <dgm:constr type="h" for="ch" forName="imageaccent5" refType="h" fact="0.0311"/>
          <dgm:constr type="l" for="ch" forName="image6" refType="w" fact="0.6491"/>
          <dgm:constr type="t" for="ch" forName="image6" refType="h" fact="0.5889"/>
          <dgm:constr type="w" for="ch" forName="image6" refType="w" fact="0.1886"/>
          <dgm:constr type="h" for="ch" forName="image6" refType="h" fact="0.2653"/>
          <dgm:constr type="l" for="ch" forName="text6" refType="w" fact="0.8114"/>
          <dgm:constr type="t" for="ch" forName="text6" refType="h" fact="0.4436"/>
          <dgm:constr type="w" for="ch" forName="text6" refType="w" fact="0.1886"/>
          <dgm:constr type="h" for="ch" forName="text6" refType="h" fact="0.2653"/>
          <dgm:constr type="l" for="ch" forName="imageaccent6" refType="w" fact="0.8138"/>
          <dgm:constr type="t" for="ch" forName="imageaccent6" refType="h" fact="0.7053"/>
          <dgm:constr type="w" for="ch" forName="imageaccent6" refType="w" fact="0.022"/>
          <dgm:constr type="h" for="ch" forName="imageaccent6" refType="h" fact="0.0311"/>
          <dgm:constr type="l" for="ch" forName="textaccent6" refType="w" fact="0.8488"/>
          <dgm:constr type="t" for="ch" forName="textaccent6" refType="h" fact="0.676"/>
          <dgm:constr type="w" for="ch" forName="textaccent6" refType="w" fact="0.022"/>
          <dgm:constr type="h" for="ch" forName="textaccent6" refType="h" fact="0.0311"/>
          <dgm:constr type="l" for="ch" forName="text7" refType="w" fact="0.3244"/>
          <dgm:constr type="t" for="ch" forName="text7" refType="h" fact="0.5872"/>
          <dgm:constr type="w" for="ch" forName="text7" refType="w" fact="0.1886"/>
          <dgm:constr type="h" for="ch" forName="text7" refType="h" fact="0.2653"/>
          <dgm:constr type="l" for="ch" forName="image7" refType="w" fact="0.1622"/>
          <dgm:constr type="t" for="ch" forName="image7" refType="h" fact="0.7347"/>
          <dgm:constr type="w" for="ch" forName="image7" refType="w" fact="0.1886"/>
          <dgm:constr type="h" for="ch" forName="image7" refType="h" fact="0.2653"/>
          <dgm:constr type="l" for="ch" forName="imageaccent7" refType="w" fact="0.2905"/>
          <dgm:constr type="t" for="ch" forName="imageaccent7" refType="h" fact="0.7384"/>
          <dgm:constr type="w" for="ch" forName="imageaccent7" refType="w" fact="0.022"/>
          <dgm:constr type="h" for="ch" forName="imageaccent7" refType="h" fact="0.0311"/>
          <dgm:constr type="l" for="ch" forName="textaccent7" refType="w" fact="0.3298"/>
          <dgm:constr type="t" for="ch" forName="textaccent7" refType="h" fact="0.7048"/>
          <dgm:constr type="w" for="ch" forName="textaccent7" refType="w" fact="0.022"/>
          <dgm:constr type="h" for="ch" forName="textaccent7" refType="h" fact="0.0311"/>
        </dgm:constrLst>
      </dgm:if>
      <dgm:if name="Name9" axis="ch" ptType="node" func="cnt" op="equ" val="8">
        <dgm:alg type="composite">
          <dgm:param type="ar" val="1.8974"/>
        </dgm:alg>
        <dgm:constrLst>
          <dgm:constr type="primFontSz" for="des" ptType="node" op="equ" val="65"/>
          <dgm:constr type="l" for="ch" forName="image4" refType="w" fact="0.5589"/>
          <dgm:constr type="t" for="ch" forName="image4" refType="h" fact="0.2952"/>
          <dgm:constr type="w" for="ch" forName="image4" refType="w" fact="0.1624"/>
          <dgm:constr type="h" for="ch" forName="image4" refType="h" fact="0.2645"/>
          <dgm:constr type="l" for="ch" forName="text5" refType="w" fact="0.5589"/>
          <dgm:constr type="t" for="ch" forName="text5" refType="h" fact="0.0028"/>
          <dgm:constr type="w" for="ch" forName="text5" refType="w" fact="0.1624"/>
          <dgm:constr type="h" for="ch" forName="text5" refType="h" fact="0.2645"/>
          <dgm:constr type="l" for="ch" forName="image5" refType="w" fact="0.6986"/>
          <dgm:constr type="t" for="ch" forName="image5" refType="h" fact="0.1504"/>
          <dgm:constr type="w" for="ch" forName="image5" refType="w" fact="0.1624"/>
          <dgm:constr type="h" for="ch" forName="image5" refType="h" fact="0.2645"/>
          <dgm:constr type="l" for="ch" forName="image2" refType="w" fact="0.4192"/>
          <dgm:constr type="t" for="ch" forName="image2" refType="h" fact="0.439"/>
          <dgm:constr type="w" for="ch" forName="image2" refType="w" fact="0.1624"/>
          <dgm:constr type="h" for="ch" forName="image2" refType="h" fact="0.2645"/>
          <dgm:constr type="l" for="ch" forName="text4" refType="w" fact="0.4192"/>
          <dgm:constr type="t" for="ch" forName="text4" refType="h" fact="0.1465"/>
          <dgm:constr type="w" for="ch" forName="text4" refType="w" fact="0.1624"/>
          <dgm:constr type="h" for="ch" forName="text4" refType="h" fact="0.2645"/>
          <dgm:constr type="l" for="ch" forName="text2" refType="w" fact="0.2794"/>
          <dgm:constr type="t" for="ch" forName="text2" refType="h" fact="0.2925"/>
          <dgm:constr type="w" for="ch" forName="text2" refType="w" fact="0.1624"/>
          <dgm:constr type="h" for="ch" forName="text2" refType="h" fact="0.2645"/>
          <dgm:constr type="l" for="ch" forName="image3" refType="w" fact="0.2794"/>
          <dgm:constr type="t" for="ch" forName="image3" refType="h" fact="0"/>
          <dgm:constr type="w" for="ch" forName="image3" refType="w" fact="0.1624"/>
          <dgm:constr type="h" for="ch" forName="image3" refType="h" fact="0.2645"/>
          <dgm:constr type="l" for="ch" forName="text1" refType="w" fact="0.1397"/>
          <dgm:constr type="t" for="ch" forName="text1" refType="h" fact="0.4395"/>
          <dgm:constr type="w" for="ch" forName="text1" refType="w" fact="0.1624"/>
          <dgm:constr type="h" for="ch" forName="text1" refType="h" fact="0.2645"/>
          <dgm:constr type="l" for="ch" forName="text3" refType="w" fact="0.1397"/>
          <dgm:constr type="t" for="ch" forName="text3" refType="h" fact="0.1471"/>
          <dgm:constr type="w" for="ch" forName="text3" refType="w" fact="0.1624"/>
          <dgm:constr type="h" for="ch" forName="text3" refType="h" fact="0.2645"/>
          <dgm:constr type="l" for="ch" forName="textaccent1" refType="w" fact="0.1436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4"/>
          <dgm:constr type="h" for="ch" forName="image1" refType="h" fact="0.2645"/>
          <dgm:constr type="l" for="ch" forName="imageaccent1" refType="w" fact="0.1112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2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31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2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41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6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5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93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1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9"/>
          <dgm:constr type="t" for="ch" forName="image6" refType="h" fact="0.5872"/>
          <dgm:constr type="w" for="ch" forName="image6" refType="w" fact="0.1624"/>
          <dgm:constr type="h" for="ch" forName="image6" refType="h" fact="0.2645"/>
          <dgm:constr type="l" for="ch" forName="text6" refType="w" fact="0.6986"/>
          <dgm:constr type="t" for="ch" forName="text6" refType="h" fact="0.4424"/>
          <dgm:constr type="w" for="ch" forName="text6" refType="w" fact="0.1624"/>
          <dgm:constr type="h" for="ch" forName="text6" refType="h" fact="0.2645"/>
          <dgm:constr type="l" for="ch" forName="imageaccent6" refType="w" fact="0.7007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8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3"/>
          <dgm:constr type="t" for="ch" forName="text7" refType="h" fact="0.5856"/>
          <dgm:constr type="w" for="ch" forName="text7" refType="w" fact="0.1624"/>
          <dgm:constr type="h" for="ch" forName="text7" refType="h" fact="0.2645"/>
          <dgm:constr type="l" for="ch" forName="image7" refType="w" fact="0.1396"/>
          <dgm:constr type="t" for="ch" forName="image7" refType="h" fact="0.7326"/>
          <dgm:constr type="w" for="ch" forName="image7" refType="w" fact="0.1624"/>
          <dgm:constr type="h" for="ch" forName="image7" refType="h" fact="0.2645"/>
          <dgm:constr type="l" for="ch" forName="imageaccent7" refType="w" fact="0.2501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4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9"/>
          <dgm:constr type="t" for="ch" forName="image8" refType="h" fact="0.7355"/>
          <dgm:constr type="w" for="ch" forName="image8" refType="w" fact="0.1624"/>
          <dgm:constr type="h" for="ch" forName="image8" refType="h" fact="0.2645"/>
          <dgm:constr type="l" for="ch" forName="text8" refType="w" fact="0.8376"/>
          <dgm:constr type="t" for="ch" forName="text8" refType="h" fact="0.5906"/>
          <dgm:constr type="w" for="ch" forName="text8" refType="w" fact="0.1624"/>
          <dgm:constr type="h" for="ch" forName="text8" refType="h" fact="0.2645"/>
          <dgm:constr type="l" for="ch" forName="imageaccent8" refType="w" fact="0.8397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8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</dgm:constrLst>
      </dgm:if>
      <dgm:if name="Name10" axis="ch" ptType="node" func="cnt" op="equ" val="9">
        <dgm:alg type="composite">
          <dgm:param type="ar" val="1.8986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952"/>
          <dgm:constr type="w" for="ch" forName="image4" refType="w" fact="0.1623"/>
          <dgm:constr type="h" for="ch" forName="image4" refType="h" fact="0.2645"/>
          <dgm:constr type="l" for="ch" forName="text5" refType="w" fact="0.5585"/>
          <dgm:constr type="t" for="ch" forName="text5" refType="h" fact="0.0028"/>
          <dgm:constr type="w" for="ch" forName="text5" refType="w" fact="0.1623"/>
          <dgm:constr type="h" for="ch" forName="text5" refType="h" fact="0.2645"/>
          <dgm:constr type="l" for="ch" forName="image5" refType="w" fact="0.6982"/>
          <dgm:constr type="t" for="ch" forName="image5" refType="h" fact="0.1504"/>
          <dgm:constr type="w" for="ch" forName="image5" refType="w" fact="0.1623"/>
          <dgm:constr type="h" for="ch" forName="image5" refType="h" fact="0.2645"/>
          <dgm:constr type="l" for="ch" forName="image2" refType="w" fact="0.4189"/>
          <dgm:constr type="t" for="ch" forName="image2" refType="h" fact="0.439"/>
          <dgm:constr type="w" for="ch" forName="image2" refType="w" fact="0.1623"/>
          <dgm:constr type="h" for="ch" forName="image2" refType="h" fact="0.2645"/>
          <dgm:constr type="l" for="ch" forName="text4" refType="w" fact="0.4189"/>
          <dgm:constr type="t" for="ch" forName="text4" refType="h" fact="0.1465"/>
          <dgm:constr type="w" for="ch" forName="text4" refType="w" fact="0.1623"/>
          <dgm:constr type="h" for="ch" forName="text4" refType="h" fact="0.2645"/>
          <dgm:constr type="l" for="ch" forName="text2" refType="w" fact="0.2793"/>
          <dgm:constr type="t" for="ch" forName="text2" refType="h" fact="0.2925"/>
          <dgm:constr type="w" for="ch" forName="text2" refType="w" fact="0.1623"/>
          <dgm:constr type="h" for="ch" forName="text2" refType="h" fact="0.2645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645"/>
          <dgm:constr type="l" for="ch" forName="text1" refType="w" fact="0.1396"/>
          <dgm:constr type="t" for="ch" forName="text1" refType="h" fact="0.4395"/>
          <dgm:constr type="w" for="ch" forName="text1" refType="w" fact="0.1623"/>
          <dgm:constr type="h" for="ch" forName="text1" refType="h" fact="0.2645"/>
          <dgm:constr type="l" for="ch" forName="text3" refType="w" fact="0.1396"/>
          <dgm:constr type="t" for="ch" forName="text3" refType="h" fact="0.1471"/>
          <dgm:constr type="w" for="ch" forName="text3" refType="w" fact="0.1623"/>
          <dgm:constr type="h" for="ch" forName="text3" refType="h" fact="0.2645"/>
          <dgm:constr type="l" for="ch" forName="textaccent1" refType="w" fact="0.1435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3"/>
          <dgm:constr type="h" for="ch" forName="image1" refType="h" fact="0.2645"/>
          <dgm:constr type="l" for="ch" forName="imageaccent1" refType="w" fact="0.1111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28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1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39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3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1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89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05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5"/>
          <dgm:constr type="t" for="ch" forName="image6" refType="h" fact="0.5872"/>
          <dgm:constr type="w" for="ch" forName="image6" refType="w" fact="0.1623"/>
          <dgm:constr type="h" for="ch" forName="image6" refType="h" fact="0.2645"/>
          <dgm:constr type="l" for="ch" forName="text6" refType="w" fact="0.6982"/>
          <dgm:constr type="t" for="ch" forName="text6" refType="h" fact="0.4424"/>
          <dgm:constr type="w" for="ch" forName="text6" refType="w" fact="0.1623"/>
          <dgm:constr type="h" for="ch" forName="text6" refType="h" fact="0.2645"/>
          <dgm:constr type="l" for="ch" forName="imageaccent6" refType="w" fact="0.7002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3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2"/>
          <dgm:constr type="t" for="ch" forName="text7" refType="h" fact="0.5856"/>
          <dgm:constr type="w" for="ch" forName="text7" refType="w" fact="0.1623"/>
          <dgm:constr type="h" for="ch" forName="text7" refType="h" fact="0.2645"/>
          <dgm:constr type="l" for="ch" forName="image7" refType="w" fact="0.1395"/>
          <dgm:constr type="t" for="ch" forName="image7" refType="h" fact="0.7326"/>
          <dgm:constr type="w" for="ch" forName="image7" refType="w" fact="0.1623"/>
          <dgm:constr type="h" for="ch" forName="image7" refType="h" fact="0.2645"/>
          <dgm:constr type="l" for="ch" forName="imageaccent7" refType="w" fact="0.25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38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5"/>
          <dgm:constr type="t" for="ch" forName="image8" refType="h" fact="0.7355"/>
          <dgm:constr type="w" for="ch" forName="image8" refType="w" fact="0.1623"/>
          <dgm:constr type="h" for="ch" forName="image8" refType="h" fact="0.2645"/>
          <dgm:constr type="l" for="ch" forName="text8" refType="w" fact="0.8371"/>
          <dgm:constr type="t" for="ch" forName="text8" refType="h" fact="0.5906"/>
          <dgm:constr type="w" for="ch" forName="text8" refType="w" fact="0.1623"/>
          <dgm:constr type="h" for="ch" forName="text8" refType="h" fact="0.2645"/>
          <dgm:constr type="l" for="ch" forName="imageaccent8" refType="w" fact="0.8392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3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  <dgm:constr type="l" for="ch" forName="text9" refType="w" fact="0.8377"/>
          <dgm:constr type="t" for="ch" forName="text9" refType="h" fact="0.0057"/>
          <dgm:constr type="w" for="ch" forName="text9" refType="w" fact="0.1623"/>
          <dgm:constr type="h" for="ch" forName="text9" refType="h" fact="0.2645"/>
          <dgm:constr type="l" for="ch" forName="textaccent9" refType="w" fact="0.95"/>
          <dgm:constr type="t" for="ch" forName="textaccent9" refType="h" fact="0.2383"/>
          <dgm:constr type="w" for="ch" forName="textaccent9" refType="w" fact="0.0189"/>
          <dgm:constr type="h" for="ch" forName="textaccent9" refType="h" fact="0.031"/>
          <dgm:constr type="l" for="ch" forName="image9" refType="w" fact="0.8377"/>
          <dgm:constr type="t" for="ch" forName="image9" refType="h" fact="0.2977"/>
          <dgm:constr type="w" for="ch" forName="image9" refType="w" fact="0.1623"/>
          <dgm:constr type="h" for="ch" forName="image9" refType="h" fact="0.2645"/>
          <dgm:constr type="l" for="ch" forName="imageaccent9" refType="w" fact="0.95"/>
          <dgm:constr type="t" for="ch" forName="imageaccent9" refType="h" fact="0.2993"/>
          <dgm:constr type="w" for="ch" forName="imageaccent9" refType="w" fact="0.0189"/>
          <dgm:constr type="h" for="ch" forName="imageaccent9" refType="h" fact="0.031"/>
        </dgm:constrLst>
      </dgm:if>
      <dgm:if name="Name11" axis="ch" ptType="node" func="cnt" op="equ" val="10">
        <dgm:alg type="composite">
          <dgm:param type="ar" val="1.6608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583"/>
          <dgm:constr type="w" for="ch" forName="image4" refType="w" fact="0.1623"/>
          <dgm:constr type="h" for="ch" forName="image4" refType="h" fact="0.2314"/>
          <dgm:constr type="l" for="ch" forName="text5" refType="w" fact="0.5585"/>
          <dgm:constr type="t" for="ch" forName="text5" refType="h" fact="0.0024"/>
          <dgm:constr type="w" for="ch" forName="text5" refType="w" fact="0.1623"/>
          <dgm:constr type="h" for="ch" forName="text5" refType="h" fact="0.2314"/>
          <dgm:constr type="l" for="ch" forName="image5" refType="w" fact="0.6982"/>
          <dgm:constr type="t" for="ch" forName="image5" refType="h" fact="0.1316"/>
          <dgm:constr type="w" for="ch" forName="image5" refType="w" fact="0.1623"/>
          <dgm:constr type="h" for="ch" forName="image5" refType="h" fact="0.2314"/>
          <dgm:constr type="l" for="ch" forName="image2" refType="w" fact="0.4189"/>
          <dgm:constr type="t" for="ch" forName="image2" refType="h" fact="0.384"/>
          <dgm:constr type="w" for="ch" forName="image2" refType="w" fact="0.1623"/>
          <dgm:constr type="h" for="ch" forName="image2" refType="h" fact="0.2314"/>
          <dgm:constr type="l" for="ch" forName="text4" refType="w" fact="0.4189"/>
          <dgm:constr type="t" for="ch" forName="text4" refType="h" fact="0.1282"/>
          <dgm:constr type="w" for="ch" forName="text4" refType="w" fact="0.1623"/>
          <dgm:constr type="h" for="ch" forName="text4" refType="h" fact="0.2314"/>
          <dgm:constr type="l" for="ch" forName="text2" refType="w" fact="0.2793"/>
          <dgm:constr type="t" for="ch" forName="text2" refType="h" fact="0.2558"/>
          <dgm:constr type="w" for="ch" forName="text2" refType="w" fact="0.1623"/>
          <dgm:constr type="h" for="ch" forName="text2" refType="h" fact="0.2314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314"/>
          <dgm:constr type="l" for="ch" forName="text1" refType="w" fact="0.1396"/>
          <dgm:constr type="t" for="ch" forName="text1" refType="h" fact="0.3845"/>
          <dgm:constr type="w" for="ch" forName="text1" refType="w" fact="0.1623"/>
          <dgm:constr type="h" for="ch" forName="text1" refType="h" fact="0.2314"/>
          <dgm:constr type="l" for="ch" forName="text3" refType="w" fact="0.1396"/>
          <dgm:constr type="t" for="ch" forName="text3" refType="h" fact="0.1286"/>
          <dgm:constr type="w" for="ch" forName="text3" refType="w" fact="0.1623"/>
          <dgm:constr type="h" for="ch" forName="text3" refType="h" fact="0.2314"/>
          <dgm:constr type="l" for="ch" forName="textaccent1" refType="w" fact="0.1435"/>
          <dgm:constr type="t" for="ch" forName="textaccent1" refType="h" fact="0.488"/>
          <dgm:constr type="w" for="ch" forName="textaccent1" refType="w" fact="0.0189"/>
          <dgm:constr type="h" for="ch" forName="textaccent1" refType="h" fact="0.0271"/>
          <dgm:constr type="l" for="ch" forName="image1" refType="w" fact="0"/>
          <dgm:constr type="t" for="ch" forName="image1" refType="h" fact="0.2566"/>
          <dgm:constr type="w" for="ch" forName="image1" refType="w" fact="0.1623"/>
          <dgm:constr type="h" for="ch" forName="image1" refType="h" fact="0.2314"/>
          <dgm:constr type="l" for="ch" forName="imageaccent1" refType="w" fact="0.1111"/>
          <dgm:constr type="t" for="ch" forName="imageaccent1" refType="h" fact="0.4572"/>
          <dgm:constr type="w" for="ch" forName="imageaccent1" refType="w" fact="0.0189"/>
          <dgm:constr type="h" for="ch" forName="imageaccent1" refType="h" fact="0.0271"/>
          <dgm:constr type="l" for="ch" forName="textaccent2" refType="w" fact="0.391"/>
          <dgm:constr type="t" for="ch" forName="textaccent2" refType="h" fact="0.456"/>
          <dgm:constr type="w" for="ch" forName="textaccent2" refType="w" fact="0.0189"/>
          <dgm:constr type="h" for="ch" forName="textaccent2" refType="h" fact="0.0271"/>
          <dgm:constr type="l" for="ch" forName="imageaccent2" refType="w" fact="0.4228"/>
          <dgm:constr type="t" for="ch" forName="imageaccent2" refType="h" fact="0.487"/>
          <dgm:constr type="w" for="ch" forName="imageaccent2" refType="w" fact="0.0189"/>
          <dgm:constr type="h" for="ch" forName="imageaccent2" refType="h" fact="0.0271"/>
          <dgm:constr type="l" for="ch" forName="textaccent3" refType="w" fact="0.2501"/>
          <dgm:constr type="t" for="ch" forName="textaccent3" refType="h" fact="0.1318"/>
          <dgm:constr type="w" for="ch" forName="textaccent3" refType="w" fact="0.0189"/>
          <dgm:constr type="h" for="ch" forName="textaccent3" refType="h" fact="0.0271"/>
          <dgm:constr type="l" for="ch" forName="imageaccent3" refType="w" fact="0.2839"/>
          <dgm:constr type="t" for="ch" forName="imageaccent3" refType="h" fact="0.1025"/>
          <dgm:constr type="w" for="ch" forName="imageaccent3" refType="w" fact="0.0189"/>
          <dgm:constr type="h" for="ch" forName="imageaccent3" refType="h" fact="0.0271"/>
          <dgm:constr type="l" for="ch" forName="textaccent4" refType="w" fact="0.5593"/>
          <dgm:constr type="t" for="ch" forName="textaccent4" refType="h" fact="0.2307"/>
          <dgm:constr type="w" for="ch" forName="textaccent4" refType="w" fact="0.0189"/>
          <dgm:constr type="h" for="ch" forName="textaccent4" refType="h" fact="0.0271"/>
          <dgm:constr type="l" for="ch" forName="imageaccent4" refType="w" fact="0.5901"/>
          <dgm:constr type="t" for="ch" forName="imageaccent4" refType="h" fact="0.2624"/>
          <dgm:constr type="w" for="ch" forName="imageaccent4" refType="w" fact="0.0189"/>
          <dgm:constr type="h" for="ch" forName="imageaccent4" refType="h" fact="0.0271"/>
          <dgm:constr type="l" for="ch" forName="textaccent5" refType="w" fact="0.6989"/>
          <dgm:constr type="t" for="ch" forName="textaccent5" refType="h" fact="0.1062"/>
          <dgm:constr type="w" for="ch" forName="textaccent5" refType="w" fact="0.0189"/>
          <dgm:constr type="h" for="ch" forName="textaccent5" refType="h" fact="0.0271"/>
          <dgm:constr type="l" for="ch" forName="imageaccent5" refType="w" fact="0.7305"/>
          <dgm:constr type="t" for="ch" forName="imageaccent5" refType="h" fact="0.1367"/>
          <dgm:constr type="w" for="ch" forName="imageaccent5" refType="w" fact="0.0189"/>
          <dgm:constr type="h" for="ch" forName="imageaccent5" refType="h" fact="0.0271"/>
          <dgm:constr type="l" for="ch" forName="image6" refType="w" fact="0.5585"/>
          <dgm:constr type="t" for="ch" forName="image6" refType="h" fact="0.5137"/>
          <dgm:constr type="w" for="ch" forName="image6" refType="w" fact="0.1623"/>
          <dgm:constr type="h" for="ch" forName="image6" refType="h" fact="0.2314"/>
          <dgm:constr type="l" for="ch" forName="text6" refType="w" fact="0.6982"/>
          <dgm:constr type="t" for="ch" forName="text6" refType="h" fact="0.387"/>
          <dgm:constr type="w" for="ch" forName="text6" refType="w" fact="0.1623"/>
          <dgm:constr type="h" for="ch" forName="text6" refType="h" fact="0.2314"/>
          <dgm:constr type="l" for="ch" forName="imageaccent6" refType="w" fact="0.7002"/>
          <dgm:constr type="t" for="ch" forName="imageaccent6" refType="h" fact="0.6152"/>
          <dgm:constr type="w" for="ch" forName="imageaccent6" refType="w" fact="0.0189"/>
          <dgm:constr type="h" for="ch" forName="imageaccent6" refType="h" fact="0.0271"/>
          <dgm:constr type="l" for="ch" forName="textaccent6" refType="w" fact="0.7303"/>
          <dgm:constr type="t" for="ch" forName="textaccent6" refType="h" fact="0.5897"/>
          <dgm:constr type="w" for="ch" forName="textaccent6" refType="w" fact="0.0189"/>
          <dgm:constr type="h" for="ch" forName="textaccent6" refType="h" fact="0.0271"/>
          <dgm:constr type="l" for="ch" forName="text7" refType="w" fact="0.2792"/>
          <dgm:constr type="t" for="ch" forName="text7" refType="h" fact="0.5122"/>
          <dgm:constr type="w" for="ch" forName="text7" refType="w" fact="0.1623"/>
          <dgm:constr type="h" for="ch" forName="text7" refType="h" fact="0.2314"/>
          <dgm:constr type="l" for="ch" forName="image7" refType="w" fact="0.1395"/>
          <dgm:constr type="t" for="ch" forName="image7" refType="h" fact="0.6409"/>
          <dgm:constr type="w" for="ch" forName="image7" refType="w" fact="0.1623"/>
          <dgm:constr type="h" for="ch" forName="image7" refType="h" fact="0.2314"/>
          <dgm:constr type="l" for="ch" forName="imageaccent7" refType="w" fact="0.25"/>
          <dgm:constr type="t" for="ch" forName="imageaccent7" refType="h" fact="0.6441"/>
          <dgm:constr type="w" for="ch" forName="imageaccent7" refType="w" fact="0.0189"/>
          <dgm:constr type="h" for="ch" forName="imageaccent7" refType="h" fact="0.0271"/>
          <dgm:constr type="l" for="ch" forName="textaccent7" refType="w" fact="0.2838"/>
          <dgm:constr type="t" for="ch" forName="textaccent7" refType="h" fact="0.6148"/>
          <dgm:constr type="w" for="ch" forName="textaccent7" refType="w" fact="0.0189"/>
          <dgm:constr type="h" for="ch" forName="textaccent7" refType="h" fact="0.0271"/>
          <dgm:constr type="l" for="ch" forName="image8" refType="w" fact="0.6975"/>
          <dgm:constr type="t" for="ch" forName="image8" refType="h" fact="0.6433"/>
          <dgm:constr type="w" for="ch" forName="image8" refType="w" fact="0.1623"/>
          <dgm:constr type="h" for="ch" forName="image8" refType="h" fact="0.2314"/>
          <dgm:constr type="l" for="ch" forName="text8" refType="w" fact="0.8371"/>
          <dgm:constr type="t" for="ch" forName="text8" refType="h" fact="0.5167"/>
          <dgm:constr type="w" for="ch" forName="text8" refType="w" fact="0.1623"/>
          <dgm:constr type="h" for="ch" forName="text8" refType="h" fact="0.2314"/>
          <dgm:constr type="l" for="ch" forName="imageaccent8" refType="w" fact="0.8392"/>
          <dgm:constr type="t" for="ch" forName="imageaccent8" refType="h" fact="0.7449"/>
          <dgm:constr type="w" for="ch" forName="imageaccent8" refType="w" fact="0.0189"/>
          <dgm:constr type="h" for="ch" forName="imageaccent8" refType="h" fact="0.0271"/>
          <dgm:constr type="l" for="ch" forName="textaccent8" refType="w" fact="0.8693"/>
          <dgm:constr type="t" for="ch" forName="textaccent8" refType="h" fact="0.7194"/>
          <dgm:constr type="w" for="ch" forName="textaccent8" refType="w" fact="0.0189"/>
          <dgm:constr type="h" for="ch" forName="textaccent8" refType="h" fact="0.0271"/>
          <dgm:constr type="l" for="ch" forName="text9" refType="w" fact="0.8377"/>
          <dgm:constr type="t" for="ch" forName="text9" refType="h" fact="0.005"/>
          <dgm:constr type="w" for="ch" forName="text9" refType="w" fact="0.1623"/>
          <dgm:constr type="h" for="ch" forName="text9" refType="h" fact="0.2314"/>
          <dgm:constr type="l" for="ch" forName="textaccent9" refType="w" fact="0.95"/>
          <dgm:constr type="t" for="ch" forName="textaccent9" refType="h" fact="0.2084"/>
          <dgm:constr type="w" for="ch" forName="textaccent9" refType="w" fact="0.0189"/>
          <dgm:constr type="h" for="ch" forName="textaccent9" refType="h" fact="0.0271"/>
          <dgm:constr type="l" for="ch" forName="image9" refType="w" fact="0.8377"/>
          <dgm:constr type="t" for="ch" forName="image9" refType="h" fact="0.2604"/>
          <dgm:constr type="w" for="ch" forName="image9" refType="w" fact="0.1623"/>
          <dgm:constr type="h" for="ch" forName="image9" refType="h" fact="0.2314"/>
          <dgm:constr type="l" for="ch" forName="imageaccent9" refType="w" fact="0.95"/>
          <dgm:constr type="t" for="ch" forName="imageaccent9" refType="h" fact="0.2618"/>
          <dgm:constr type="w" for="ch" forName="imageaccent9" refType="w" fact="0.0189"/>
          <dgm:constr type="h" for="ch" forName="imageaccent9" refType="h" fact="0.0271"/>
          <dgm:constr type="l" for="ch" forName="image10" refType="w" fact="0.2786"/>
          <dgm:constr type="t" for="ch" forName="image10" refType="h" fact="0.7686"/>
          <dgm:constr type="w" for="ch" forName="image10" refType="w" fact="0.1623"/>
          <dgm:constr type="h" for="ch" forName="image10" refType="h" fact="0.2314"/>
          <dgm:constr type="l" for="ch" forName="text10" refType="w" fact="0.4183"/>
          <dgm:constr type="t" for="ch" forName="text10" refType="h" fact="0.6419"/>
          <dgm:constr type="w" for="ch" forName="text10" refType="w" fact="0.1623"/>
          <dgm:constr type="h" for="ch" forName="text10" refType="h" fact="0.2314"/>
          <dgm:constr type="l" for="ch" forName="imageaccent10" refType="w" fact="0.4203"/>
          <dgm:constr type="t" for="ch" forName="imageaccent10" refType="h" fact="0.8701"/>
          <dgm:constr type="w" for="ch" forName="imageaccent10" refType="w" fact="0.0189"/>
          <dgm:constr type="h" for="ch" forName="imageaccent10" refType="h" fact="0.0271"/>
          <dgm:constr type="l" for="ch" forName="textaccent10" refType="w" fact="0.4504"/>
          <dgm:constr type="t" for="ch" forName="textaccent10" refType="h" fact="0.8446"/>
          <dgm:constr type="w" for="ch" forName="textaccent10" refType="w" fact="0.0189"/>
          <dgm:constr type="h" for="ch" forName="textaccent10" refType="h" fact="0.0271"/>
        </dgm:constrLst>
      </dgm:if>
      <dgm:if name="Name12" axis="ch" ptType="node" func="cnt" op="equ" val="11">
        <dgm:alg type="composite">
          <dgm:param type="ar" val="1.4704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287"/>
          <dgm:constr type="w" for="ch" forName="image4" refType="w" fact="0.1623"/>
          <dgm:constr type="h" for="ch" forName="image4" refType="h" fact="0.2049"/>
          <dgm:constr type="l" for="ch" forName="text5" refType="w" fact="0.5585"/>
          <dgm:constr type="t" for="ch" forName="text5" refType="h" fact="0.0022"/>
          <dgm:constr type="w" for="ch" forName="text5" refType="w" fact="0.1623"/>
          <dgm:constr type="h" for="ch" forName="text5" refType="h" fact="0.2049"/>
          <dgm:constr type="l" for="ch" forName="image5" refType="w" fact="0.6982"/>
          <dgm:constr type="t" for="ch" forName="image5" refType="h" fact="0.1165"/>
          <dgm:constr type="w" for="ch" forName="image5" refType="w" fact="0.1623"/>
          <dgm:constr type="h" for="ch" forName="image5" refType="h" fact="0.2049"/>
          <dgm:constr type="l" for="ch" forName="image2" refType="w" fact="0.4189"/>
          <dgm:constr type="t" for="ch" forName="image2" refType="h" fact="0.34"/>
          <dgm:constr type="w" for="ch" forName="image2" refType="w" fact="0.1623"/>
          <dgm:constr type="h" for="ch" forName="image2" refType="h" fact="0.2049"/>
          <dgm:constr type="l" for="ch" forName="text4" refType="w" fact="0.4189"/>
          <dgm:constr type="t" for="ch" forName="text4" refType="h" fact="0.1135"/>
          <dgm:constr type="w" for="ch" forName="text4" refType="w" fact="0.1623"/>
          <dgm:constr type="h" for="ch" forName="text4" refType="h" fact="0.2049"/>
          <dgm:constr type="l" for="ch" forName="text2" refType="w" fact="0.2793"/>
          <dgm:constr type="t" for="ch" forName="text2" refType="h" fact="0.2265"/>
          <dgm:constr type="w" for="ch" forName="text2" refType="w" fact="0.1623"/>
          <dgm:constr type="h" for="ch" forName="text2" refType="h" fact="0.2049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049"/>
          <dgm:constr type="l" for="ch" forName="text1" refType="w" fact="0.1396"/>
          <dgm:constr type="t" for="ch" forName="text1" refType="h" fact="0.3404"/>
          <dgm:constr type="w" for="ch" forName="text1" refType="w" fact="0.1623"/>
          <dgm:constr type="h" for="ch" forName="text1" refType="h" fact="0.2049"/>
          <dgm:constr type="l" for="ch" forName="text3" refType="w" fact="0.1396"/>
          <dgm:constr type="t" for="ch" forName="text3" refType="h" fact="0.1139"/>
          <dgm:constr type="w" for="ch" forName="text3" refType="w" fact="0.1623"/>
          <dgm:constr type="h" for="ch" forName="text3" refType="h" fact="0.2049"/>
          <dgm:constr type="l" for="ch" forName="textaccent1" refType="w" fact="0.1435"/>
          <dgm:constr type="t" for="ch" forName="textaccent1" refType="h" fact="0.432"/>
          <dgm:constr type="w" for="ch" forName="textaccent1" refType="w" fact="0.0189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623"/>
          <dgm:constr type="h" for="ch" forName="image1" refType="h" fact="0.2049"/>
          <dgm:constr type="l" for="ch" forName="imageaccent1" refType="w" fact="0.1111"/>
          <dgm:constr type="t" for="ch" forName="imageaccent1" refType="h" fact="0.4048"/>
          <dgm:constr type="w" for="ch" forName="imageaccent1" refType="w" fact="0.0189"/>
          <dgm:constr type="h" for="ch" forName="imageaccent1" refType="h" fact="0.024"/>
          <dgm:constr type="l" for="ch" forName="textaccent2" refType="w" fact="0.391"/>
          <dgm:constr type="t" for="ch" forName="textaccent2" refType="h" fact="0.4038"/>
          <dgm:constr type="w" for="ch" forName="textaccent2" refType="w" fact="0.0189"/>
          <dgm:constr type="h" for="ch" forName="textaccent2" refType="h" fact="0.024"/>
          <dgm:constr type="l" for="ch" forName="imageaccent2" refType="w" fact="0.4228"/>
          <dgm:constr type="t" for="ch" forName="imageaccent2" refType="h" fact="0.4312"/>
          <dgm:constr type="w" for="ch" forName="imageaccent2" refType="w" fact="0.0189"/>
          <dgm:constr type="h" for="ch" forName="imageaccent2" refType="h" fact="0.024"/>
          <dgm:constr type="l" for="ch" forName="textaccent3" refType="w" fact="0.2501"/>
          <dgm:constr type="t" for="ch" forName="textaccent3" refType="h" fact="0.1167"/>
          <dgm:constr type="w" for="ch" forName="textaccent3" refType="w" fact="0.0189"/>
          <dgm:constr type="h" for="ch" forName="textaccent3" refType="h" fact="0.024"/>
          <dgm:constr type="l" for="ch" forName="imageaccent3" refType="w" fact="0.2839"/>
          <dgm:constr type="t" for="ch" forName="imageaccent3" refType="h" fact="0.0908"/>
          <dgm:constr type="w" for="ch" forName="imageaccent3" refType="w" fact="0.0189"/>
          <dgm:constr type="h" for="ch" forName="imageaccent3" refType="h" fact="0.024"/>
          <dgm:constr type="l" for="ch" forName="textaccent4" refType="w" fact="0.5593"/>
          <dgm:constr type="t" for="ch" forName="textaccent4" refType="h" fact="0.2042"/>
          <dgm:constr type="w" for="ch" forName="textaccent4" refType="w" fact="0.0189"/>
          <dgm:constr type="h" for="ch" forName="textaccent4" refType="h" fact="0.024"/>
          <dgm:constr type="l" for="ch" forName="imageaccent4" refType="w" fact="0.5901"/>
          <dgm:constr type="t" for="ch" forName="imageaccent4" refType="h" fact="0.2323"/>
          <dgm:constr type="w" for="ch" forName="imageaccent4" refType="w" fact="0.0189"/>
          <dgm:constr type="h" for="ch" forName="imageaccent4" refType="h" fact="0.024"/>
          <dgm:constr type="l" for="ch" forName="textaccent5" refType="w" fact="0.6989"/>
          <dgm:constr type="t" for="ch" forName="textaccent5" refType="h" fact="0.094"/>
          <dgm:constr type="w" for="ch" forName="textaccent5" refType="w" fact="0.0189"/>
          <dgm:constr type="h" for="ch" forName="textaccent5" refType="h" fact="0.024"/>
          <dgm:constr type="l" for="ch" forName="imageaccent5" refType="w" fact="0.7305"/>
          <dgm:constr type="t" for="ch" forName="imageaccent5" refType="h" fact="0.121"/>
          <dgm:constr type="w" for="ch" forName="imageaccent5" refType="w" fact="0.0189"/>
          <dgm:constr type="h" for="ch" forName="imageaccent5" refType="h" fact="0.024"/>
          <dgm:constr type="l" for="ch" forName="image6" refType="w" fact="0.5585"/>
          <dgm:constr type="t" for="ch" forName="image6" refType="h" fact="0.4548"/>
          <dgm:constr type="w" for="ch" forName="image6" refType="w" fact="0.1623"/>
          <dgm:constr type="h" for="ch" forName="image6" refType="h" fact="0.2049"/>
          <dgm:constr type="l" for="ch" forName="text6" refType="w" fact="0.6982"/>
          <dgm:constr type="t" for="ch" forName="text6" refType="h" fact="0.3426"/>
          <dgm:constr type="w" for="ch" forName="text6" refType="w" fact="0.1623"/>
          <dgm:constr type="h" for="ch" forName="text6" refType="h" fact="0.2049"/>
          <dgm:constr type="l" for="ch" forName="imageaccent6" refType="w" fact="0.7002"/>
          <dgm:constr type="t" for="ch" forName="imageaccent6" refType="h" fact="0.5447"/>
          <dgm:constr type="w" for="ch" forName="imageaccent6" refType="w" fact="0.0189"/>
          <dgm:constr type="h" for="ch" forName="imageaccent6" refType="h" fact="0.024"/>
          <dgm:constr type="l" for="ch" forName="textaccent6" refType="w" fact="0.7303"/>
          <dgm:constr type="t" for="ch" forName="textaccent6" refType="h" fact="0.5221"/>
          <dgm:constr type="w" for="ch" forName="textaccent6" refType="w" fact="0.0189"/>
          <dgm:constr type="h" for="ch" forName="textaccent6" refType="h" fact="0.024"/>
          <dgm:constr type="l" for="ch" forName="text7" refType="w" fact="0.2792"/>
          <dgm:constr type="t" for="ch" forName="text7" refType="h" fact="0.4535"/>
          <dgm:constr type="w" for="ch" forName="text7" refType="w" fact="0.1623"/>
          <dgm:constr type="h" for="ch" forName="text7" refType="h" fact="0.2049"/>
          <dgm:constr type="l" for="ch" forName="image7" refType="w" fact="0.1395"/>
          <dgm:constr type="t" for="ch" forName="image7" refType="h" fact="0.5674"/>
          <dgm:constr type="w" for="ch" forName="image7" refType="w" fact="0.1623"/>
          <dgm:constr type="h" for="ch" forName="image7" refType="h" fact="0.2049"/>
          <dgm:constr type="l" for="ch" forName="imageaccent7" refType="w" fact="0.25"/>
          <dgm:constr type="t" for="ch" forName="imageaccent7" refType="h" fact="0.5703"/>
          <dgm:constr type="w" for="ch" forName="imageaccent7" refType="w" fact="0.0189"/>
          <dgm:constr type="h" for="ch" forName="imageaccent7" refType="h" fact="0.024"/>
          <dgm:constr type="l" for="ch" forName="textaccent7" refType="w" fact="0.2838"/>
          <dgm:constr type="t" for="ch" forName="textaccent7" refType="h" fact="0.5443"/>
          <dgm:constr type="w" for="ch" forName="textaccent7" refType="w" fact="0.0189"/>
          <dgm:constr type="h" for="ch" forName="textaccent7" refType="h" fact="0.024"/>
          <dgm:constr type="l" for="ch" forName="image8" refType="w" fact="0.6975"/>
          <dgm:constr type="t" for="ch" forName="image8" refType="h" fact="0.5696"/>
          <dgm:constr type="w" for="ch" forName="image8" refType="w" fact="0.1623"/>
          <dgm:constr type="h" for="ch" forName="image8" refType="h" fact="0.2049"/>
          <dgm:constr type="l" for="ch" forName="text8" refType="w" fact="0.8371"/>
          <dgm:constr type="t" for="ch" forName="text8" refType="h" fact="0.4574"/>
          <dgm:constr type="w" for="ch" forName="text8" refType="w" fact="0.1623"/>
          <dgm:constr type="h" for="ch" forName="text8" refType="h" fact="0.2049"/>
          <dgm:constr type="l" for="ch" forName="imageaccent8" refType="w" fact="0.8392"/>
          <dgm:constr type="t" for="ch" forName="imageaccent8" refType="h" fact="0.6595"/>
          <dgm:constr type="w" for="ch" forName="imageaccent8" refType="w" fact="0.0189"/>
          <dgm:constr type="h" for="ch" forName="imageaccent8" refType="h" fact="0.024"/>
          <dgm:constr type="l" for="ch" forName="textaccent8" refType="w" fact="0.8693"/>
          <dgm:constr type="t" for="ch" forName="textaccent8" refType="h" fact="0.6369"/>
          <dgm:constr type="w" for="ch" forName="textaccent8" refType="w" fact="0.0189"/>
          <dgm:constr type="h" for="ch" forName="textaccent8" refType="h" fact="0.024"/>
          <dgm:constr type="l" for="ch" forName="text9" refType="w" fact="0.8377"/>
          <dgm:constr type="t" for="ch" forName="text9" refType="h" fact="0.0044"/>
          <dgm:constr type="w" for="ch" forName="text9" refType="w" fact="0.1623"/>
          <dgm:constr type="h" for="ch" forName="text9" refType="h" fact="0.2049"/>
          <dgm:constr type="l" for="ch" forName="textaccent9" refType="w" fact="0.95"/>
          <dgm:constr type="t" for="ch" forName="textaccent9" refType="h" fact="0.1846"/>
          <dgm:constr type="w" for="ch" forName="textaccent9" refType="w" fact="0.0189"/>
          <dgm:constr type="h" for="ch" forName="textaccent9" refType="h" fact="0.024"/>
          <dgm:constr type="l" for="ch" forName="image9" refType="w" fact="0.8377"/>
          <dgm:constr type="t" for="ch" forName="image9" refType="h" fact="0.2306"/>
          <dgm:constr type="w" for="ch" forName="image9" refType="w" fact="0.1623"/>
          <dgm:constr type="h" for="ch" forName="image9" refType="h" fact="0.2049"/>
          <dgm:constr type="l" for="ch" forName="imageaccent9" refType="w" fact="0.95"/>
          <dgm:constr type="t" for="ch" forName="imageaccent9" refType="h" fact="0.2318"/>
          <dgm:constr type="w" for="ch" forName="imageaccent9" refType="w" fact="0.0189"/>
          <dgm:constr type="h" for="ch" forName="imageaccent9" refType="h" fact="0.024"/>
          <dgm:constr type="l" for="ch" forName="image10" refType="w" fact="0.2786"/>
          <dgm:constr type="t" for="ch" forName="image10" refType="h" fact="0.6805"/>
          <dgm:constr type="w" for="ch" forName="image10" refType="w" fact="0.1623"/>
          <dgm:constr type="h" for="ch" forName="image10" refType="h" fact="0.2049"/>
          <dgm:constr type="l" for="ch" forName="text10" refType="w" fact="0.4183"/>
          <dgm:constr type="t" for="ch" forName="text10" refType="h" fact="0.5683"/>
          <dgm:constr type="w" for="ch" forName="text10" refType="w" fact="0.1623"/>
          <dgm:constr type="h" for="ch" forName="text10" refType="h" fact="0.2049"/>
          <dgm:constr type="l" for="ch" forName="imageaccent10" refType="w" fact="0.4203"/>
          <dgm:constr type="t" for="ch" forName="imageaccent10" refType="h" fact="0.7704"/>
          <dgm:constr type="w" for="ch" forName="imageaccent10" refType="w" fact="0.0189"/>
          <dgm:constr type="h" for="ch" forName="imageaccent10" refType="h" fact="0.024"/>
          <dgm:constr type="l" for="ch" forName="textaccent10" refType="w" fact="0.4504"/>
          <dgm:constr type="t" for="ch" forName="textaccent10" refType="h" fact="0.7478"/>
          <dgm:constr type="w" for="ch" forName="textaccent10" refType="w" fact="0.0189"/>
          <dgm:constr type="h" for="ch" forName="textaccent10" refType="h" fact="0.024"/>
          <dgm:constr type="l" for="ch" forName="text11" refType="w" fact="0.6971"/>
          <dgm:constr type="t" for="ch" forName="text11" refType="h" fact="0.7951"/>
          <dgm:constr type="w" for="ch" forName="text11" refType="w" fact="0.1623"/>
          <dgm:constr type="h" for="ch" forName="text11" refType="h" fact="0.2049"/>
          <dgm:constr type="l" for="ch" forName="image11" refType="w" fact="0.5575"/>
          <dgm:constr type="t" for="ch" forName="image11" refType="h" fact="0.6816"/>
          <dgm:constr type="w" for="ch" forName="image11" refType="w" fact="0.1623"/>
          <dgm:constr type="h" for="ch" forName="image11" refType="h" fact="0.2049"/>
          <dgm:constr type="l" for="ch" forName="imageaccent11" refType="w" fact="0.6692"/>
          <dgm:constr type="t" for="ch" forName="imageaccent11" refType="h" fact="0.8589"/>
          <dgm:constr type="w" for="ch" forName="imageaccent11" refType="w" fact="0.0189"/>
          <dgm:constr type="h" for="ch" forName="imageaccent11" refType="h" fact="0.024"/>
          <dgm:constr type="l" for="ch" forName="textaccent11" refType="w" fact="0.701"/>
          <dgm:constr type="t" for="ch" forName="textaccent11" refType="h" fact="0.8863"/>
          <dgm:constr type="w" for="ch" forName="textaccent11" refType="w" fact="0.0189"/>
          <dgm:constr type="h" for="ch" forName="textaccent11" refType="h" fact="0.024"/>
        </dgm:constrLst>
      </dgm:if>
      <dgm:else name="Name13">
        <dgm:alg type="composite">
          <dgm:param type="ar" val="1.675"/>
        </dgm:alg>
        <dgm:constrLst>
          <dgm:constr type="primFontSz" for="des" ptType="node" op="equ" val="65"/>
          <dgm:constr type="l" for="ch" forName="image4" refType="w" fact="0.4903"/>
          <dgm:constr type="t" for="ch" forName="image4" refType="h" fact="0.2287"/>
          <dgm:constr type="w" for="ch" forName="image4" refType="w" fact="0.1425"/>
          <dgm:constr type="h" for="ch" forName="image4" refType="h" fact="0.2049"/>
          <dgm:constr type="l" for="ch" forName="text5" refType="w" fact="0.4903"/>
          <dgm:constr type="t" for="ch" forName="text5" refType="h" fact="0.0022"/>
          <dgm:constr type="w" for="ch" forName="text5" refType="w" fact="0.1425"/>
          <dgm:constr type="h" for="ch" forName="text5" refType="h" fact="0.2049"/>
          <dgm:constr type="l" for="ch" forName="image5" refType="w" fact="0.6129"/>
          <dgm:constr type="t" for="ch" forName="image5" refType="h" fact="0.1165"/>
          <dgm:constr type="w" for="ch" forName="image5" refType="w" fact="0.1425"/>
          <dgm:constr type="h" for="ch" forName="image5" refType="h" fact="0.2049"/>
          <dgm:constr type="l" for="ch" forName="image2" refType="w" fact="0.3677"/>
          <dgm:constr type="t" for="ch" forName="image2" refType="h" fact="0.34"/>
          <dgm:constr type="w" for="ch" forName="image2" refType="w" fact="0.1425"/>
          <dgm:constr type="h" for="ch" forName="image2" refType="h" fact="0.2049"/>
          <dgm:constr type="l" for="ch" forName="text4" refType="w" fact="0.3677"/>
          <dgm:constr type="t" for="ch" forName="text4" refType="h" fact="0.1135"/>
          <dgm:constr type="w" for="ch" forName="text4" refType="w" fact="0.1425"/>
          <dgm:constr type="h" for="ch" forName="text4" refType="h" fact="0.2049"/>
          <dgm:constr type="l" for="ch" forName="text2" refType="w" fact="0.2452"/>
          <dgm:constr type="t" for="ch" forName="text2" refType="h" fact="0.2265"/>
          <dgm:constr type="w" for="ch" forName="text2" refType="w" fact="0.1425"/>
          <dgm:constr type="h" for="ch" forName="text2" refType="h" fact="0.2049"/>
          <dgm:constr type="l" for="ch" forName="image3" refType="w" fact="0.2452"/>
          <dgm:constr type="t" for="ch" forName="image3" refType="h" fact="0"/>
          <dgm:constr type="w" for="ch" forName="image3" refType="w" fact="0.1425"/>
          <dgm:constr type="h" for="ch" forName="image3" refType="h" fact="0.2049"/>
          <dgm:constr type="l" for="ch" forName="text1" refType="w" fact="0.1226"/>
          <dgm:constr type="t" for="ch" forName="text1" refType="h" fact="0.3404"/>
          <dgm:constr type="w" for="ch" forName="text1" refType="w" fact="0.1425"/>
          <dgm:constr type="h" for="ch" forName="text1" refType="h" fact="0.2049"/>
          <dgm:constr type="l" for="ch" forName="text3" refType="w" fact="0.1226"/>
          <dgm:constr type="t" for="ch" forName="text3" refType="h" fact="0.1139"/>
          <dgm:constr type="w" for="ch" forName="text3" refType="w" fact="0.1425"/>
          <dgm:constr type="h" for="ch" forName="text3" refType="h" fact="0.2049"/>
          <dgm:constr type="l" for="ch" forName="textaccent1" refType="w" fact="0.126"/>
          <dgm:constr type="t" for="ch" forName="textaccent1" refType="h" fact="0.432"/>
          <dgm:constr type="w" for="ch" forName="textaccent1" refType="w" fact="0.0166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425"/>
          <dgm:constr type="h" for="ch" forName="image1" refType="h" fact="0.2049"/>
          <dgm:constr type="l" for="ch" forName="imageaccent1" refType="w" fact="0.0976"/>
          <dgm:constr type="t" for="ch" forName="imageaccent1" refType="h" fact="0.4048"/>
          <dgm:constr type="w" for="ch" forName="imageaccent1" refType="w" fact="0.0166"/>
          <dgm:constr type="h" for="ch" forName="imageaccent1" refType="h" fact="0.024"/>
          <dgm:constr type="l" for="ch" forName="textaccent2" refType="w" fact="0.3432"/>
          <dgm:constr type="t" for="ch" forName="textaccent2" refType="h" fact="0.4038"/>
          <dgm:constr type="w" for="ch" forName="textaccent2" refType="w" fact="0.0166"/>
          <dgm:constr type="h" for="ch" forName="textaccent2" refType="h" fact="0.024"/>
          <dgm:constr type="l" for="ch" forName="imageaccent2" refType="w" fact="0.3712"/>
          <dgm:constr type="t" for="ch" forName="imageaccent2" refType="h" fact="0.4312"/>
          <dgm:constr type="w" for="ch" forName="imageaccent2" refType="w" fact="0.0166"/>
          <dgm:constr type="h" for="ch" forName="imageaccent2" refType="h" fact="0.024"/>
          <dgm:constr type="l" for="ch" forName="textaccent3" refType="w" fact="0.2196"/>
          <dgm:constr type="t" for="ch" forName="textaccent3" refType="h" fact="0.1167"/>
          <dgm:constr type="w" for="ch" forName="textaccent3" refType="w" fact="0.0166"/>
          <dgm:constr type="h" for="ch" forName="textaccent3" refType="h" fact="0.024"/>
          <dgm:constr type="l" for="ch" forName="imageaccent3" refType="w" fact="0.2492"/>
          <dgm:constr type="t" for="ch" forName="imageaccent3" refType="h" fact="0.0908"/>
          <dgm:constr type="w" for="ch" forName="imageaccent3" refType="w" fact="0.0166"/>
          <dgm:constr type="h" for="ch" forName="imageaccent3" refType="h" fact="0.024"/>
          <dgm:constr type="l" for="ch" forName="textaccent4" refType="w" fact="0.491"/>
          <dgm:constr type="t" for="ch" forName="textaccent4" refType="h" fact="0.2042"/>
          <dgm:constr type="w" for="ch" forName="textaccent4" refType="w" fact="0.0166"/>
          <dgm:constr type="h" for="ch" forName="textaccent4" refType="h" fact="0.024"/>
          <dgm:constr type="l" for="ch" forName="imageaccent4" refType="w" fact="0.5181"/>
          <dgm:constr type="t" for="ch" forName="imageaccent4" refType="h" fact="0.2323"/>
          <dgm:constr type="w" for="ch" forName="imageaccent4" refType="w" fact="0.0166"/>
          <dgm:constr type="h" for="ch" forName="imageaccent4" refType="h" fact="0.024"/>
          <dgm:constr type="l" for="ch" forName="textaccent5" refType="w" fact="0.6136"/>
          <dgm:constr type="t" for="ch" forName="textaccent5" refType="h" fact="0.094"/>
          <dgm:constr type="w" for="ch" forName="textaccent5" refType="w" fact="0.0166"/>
          <dgm:constr type="h" for="ch" forName="textaccent5" refType="h" fact="0.024"/>
          <dgm:constr type="l" for="ch" forName="imageaccent5" refType="w" fact="0.6413"/>
          <dgm:constr type="t" for="ch" forName="imageaccent5" refType="h" fact="0.121"/>
          <dgm:constr type="w" for="ch" forName="imageaccent5" refType="w" fact="0.0166"/>
          <dgm:constr type="h" for="ch" forName="imageaccent5" refType="h" fact="0.024"/>
          <dgm:constr type="l" for="ch" forName="image6" refType="w" fact="0.4903"/>
          <dgm:constr type="t" for="ch" forName="image6" refType="h" fact="0.4548"/>
          <dgm:constr type="w" for="ch" forName="image6" refType="w" fact="0.1425"/>
          <dgm:constr type="h" for="ch" forName="image6" refType="h" fact="0.2049"/>
          <dgm:constr type="l" for="ch" forName="text6" refType="w" fact="0.6129"/>
          <dgm:constr type="t" for="ch" forName="text6" refType="h" fact="0.3426"/>
          <dgm:constr type="w" for="ch" forName="text6" refType="w" fact="0.1425"/>
          <dgm:constr type="h" for="ch" forName="text6" refType="h" fact="0.2049"/>
          <dgm:constr type="l" for="ch" forName="imageaccent6" refType="w" fact="0.6147"/>
          <dgm:constr type="t" for="ch" forName="imageaccent6" refType="h" fact="0.5447"/>
          <dgm:constr type="w" for="ch" forName="imageaccent6" refType="w" fact="0.0166"/>
          <dgm:constr type="h" for="ch" forName="imageaccent6" refType="h" fact="0.024"/>
          <dgm:constr type="l" for="ch" forName="textaccent6" refType="w" fact="0.6411"/>
          <dgm:constr type="t" for="ch" forName="textaccent6" refType="h" fact="0.5221"/>
          <dgm:constr type="w" for="ch" forName="textaccent6" refType="w" fact="0.0166"/>
          <dgm:constr type="h" for="ch" forName="textaccent6" refType="h" fact="0.024"/>
          <dgm:constr type="l" for="ch" forName="text7" refType="w" fact="0.2451"/>
          <dgm:constr type="t" for="ch" forName="text7" refType="h" fact="0.4535"/>
          <dgm:constr type="w" for="ch" forName="text7" refType="w" fact="0.1425"/>
          <dgm:constr type="h" for="ch" forName="text7" refType="h" fact="0.2049"/>
          <dgm:constr type="l" for="ch" forName="image7" refType="w" fact="0.1225"/>
          <dgm:constr type="t" for="ch" forName="image7" refType="h" fact="0.5674"/>
          <dgm:constr type="w" for="ch" forName="image7" refType="w" fact="0.1425"/>
          <dgm:constr type="h" for="ch" forName="image7" refType="h" fact="0.2049"/>
          <dgm:constr type="l" for="ch" forName="imageaccent7" refType="w" fact="0.2195"/>
          <dgm:constr type="t" for="ch" forName="imageaccent7" refType="h" fact="0.5703"/>
          <dgm:constr type="w" for="ch" forName="imageaccent7" refType="w" fact="0.0166"/>
          <dgm:constr type="h" for="ch" forName="imageaccent7" refType="h" fact="0.024"/>
          <dgm:constr type="l" for="ch" forName="textaccent7" refType="w" fact="0.2491"/>
          <dgm:constr type="t" for="ch" forName="textaccent7" refType="h" fact="0.5443"/>
          <dgm:constr type="w" for="ch" forName="textaccent7" refType="w" fact="0.0166"/>
          <dgm:constr type="h" for="ch" forName="textaccent7" refType="h" fact="0.024"/>
          <dgm:constr type="l" for="ch" forName="image8" refType="w" fact="0.6123"/>
          <dgm:constr type="t" for="ch" forName="image8" refType="h" fact="0.5696"/>
          <dgm:constr type="w" for="ch" forName="image8" refType="w" fact="0.1425"/>
          <dgm:constr type="h" for="ch" forName="image8" refType="h" fact="0.2049"/>
          <dgm:constr type="l" for="ch" forName="text8" refType="w" fact="0.7349"/>
          <dgm:constr type="t" for="ch" forName="text8" refType="h" fact="0.4574"/>
          <dgm:constr type="w" for="ch" forName="text8" refType="w" fact="0.1425"/>
          <dgm:constr type="h" for="ch" forName="text8" refType="h" fact="0.2049"/>
          <dgm:constr type="l" for="ch" forName="imageaccent8" refType="w" fact="0.7367"/>
          <dgm:constr type="t" for="ch" forName="imageaccent8" refType="h" fact="0.6595"/>
          <dgm:constr type="w" for="ch" forName="imageaccent8" refType="w" fact="0.0166"/>
          <dgm:constr type="h" for="ch" forName="imageaccent8" refType="h" fact="0.024"/>
          <dgm:constr type="l" for="ch" forName="textaccent8" refType="w" fact="0.7631"/>
          <dgm:constr type="t" for="ch" forName="textaccent8" refType="h" fact="0.6369"/>
          <dgm:constr type="w" for="ch" forName="textaccent8" refType="w" fact="0.0166"/>
          <dgm:constr type="h" for="ch" forName="textaccent8" refType="h" fact="0.024"/>
          <dgm:constr type="l" for="ch" forName="text9" refType="w" fact="0.7354"/>
          <dgm:constr type="t" for="ch" forName="text9" refType="h" fact="0.0044"/>
          <dgm:constr type="w" for="ch" forName="text9" refType="w" fact="0.1425"/>
          <dgm:constr type="h" for="ch" forName="text9" refType="h" fact="0.2049"/>
          <dgm:constr type="l" for="ch" forName="textaccent9" refType="w" fact="0.8339"/>
          <dgm:constr type="t" for="ch" forName="textaccent9" refType="h" fact="0.1846"/>
          <dgm:constr type="w" for="ch" forName="textaccent9" refType="w" fact="0.0166"/>
          <dgm:constr type="h" for="ch" forName="textaccent9" refType="h" fact="0.024"/>
          <dgm:constr type="l" for="ch" forName="image9" refType="w" fact="0.7354"/>
          <dgm:constr type="t" for="ch" forName="image9" refType="h" fact="0.2306"/>
          <dgm:constr type="w" for="ch" forName="image9" refType="w" fact="0.1425"/>
          <dgm:constr type="h" for="ch" forName="image9" refType="h" fact="0.2049"/>
          <dgm:constr type="l" for="ch" forName="imageaccent9" refType="w" fact="0.8339"/>
          <dgm:constr type="t" for="ch" forName="imageaccent9" refType="h" fact="0.2318"/>
          <dgm:constr type="w" for="ch" forName="imageaccent9" refType="w" fact="0.0166"/>
          <dgm:constr type="h" for="ch" forName="imageaccent9" refType="h" fact="0.024"/>
          <dgm:constr type="l" for="ch" forName="image10" refType="w" fact="0.2446"/>
          <dgm:constr type="t" for="ch" forName="image10" refType="h" fact="0.6805"/>
          <dgm:constr type="w" for="ch" forName="image10" refType="w" fact="0.1425"/>
          <dgm:constr type="h" for="ch" forName="image10" refType="h" fact="0.2049"/>
          <dgm:constr type="l" for="ch" forName="text10" refType="w" fact="0.3672"/>
          <dgm:constr type="t" for="ch" forName="text10" refType="h" fact="0.5683"/>
          <dgm:constr type="w" for="ch" forName="text10" refType="w" fact="0.1425"/>
          <dgm:constr type="h" for="ch" forName="text10" refType="h" fact="0.2049"/>
          <dgm:constr type="l" for="ch" forName="imageaccent10" refType="w" fact="0.369"/>
          <dgm:constr type="t" for="ch" forName="imageaccent10" refType="h" fact="0.7704"/>
          <dgm:constr type="w" for="ch" forName="imageaccent10" refType="w" fact="0.0166"/>
          <dgm:constr type="h" for="ch" forName="imageaccent10" refType="h" fact="0.024"/>
          <dgm:constr type="l" for="ch" forName="textaccent10" refType="w" fact="0.3954"/>
          <dgm:constr type="t" for="ch" forName="textaccent10" refType="h" fact="0.7478"/>
          <dgm:constr type="w" for="ch" forName="textaccent10" refType="w" fact="0.0166"/>
          <dgm:constr type="h" for="ch" forName="textaccent10" refType="h" fact="0.024"/>
          <dgm:constr type="l" for="ch" forName="text11" refType="w" fact="0.612"/>
          <dgm:constr type="t" for="ch" forName="text11" refType="h" fact="0.7951"/>
          <dgm:constr type="w" for="ch" forName="text11" refType="w" fact="0.1425"/>
          <dgm:constr type="h" for="ch" forName="text11" refType="h" fact="0.2049"/>
          <dgm:constr type="l" for="ch" forName="image11" refType="w" fact="0.4894"/>
          <dgm:constr type="t" for="ch" forName="image11" refType="h" fact="0.6816"/>
          <dgm:constr type="w" for="ch" forName="image11" refType="w" fact="0.1425"/>
          <dgm:constr type="h" for="ch" forName="image11" refType="h" fact="0.2049"/>
          <dgm:constr type="l" for="ch" forName="imageaccent11" refType="w" fact="0.5874"/>
          <dgm:constr type="t" for="ch" forName="imageaccent11" refType="h" fact="0.8589"/>
          <dgm:constr type="w" for="ch" forName="imageaccent11" refType="w" fact="0.0166"/>
          <dgm:constr type="h" for="ch" forName="imageaccent11" refType="h" fact="0.024"/>
          <dgm:constr type="l" for="ch" forName="textaccent11" refType="w" fact="0.6154"/>
          <dgm:constr type="t" for="ch" forName="textaccent11" refType="h" fact="0.8863"/>
          <dgm:constr type="w" for="ch" forName="textaccent11" refType="w" fact="0.0166"/>
          <dgm:constr type="h" for="ch" forName="textaccent11" refType="h" fact="0.024"/>
          <dgm:constr type="l" for="ch" forName="text12" refType="w" fact="0.735"/>
          <dgm:constr type="t" for="ch" forName="text12" refType="h" fact="0.684"/>
          <dgm:constr type="w" for="ch" forName="text12" refType="w" fact="0.1425"/>
          <dgm:constr type="h" for="ch" forName="text12" refType="h" fact="0.2049"/>
          <dgm:constr type="l" for="ch" forName="image12" refType="w" fact="0.8575"/>
          <dgm:constr type="t" for="ch" forName="image12" refType="h" fact="0.5718"/>
          <dgm:constr type="w" for="ch" forName="image12" refType="w" fact="0.1425"/>
          <dgm:constr type="h" for="ch" forName="image12" refType="h" fact="0.2049"/>
          <dgm:constr type="l" for="ch" forName="textaccent12" refType="w" fact="0.8594"/>
          <dgm:constr type="t" for="ch" forName="textaccent12" refType="h" fact="0.7739"/>
          <dgm:constr type="w" for="ch" forName="textaccent12" refType="w" fact="0.0166"/>
          <dgm:constr type="h" for="ch" forName="textaccent12" refType="h" fact="0.024"/>
          <dgm:constr type="l" for="ch" forName="imageaccent12" refType="w" fact="0.8858"/>
          <dgm:constr type="t" for="ch" forName="imageaccent12" refType="h" fact="0.7513"/>
          <dgm:constr type="w" for="ch" forName="imageaccent12" refType="w" fact="0.0166"/>
          <dgm:constr type="h" for="ch" forName="imageaccent12" refType="h" fact="0.024"/>
        </dgm:constrLst>
      </dgm:else>
    </dgm:choose>
    <dgm:forEach name="wrapper" axis="self" ptType="parTrans">
      <dgm:forEach name="wrapper2" axis="self" ptType="sibTrans" st="2">
        <dgm:forEach name="textRepeat" axis="self">
          <dgm:layoutNode name="textRepeatNode" styleLbl="alignNode1">
            <dgm:varLst>
              <dgm:chMax val="0"/>
              <dgm:chPref val="0"/>
              <dgm:bulletEnabled val="1"/>
            </dgm:varLst>
            <dgm:alg type="tx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.1"/>
              <dgm:constr type="bMarg" refType="primFontSz" fact="0.1"/>
            </dgm:constrLst>
            <dgm:ruleLst>
              <dgm:rule type="primFontSz" val="5" fact="NaN" max="NaN"/>
            </dgm:ruleLst>
          </dgm:layoutNode>
        </dgm:forEach>
        <dgm:forEach name="accentRepeat" axis="self">
          <dgm:layoutNode name="accentRepeatNode" styleLbl="solidAlignAcc1">
            <dgm:alg type="sp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/>
          </dgm:layoutNode>
        </dgm:forEach>
        <dgm:forEach name="imageRepeat" axis="self">
          <dgm:layoutNode name="imageRepeatNode" styleLbl="alignAcc1">
            <dgm:alg type="sp"/>
            <dgm:shape xmlns:r="http://schemas.openxmlformats.org/officeDocument/2006/relationships" type="hexagon" r:blip="" blipPhldr="1">
              <dgm:adjLst>
                <dgm:adj idx="1" val="0.25"/>
                <dgm:adj idx="2" val="1.1547"/>
              </dgm:adjLst>
            </dgm:shape>
            <dgm:presOf axis="self"/>
          </dgm:layoutNode>
        </dgm:forEach>
      </dgm:forEach>
    </dgm:forEach>
    <dgm:forEach name="Name14" axis="ch" ptType="node" cnt="1">
      <dgm:layoutNode name="text1">
        <dgm:alg type="sp"/>
        <dgm:shape xmlns:r="http://schemas.openxmlformats.org/officeDocument/2006/relationships" r:blip="">
          <dgm:adjLst/>
        </dgm:shape>
        <dgm:presOf/>
        <dgm:constrLst/>
        <dgm:forEach name="Name15" ref="textRepeat"/>
      </dgm:layoutNode>
      <dgm:layoutNode name="textaccent1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"/>
      </dgm:layoutNode>
    </dgm:forEach>
    <dgm:forEach name="Name17" axis="ch" ptType="sibTrans" hideLastTrans="0" cnt="1">
      <dgm:layoutNode name="image1">
        <dgm:alg type="sp"/>
        <dgm:shape xmlns:r="http://schemas.openxmlformats.org/officeDocument/2006/relationships" r:blip="">
          <dgm:adjLst/>
        </dgm:shape>
        <dgm:presOf/>
        <dgm:constrLst/>
        <dgm:forEach name="Name18" ref="imageRepeat"/>
      </dgm:layoutNode>
      <dgm:layoutNode name="imageaccent1">
        <dgm:alg type="sp"/>
        <dgm:shape xmlns:r="http://schemas.openxmlformats.org/officeDocument/2006/relationships" r:blip="">
          <dgm:adjLst/>
        </dgm:shape>
        <dgm:presOf/>
        <dgm:constrLst/>
        <dgm:forEach name="Name19" ref="accentRepeat"/>
      </dgm:layoutNode>
    </dgm:forEach>
    <dgm:forEach name="Name20" axis="ch" ptType="node" st="2" cnt="1">
      <dgm:layoutNode name="text2">
        <dgm:alg type="sp"/>
        <dgm:shape xmlns:r="http://schemas.openxmlformats.org/officeDocument/2006/relationships" r:blip="">
          <dgm:adjLst/>
        </dgm:shape>
        <dgm:presOf/>
        <dgm:constrLst/>
        <dgm:forEach name="Name21" ref="textRepeat"/>
      </dgm:layoutNode>
      <dgm:layoutNode name="textaccent2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"/>
      </dgm:layoutNode>
    </dgm:forEach>
    <dgm:forEach name="Name23" axis="ch" ptType="sibTrans" hideLastTrans="0" st="2" cnt="1">
      <dgm:layoutNode name="image2">
        <dgm:alg type="sp"/>
        <dgm:shape xmlns:r="http://schemas.openxmlformats.org/officeDocument/2006/relationships" r:blip="">
          <dgm:adjLst/>
        </dgm:shape>
        <dgm:presOf/>
        <dgm:constrLst/>
        <dgm:forEach name="Name24" ref="imageRepeat"/>
      </dgm:layoutNode>
      <dgm:layoutNode name="imageaccent2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"/>
      </dgm:layoutNode>
    </dgm:forEach>
    <dgm:forEach name="Name26" axis="ch" ptType="node" st="3" cnt="1">
      <dgm:layoutNode name="text3">
        <dgm:alg type="sp"/>
        <dgm:shape xmlns:r="http://schemas.openxmlformats.org/officeDocument/2006/relationships" r:blip="">
          <dgm:adjLst/>
        </dgm:shape>
        <dgm:presOf/>
        <dgm:constrLst/>
        <dgm:forEach name="Name27" ref="textRepeat"/>
      </dgm:layoutNode>
      <dgm:layoutNode name="textaccent3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</dgm:forEach>
    <dgm:forEach name="Name29" axis="ch" ptType="sibTrans" hideLastTrans="0" st="3" cnt="1">
      <dgm:layoutNode name="image3">
        <dgm:alg type="sp"/>
        <dgm:shape xmlns:r="http://schemas.openxmlformats.org/officeDocument/2006/relationships" r:blip="">
          <dgm:adjLst/>
        </dgm:shape>
        <dgm:presOf/>
        <dgm:constrLst/>
        <dgm:forEach name="Name30" ref="imageRepeat"/>
      </dgm:layoutNode>
      <dgm:layoutNode name="imageaccent3">
        <dgm:alg type="sp"/>
        <dgm:shape xmlns:r="http://schemas.openxmlformats.org/officeDocument/2006/relationships" r:blip="">
          <dgm:adjLst/>
        </dgm:shape>
        <dgm:presOf/>
        <dgm:constrLst/>
        <dgm:forEach name="Name31" ref="accentRepeat"/>
      </dgm:layoutNode>
    </dgm:forEach>
    <dgm:forEach name="Name32" axis="ch" ptType="node" st="4" cnt="1">
      <dgm:layoutNode name="text4">
        <dgm:alg type="sp"/>
        <dgm:shape xmlns:r="http://schemas.openxmlformats.org/officeDocument/2006/relationships" r:blip="">
          <dgm:adjLst/>
        </dgm:shape>
        <dgm:presOf/>
        <dgm:constrLst/>
        <dgm:forEach name="Name33" ref="textRepeat"/>
      </dgm:layoutNode>
      <dgm:layoutNode name="textaccent4">
        <dgm:alg type="sp"/>
        <dgm:shape xmlns:r="http://schemas.openxmlformats.org/officeDocument/2006/relationships" r:blip="">
          <dgm:adjLst/>
        </dgm:shape>
        <dgm:presOf/>
        <dgm:constrLst/>
        <dgm:forEach name="Name34" ref="accentRepeat"/>
      </dgm:layoutNode>
    </dgm:forEach>
    <dgm:forEach name="Name35" axis="ch" ptType="sibTrans" hideLastTrans="0" st="4" cnt="1">
      <dgm:layoutNode name="image4">
        <dgm:alg type="sp"/>
        <dgm:shape xmlns:r="http://schemas.openxmlformats.org/officeDocument/2006/relationships" r:blip="">
          <dgm:adjLst/>
        </dgm:shape>
        <dgm:presOf/>
        <dgm:constrLst/>
        <dgm:forEach name="Name36" ref="imageRepeat"/>
      </dgm:layoutNode>
      <dgm:layoutNode name="imageaccent4">
        <dgm:alg type="sp"/>
        <dgm:shape xmlns:r="http://schemas.openxmlformats.org/officeDocument/2006/relationships" r:blip="">
          <dgm:adjLst/>
        </dgm:shape>
        <dgm:presOf/>
        <dgm:constrLst/>
        <dgm:forEach name="Name37" ref="accentRepeat"/>
      </dgm:layoutNode>
    </dgm:forEach>
    <dgm:forEach name="Name38" axis="ch" ptType="node" st="5" cnt="1">
      <dgm:layoutNode name="text5">
        <dgm:alg type="sp"/>
        <dgm:shape xmlns:r="http://schemas.openxmlformats.org/officeDocument/2006/relationships" r:blip="">
          <dgm:adjLst/>
        </dgm:shape>
        <dgm:presOf/>
        <dgm:constrLst/>
        <dgm:forEach name="Name39" ref="textRepeat"/>
      </dgm:layoutNode>
      <dgm:layoutNode name="text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</dgm:forEach>
    <dgm:forEach name="Name41" axis="ch" ptType="sibTrans" hideLastTrans="0" st="5" cnt="1">
      <dgm:layoutNode name="image5">
        <dgm:alg type="sp"/>
        <dgm:shape xmlns:r="http://schemas.openxmlformats.org/officeDocument/2006/relationships" r:blip="">
          <dgm:adjLst/>
        </dgm:shape>
        <dgm:presOf/>
        <dgm:constrLst/>
        <dgm:forEach name="Name42" ref="imageRepeat"/>
      </dgm:layoutNode>
      <dgm:layoutNode name="imageaccent5">
        <dgm:alg type="sp"/>
        <dgm:shape xmlns:r="http://schemas.openxmlformats.org/officeDocument/2006/relationships" r:blip="">
          <dgm:adjLst/>
        </dgm:shape>
        <dgm:presOf/>
        <dgm:constrLst/>
        <dgm:forEach name="Name43" ref="accentRepeat"/>
      </dgm:layoutNode>
    </dgm:forEach>
    <dgm:forEach name="Name44" axis="ch" ptType="node" st="6" cnt="1">
      <dgm:layoutNode name="text6">
        <dgm:alg type="sp"/>
        <dgm:shape xmlns:r="http://schemas.openxmlformats.org/officeDocument/2006/relationships" r:blip="">
          <dgm:adjLst/>
        </dgm:shape>
        <dgm:presOf/>
        <dgm:constrLst/>
        <dgm:forEach name="Name45" ref="textRepeat"/>
      </dgm:layoutNode>
      <dgm:layoutNode name="textaccent6">
        <dgm:alg type="sp"/>
        <dgm:shape xmlns:r="http://schemas.openxmlformats.org/officeDocument/2006/relationships" r:blip="">
          <dgm:adjLst/>
        </dgm:shape>
        <dgm:presOf/>
        <dgm:constrLst/>
        <dgm:forEach name="Name46" ref="accentRepeat"/>
      </dgm:layoutNode>
    </dgm:forEach>
    <dgm:forEach name="Name47" axis="ch" ptType="sibTrans" hideLastTrans="0" st="6" cnt="1">
      <dgm:layoutNode name="image6">
        <dgm:alg type="sp"/>
        <dgm:shape xmlns:r="http://schemas.openxmlformats.org/officeDocument/2006/relationships" r:blip="">
          <dgm:adjLst/>
        </dgm:shape>
        <dgm:presOf/>
        <dgm:constrLst/>
        <dgm:forEach name="Name48" ref="imageRepeat"/>
      </dgm:layoutNode>
      <dgm:layoutNode name="imageaccent6">
        <dgm:alg type="sp"/>
        <dgm:shape xmlns:r="http://schemas.openxmlformats.org/officeDocument/2006/relationships" r:blip="">
          <dgm:adjLst/>
        </dgm:shape>
        <dgm:presOf/>
        <dgm:constrLst/>
        <dgm:forEach name="Name49" ref="accentRepeat"/>
      </dgm:layoutNode>
    </dgm:forEach>
    <dgm:forEach name="Name50" axis="ch" ptType="node" st="7" cnt="1">
      <dgm:layoutNode name="text7">
        <dgm:alg type="sp"/>
        <dgm:shape xmlns:r="http://schemas.openxmlformats.org/officeDocument/2006/relationships" r:blip="">
          <dgm:adjLst/>
        </dgm:shape>
        <dgm:presOf/>
        <dgm:constrLst/>
        <dgm:forEach name="Name51" ref="textRepeat"/>
      </dgm:layoutNode>
      <dgm:layoutNode name="textaccent7">
        <dgm:alg type="sp"/>
        <dgm:shape xmlns:r="http://schemas.openxmlformats.org/officeDocument/2006/relationships" r:blip="">
          <dgm:adjLst/>
        </dgm:shape>
        <dgm:presOf/>
        <dgm:constrLst/>
        <dgm:forEach name="Name52" ref="accentRepeat"/>
      </dgm:layoutNode>
    </dgm:forEach>
    <dgm:forEach name="Name53" axis="ch" ptType="sibTrans" hideLastTrans="0" st="7" cnt="1">
      <dgm:layoutNode name="image7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  <dgm:layoutNode name="imageaccent7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</dgm:forEach>
    <dgm:forEach name="Name56" axis="ch" ptType="node" st="8" cnt="1">
      <dgm:layoutNode name="text8">
        <dgm:alg type="sp"/>
        <dgm:shape xmlns:r="http://schemas.openxmlformats.org/officeDocument/2006/relationships" r:blip="">
          <dgm:adjLst/>
        </dgm:shape>
        <dgm:presOf/>
        <dgm:constrLst/>
        <dgm:forEach name="Name57" ref="textRepeat"/>
      </dgm:layoutNode>
      <dgm:layoutNode name="textaccent8">
        <dgm:alg type="sp"/>
        <dgm:shape xmlns:r="http://schemas.openxmlformats.org/officeDocument/2006/relationships" r:blip="">
          <dgm:adjLst/>
        </dgm:shape>
        <dgm:presOf/>
        <dgm:constrLst/>
        <dgm:forEach name="Name58" ref="accentRepeat"/>
      </dgm:layoutNode>
    </dgm:forEach>
    <dgm:forEach name="Name59" axis="ch" ptType="sibTrans" hideLastTrans="0" st="8" cnt="1">
      <dgm:layoutNode name="image8">
        <dgm:alg type="sp"/>
        <dgm:shape xmlns:r="http://schemas.openxmlformats.org/officeDocument/2006/relationships" r:blip="">
          <dgm:adjLst/>
        </dgm:shape>
        <dgm:presOf/>
        <dgm:constrLst/>
        <dgm:forEach name="Name60" ref="imageRepeat"/>
      </dgm:layoutNode>
      <dgm:layoutNode name="imageaccent8">
        <dgm:alg type="sp"/>
        <dgm:shape xmlns:r="http://schemas.openxmlformats.org/officeDocument/2006/relationships" r:blip="">
          <dgm:adjLst/>
        </dgm:shape>
        <dgm:presOf/>
        <dgm:constrLst/>
        <dgm:forEach name="Name61" ref="accentRepeat"/>
      </dgm:layoutNode>
    </dgm:forEach>
    <dgm:forEach name="Name62" axis="ch" ptType="node" st="9" cnt="1">
      <dgm:layoutNode name="text9">
        <dgm:alg type="sp"/>
        <dgm:shape xmlns:r="http://schemas.openxmlformats.org/officeDocument/2006/relationships" r:blip="">
          <dgm:adjLst/>
        </dgm:shape>
        <dgm:presOf/>
        <dgm:constrLst/>
        <dgm:forEach name="Name63" ref="textRepeat"/>
      </dgm:layoutNode>
      <dgm:layoutNode name="textaccent9">
        <dgm:alg type="sp"/>
        <dgm:shape xmlns:r="http://schemas.openxmlformats.org/officeDocument/2006/relationships" r:blip="">
          <dgm:adjLst/>
        </dgm:shape>
        <dgm:presOf/>
        <dgm:constrLst/>
        <dgm:forEach name="Name64" ref="accentRepeat"/>
      </dgm:layoutNode>
    </dgm:forEach>
    <dgm:forEach name="Name65" axis="ch" ptType="sibTrans" hideLastTrans="0" st="9" cnt="1">
      <dgm:layoutNode name="image9">
        <dgm:alg type="sp"/>
        <dgm:shape xmlns:r="http://schemas.openxmlformats.org/officeDocument/2006/relationships" r:blip="">
          <dgm:adjLst/>
        </dgm:shape>
        <dgm:presOf/>
        <dgm:constrLst/>
        <dgm:forEach name="Name66" ref="imageRepeat"/>
      </dgm:layoutNode>
      <dgm:layoutNode name="imageaccent9">
        <dgm:alg type="sp"/>
        <dgm:shape xmlns:r="http://schemas.openxmlformats.org/officeDocument/2006/relationships" r:blip="">
          <dgm:adjLst/>
        </dgm:shape>
        <dgm:presOf/>
        <dgm:constrLst/>
        <dgm:forEach name="Name67" ref="accentRepeat"/>
      </dgm:layoutNode>
    </dgm:forEach>
    <dgm:forEach name="Name68" axis="ch" ptType="node" st="10" cnt="1">
      <dgm:layoutNode name="text10">
        <dgm:alg type="sp"/>
        <dgm:shape xmlns:r="http://schemas.openxmlformats.org/officeDocument/2006/relationships" r:blip="">
          <dgm:adjLst/>
        </dgm:shape>
        <dgm:presOf/>
        <dgm:constrLst/>
        <dgm:forEach name="Name69" ref="textRepeat"/>
      </dgm:layoutNode>
      <dgm:layoutNode name="textaccent10">
        <dgm:alg type="sp"/>
        <dgm:shape xmlns:r="http://schemas.openxmlformats.org/officeDocument/2006/relationships" r:blip="">
          <dgm:adjLst/>
        </dgm:shape>
        <dgm:presOf/>
        <dgm:constrLst/>
        <dgm:forEach name="Name70" ref="accentRepeat"/>
      </dgm:layoutNode>
    </dgm:forEach>
    <dgm:forEach name="Name71" axis="ch" ptType="sibTrans" hideLastTrans="0" st="10" cnt="1">
      <dgm:layoutNode name="image10">
        <dgm:alg type="sp"/>
        <dgm:shape xmlns:r="http://schemas.openxmlformats.org/officeDocument/2006/relationships" r:blip="">
          <dgm:adjLst/>
        </dgm:shape>
        <dgm:presOf/>
        <dgm:constrLst/>
        <dgm:forEach name="Name72" ref="imageRepeat"/>
      </dgm:layoutNode>
      <dgm:layoutNode name="imageaccent10">
        <dgm:alg type="sp"/>
        <dgm:shape xmlns:r="http://schemas.openxmlformats.org/officeDocument/2006/relationships" r:blip="">
          <dgm:adjLst/>
        </dgm:shape>
        <dgm:presOf/>
        <dgm:constrLst/>
        <dgm:forEach name="Name73" ref="accentRepeat"/>
      </dgm:layoutNode>
    </dgm:forEach>
    <dgm:forEach name="Name74" axis="ch" ptType="node" st="11" cnt="1">
      <dgm:layoutNode name="text11">
        <dgm:alg type="sp"/>
        <dgm:shape xmlns:r="http://schemas.openxmlformats.org/officeDocument/2006/relationships" r:blip="">
          <dgm:adjLst/>
        </dgm:shape>
        <dgm:presOf/>
        <dgm:constrLst/>
        <dgm:forEach name="Name75" ref="textRepeat"/>
      </dgm:layoutNode>
      <dgm:layoutNode name="textaccent1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</dgm:forEach>
    <dgm:forEach name="Name77" axis="ch" ptType="sibTrans" hideLastTrans="0" st="11" cnt="1">
      <dgm:layoutNode name="image11">
        <dgm:alg type="sp"/>
        <dgm:shape xmlns:r="http://schemas.openxmlformats.org/officeDocument/2006/relationships" r:blip="">
          <dgm:adjLst/>
        </dgm:shape>
        <dgm:presOf/>
        <dgm:constrLst/>
        <dgm:forEach name="Name78" ref="imageRepeat"/>
      </dgm:layoutNode>
      <dgm:layoutNode name="imageaccent11">
        <dgm:alg type="sp"/>
        <dgm:shape xmlns:r="http://schemas.openxmlformats.org/officeDocument/2006/relationships" r:blip="">
          <dgm:adjLst/>
        </dgm:shape>
        <dgm:presOf/>
        <dgm:constrLst/>
        <dgm:forEach name="Name79" ref="accentRepeat"/>
      </dgm:layoutNode>
    </dgm:forEach>
    <dgm:forEach name="Name80" axis="ch" ptType="node" st="12" cnt="1">
      <dgm:layoutNode name="text12">
        <dgm:alg type="sp"/>
        <dgm:shape xmlns:r="http://schemas.openxmlformats.org/officeDocument/2006/relationships" r:blip="">
          <dgm:adjLst/>
        </dgm:shape>
        <dgm:presOf/>
        <dgm:constrLst/>
        <dgm:forEach name="Name81" ref="textRepeat"/>
      </dgm:layoutNode>
      <dgm:layoutNode name="textaccent12">
        <dgm:alg type="sp"/>
        <dgm:shape xmlns:r="http://schemas.openxmlformats.org/officeDocument/2006/relationships" r:blip="">
          <dgm:adjLst/>
        </dgm:shape>
        <dgm:presOf/>
        <dgm:constrLst/>
        <dgm:forEach name="Name82" ref="accentRepeat"/>
      </dgm:layoutNode>
    </dgm:forEach>
    <dgm:forEach name="Name83" axis="ch" ptType="sibTrans" hideLastTrans="0" st="12" cnt="1">
      <dgm:layoutNode name="image12">
        <dgm:alg type="sp"/>
        <dgm:shape xmlns:r="http://schemas.openxmlformats.org/officeDocument/2006/relationships" r:blip="">
          <dgm:adjLst/>
        </dgm:shape>
        <dgm:presOf/>
        <dgm:constrLst/>
        <dgm:forEach name="Name84" ref="imageRepeat"/>
      </dgm:layoutNode>
      <dgm:layoutNode name="imageaccent12">
        <dgm:alg type="sp"/>
        <dgm:shape xmlns:r="http://schemas.openxmlformats.org/officeDocument/2006/relationships" r:blip="">
          <dgm:adjLst/>
        </dgm:shape>
        <dgm:presOf/>
        <dgm:constrLst/>
        <dgm:forEach name="Name85" ref="accentRepeat"/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4251909-4EFC-45DF-909E-D8B82E52D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1839</Words>
  <Characters>10485</Characters>
  <Application>Microsoft Office Word</Application>
  <DocSecurity>0</DocSecurity>
  <Lines>87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2023-08-16T09:48:00Z</dcterms:created>
  <dcterms:modified xsi:type="dcterms:W3CDTF">2023-08-16T10:47:00Z</dcterms:modified>
  <cp:version/>
</cp:coreProperties>
</file>