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AD6A" w14:textId="77777777" w:rsidR="003333E3" w:rsidRPr="00B02EBA" w:rsidRDefault="003333E3" w:rsidP="00BF1EE4">
      <w:pPr>
        <w:pStyle w:val="1"/>
        <w:spacing w:before="0" w:line="242" w:lineRule="auto"/>
        <w:ind w:left="0"/>
        <w:jc w:val="center"/>
      </w:pPr>
    </w:p>
    <w:p w14:paraId="1A368371" w14:textId="77777777" w:rsidR="00BF1EE4" w:rsidRPr="00B02EBA" w:rsidRDefault="00BF1EE4" w:rsidP="00BF1EE4">
      <w:pPr>
        <w:pStyle w:val="1"/>
        <w:spacing w:before="0" w:line="242" w:lineRule="auto"/>
        <w:ind w:left="0"/>
        <w:jc w:val="center"/>
      </w:pPr>
      <w:r w:rsidRPr="00B02EBA">
        <w:rPr>
          <w:noProof/>
          <w:lang w:bidi="he-IL"/>
        </w:rPr>
        <w:drawing>
          <wp:inline distT="0" distB="0" distL="0" distR="0" wp14:anchorId="3505E55A" wp14:editId="3E3C8A62">
            <wp:extent cx="434340" cy="624840"/>
            <wp:effectExtent l="0" t="0" r="3810" b="381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a:off x="0" y="0"/>
                      <a:ext cx="434340" cy="624840"/>
                    </a:xfrm>
                    <a:prstGeom prst="rect">
                      <a:avLst/>
                    </a:prstGeom>
                    <a:noFill/>
                    <a:ln>
                      <a:noFill/>
                    </a:ln>
                  </pic:spPr>
                </pic:pic>
              </a:graphicData>
            </a:graphic>
          </wp:inline>
        </w:drawing>
      </w:r>
    </w:p>
    <w:p w14:paraId="385D47EA" w14:textId="77777777" w:rsidR="00E049E9" w:rsidRPr="00B02EBA" w:rsidRDefault="00D51696">
      <w:pPr>
        <w:pStyle w:val="1"/>
        <w:spacing w:before="72" w:line="242" w:lineRule="auto"/>
        <w:ind w:left="966" w:firstLine="883"/>
      </w:pPr>
      <w:r w:rsidRPr="00B02EBA">
        <w:t>МІНІСТЕРСТВО</w:t>
      </w:r>
      <w:r w:rsidRPr="00B02EBA">
        <w:rPr>
          <w:spacing w:val="-1"/>
        </w:rPr>
        <w:t xml:space="preserve"> </w:t>
      </w:r>
      <w:r w:rsidRPr="00B02EBA">
        <w:t>ОСВІТИ</w:t>
      </w:r>
      <w:r w:rsidRPr="00B02EBA">
        <w:rPr>
          <w:spacing w:val="1"/>
        </w:rPr>
        <w:t xml:space="preserve"> </w:t>
      </w:r>
      <w:r w:rsidRPr="00B02EBA">
        <w:t>І</w:t>
      </w:r>
      <w:r w:rsidRPr="00B02EBA">
        <w:rPr>
          <w:spacing w:val="1"/>
        </w:rPr>
        <w:t xml:space="preserve"> </w:t>
      </w:r>
      <w:r w:rsidRPr="00B02EBA">
        <w:t>НАУКИ УКРАЇНИ</w:t>
      </w:r>
      <w:r w:rsidRPr="00B02EBA">
        <w:rPr>
          <w:spacing w:val="1"/>
        </w:rPr>
        <w:t xml:space="preserve"> </w:t>
      </w:r>
      <w:r w:rsidRPr="00B02EBA">
        <w:t>СХІДНОУКРАЇНСЬКИЙ</w:t>
      </w:r>
      <w:r w:rsidRPr="00B02EBA">
        <w:rPr>
          <w:spacing w:val="-7"/>
        </w:rPr>
        <w:t xml:space="preserve"> </w:t>
      </w:r>
      <w:r w:rsidRPr="00B02EBA">
        <w:t>НАЦІОНАЛЬНИЙ</w:t>
      </w:r>
      <w:r w:rsidRPr="00B02EBA">
        <w:rPr>
          <w:spacing w:val="-6"/>
        </w:rPr>
        <w:t xml:space="preserve"> </w:t>
      </w:r>
      <w:r w:rsidRPr="00B02EBA">
        <w:t>УНІВЕРСИТЕТ</w:t>
      </w:r>
    </w:p>
    <w:p w14:paraId="6D9CA8E2" w14:textId="77777777" w:rsidR="00E049E9" w:rsidRPr="00B02EBA" w:rsidRDefault="00D51696">
      <w:pPr>
        <w:spacing w:line="318" w:lineRule="exact"/>
        <w:ind w:left="3081"/>
        <w:rPr>
          <w:b/>
          <w:sz w:val="28"/>
        </w:rPr>
      </w:pPr>
      <w:r w:rsidRPr="00B02EBA">
        <w:rPr>
          <w:b/>
          <w:sz w:val="28"/>
        </w:rPr>
        <w:t>імені</w:t>
      </w:r>
      <w:r w:rsidRPr="00B02EBA">
        <w:rPr>
          <w:b/>
          <w:spacing w:val="-2"/>
          <w:sz w:val="28"/>
        </w:rPr>
        <w:t xml:space="preserve"> </w:t>
      </w:r>
      <w:r w:rsidRPr="00B02EBA">
        <w:rPr>
          <w:b/>
          <w:sz w:val="28"/>
        </w:rPr>
        <w:t>ВОЛОДИМИРА</w:t>
      </w:r>
      <w:r w:rsidRPr="00B02EBA">
        <w:rPr>
          <w:b/>
          <w:spacing w:val="-4"/>
          <w:sz w:val="28"/>
        </w:rPr>
        <w:t xml:space="preserve"> </w:t>
      </w:r>
      <w:r w:rsidRPr="00B02EBA">
        <w:rPr>
          <w:b/>
          <w:sz w:val="28"/>
        </w:rPr>
        <w:t>ДАЛЯ</w:t>
      </w:r>
    </w:p>
    <w:p w14:paraId="2E07CDE1" w14:textId="77777777" w:rsidR="00E049E9" w:rsidRPr="00B02EBA" w:rsidRDefault="00E049E9">
      <w:pPr>
        <w:pStyle w:val="a3"/>
        <w:rPr>
          <w:b/>
          <w:sz w:val="30"/>
        </w:rPr>
      </w:pPr>
    </w:p>
    <w:p w14:paraId="7C71FA3D" w14:textId="77777777" w:rsidR="00E049E9" w:rsidRPr="00B02EBA" w:rsidRDefault="00E049E9">
      <w:pPr>
        <w:pStyle w:val="a3"/>
        <w:rPr>
          <w:b/>
          <w:sz w:val="30"/>
        </w:rPr>
      </w:pPr>
    </w:p>
    <w:p w14:paraId="3B99FDA2" w14:textId="77777777" w:rsidR="00E049E9" w:rsidRPr="00B02EBA" w:rsidRDefault="00E049E9">
      <w:pPr>
        <w:pStyle w:val="a3"/>
        <w:rPr>
          <w:b/>
          <w:sz w:val="30"/>
        </w:rPr>
      </w:pPr>
    </w:p>
    <w:p w14:paraId="1DA3F2EA" w14:textId="77777777" w:rsidR="00E049E9" w:rsidRPr="00B02EBA" w:rsidRDefault="00E049E9">
      <w:pPr>
        <w:pStyle w:val="a3"/>
        <w:rPr>
          <w:b/>
          <w:sz w:val="30"/>
        </w:rPr>
      </w:pPr>
    </w:p>
    <w:p w14:paraId="35AAC44A" w14:textId="753A134B" w:rsidR="00E049E9" w:rsidRPr="00B02EBA" w:rsidRDefault="00D51696" w:rsidP="009A58FB">
      <w:pPr>
        <w:pStyle w:val="a4"/>
        <w:spacing w:line="360" w:lineRule="auto"/>
        <w:ind w:left="1820" w:right="2194"/>
        <w:rPr>
          <w:caps/>
          <w:rtl/>
          <w:lang w:bidi="he-IL"/>
        </w:rPr>
      </w:pPr>
      <w:r w:rsidRPr="00B02EBA">
        <w:t>ОСВІТНЬО-</w:t>
      </w:r>
      <w:r w:rsidR="004248D0">
        <w:rPr>
          <w:lang w:val="ru-RU"/>
        </w:rPr>
        <w:t>НАУКОВА</w:t>
      </w:r>
      <w:r w:rsidRPr="00B02EBA">
        <w:t xml:space="preserve"> ПРОГРАМА</w:t>
      </w:r>
      <w:r w:rsidRPr="00B02EBA">
        <w:rPr>
          <w:spacing w:val="-78"/>
        </w:rPr>
        <w:t xml:space="preserve"> </w:t>
      </w:r>
      <w:r w:rsidR="009A58FB" w:rsidRPr="00B02EBA">
        <w:rPr>
          <w:caps/>
          <w:lang w:bidi="he-IL"/>
        </w:rPr>
        <w:t>БУДІВНИЦТВО ТА ЦИВІЛЬНА ІНЖЕНЕРІЯ</w:t>
      </w:r>
    </w:p>
    <w:p w14:paraId="37C6F33C" w14:textId="77777777" w:rsidR="009F2619" w:rsidRPr="00E819B2" w:rsidRDefault="009F2619" w:rsidP="009F2619">
      <w:pPr>
        <w:spacing w:line="360" w:lineRule="auto"/>
        <w:jc w:val="center"/>
        <w:rPr>
          <w:bCs/>
          <w:sz w:val="28"/>
          <w:szCs w:val="28"/>
          <w:u w:val="single"/>
        </w:rPr>
      </w:pPr>
      <w:r w:rsidRPr="00E819B2">
        <w:rPr>
          <w:bCs/>
          <w:sz w:val="28"/>
          <w:szCs w:val="28"/>
          <w:u w:val="single"/>
        </w:rPr>
        <w:t xml:space="preserve">«Будівництво </w:t>
      </w:r>
      <w:r w:rsidRPr="00163B39">
        <w:rPr>
          <w:bCs/>
          <w:sz w:val="28"/>
          <w:szCs w:val="28"/>
          <w:u w:val="single"/>
        </w:rPr>
        <w:t xml:space="preserve"> </w:t>
      </w:r>
      <w:r w:rsidRPr="00E819B2">
        <w:rPr>
          <w:bCs/>
          <w:sz w:val="28"/>
          <w:szCs w:val="28"/>
          <w:u w:val="single"/>
        </w:rPr>
        <w:t>та цивільна інженерія»</w:t>
      </w:r>
    </w:p>
    <w:p w14:paraId="666E145E" w14:textId="669D25C2" w:rsidR="009F2619" w:rsidRPr="00E819B2" w:rsidRDefault="009F2619" w:rsidP="009F2619">
      <w:pPr>
        <w:jc w:val="center"/>
        <w:rPr>
          <w:bCs/>
          <w:sz w:val="28"/>
          <w:szCs w:val="28"/>
        </w:rPr>
      </w:pPr>
      <w:r>
        <w:rPr>
          <w:bCs/>
          <w:sz w:val="28"/>
          <w:szCs w:val="28"/>
          <w:u w:val="single"/>
        </w:rPr>
        <w:t>треть</w:t>
      </w:r>
      <w:r w:rsidRPr="00E819B2">
        <w:rPr>
          <w:bCs/>
          <w:sz w:val="28"/>
          <w:szCs w:val="28"/>
          <w:u w:val="single"/>
        </w:rPr>
        <w:t>ого</w:t>
      </w:r>
      <w:r w:rsidRPr="00E819B2">
        <w:rPr>
          <w:bCs/>
          <w:sz w:val="28"/>
          <w:szCs w:val="28"/>
        </w:rPr>
        <w:t xml:space="preserve"> рівня вищ</w:t>
      </w:r>
      <w:r>
        <w:rPr>
          <w:bCs/>
          <w:sz w:val="28"/>
          <w:szCs w:val="28"/>
        </w:rPr>
        <w:t>ої</w:t>
      </w:r>
      <w:r w:rsidRPr="00E819B2">
        <w:rPr>
          <w:bCs/>
          <w:sz w:val="28"/>
          <w:szCs w:val="28"/>
        </w:rPr>
        <w:t xml:space="preserve"> освіти</w:t>
      </w:r>
    </w:p>
    <w:p w14:paraId="2810569B" w14:textId="3088F88D" w:rsidR="009F2619" w:rsidRPr="00E819B2" w:rsidRDefault="009F2619" w:rsidP="009F2619">
      <w:pPr>
        <w:rPr>
          <w:bCs/>
          <w:sz w:val="16"/>
          <w:szCs w:val="16"/>
        </w:rPr>
      </w:pPr>
      <w:r w:rsidRPr="00E819B2">
        <w:rPr>
          <w:bCs/>
          <w:sz w:val="18"/>
          <w:szCs w:val="18"/>
        </w:rPr>
        <w:t xml:space="preserve">                                                              </w:t>
      </w:r>
      <w:r>
        <w:rPr>
          <w:bCs/>
          <w:sz w:val="18"/>
          <w:szCs w:val="18"/>
        </w:rPr>
        <w:t xml:space="preserve">                        </w:t>
      </w:r>
      <w:r w:rsidRPr="00E819B2">
        <w:rPr>
          <w:bCs/>
          <w:sz w:val="18"/>
          <w:szCs w:val="18"/>
        </w:rPr>
        <w:t xml:space="preserve"> </w:t>
      </w:r>
      <w:r>
        <w:rPr>
          <w:bCs/>
          <w:sz w:val="18"/>
          <w:szCs w:val="18"/>
        </w:rPr>
        <w:t xml:space="preserve">    </w:t>
      </w:r>
      <w:r w:rsidRPr="00E819B2">
        <w:rPr>
          <w:bCs/>
          <w:sz w:val="16"/>
          <w:szCs w:val="16"/>
        </w:rPr>
        <w:t>(першого/другого</w:t>
      </w:r>
      <w:r>
        <w:rPr>
          <w:bCs/>
          <w:sz w:val="16"/>
          <w:szCs w:val="16"/>
        </w:rPr>
        <w:t>/</w:t>
      </w:r>
      <w:r w:rsidRPr="009F2619">
        <w:rPr>
          <w:bCs/>
          <w:sz w:val="28"/>
          <w:szCs w:val="28"/>
          <w:u w:val="single"/>
        </w:rPr>
        <w:t xml:space="preserve"> </w:t>
      </w:r>
      <w:r w:rsidRPr="009F2619">
        <w:rPr>
          <w:bCs/>
          <w:sz w:val="16"/>
          <w:szCs w:val="16"/>
        </w:rPr>
        <w:t>третього</w:t>
      </w:r>
      <w:r w:rsidRPr="00E819B2">
        <w:rPr>
          <w:bCs/>
          <w:sz w:val="16"/>
          <w:szCs w:val="16"/>
        </w:rPr>
        <w:t>)</w:t>
      </w:r>
    </w:p>
    <w:p w14:paraId="15D746D6" w14:textId="77777777" w:rsidR="009F2619" w:rsidRDefault="009F2619" w:rsidP="009F2619">
      <w:pPr>
        <w:ind w:left="1276"/>
        <w:jc w:val="both"/>
        <w:rPr>
          <w:bCs/>
          <w:sz w:val="28"/>
          <w:szCs w:val="28"/>
          <w:lang w:eastAsia="ru-RU"/>
        </w:rPr>
      </w:pPr>
      <w:r w:rsidRPr="00E819B2">
        <w:rPr>
          <w:bCs/>
          <w:sz w:val="28"/>
          <w:szCs w:val="28"/>
          <w:lang w:eastAsia="ru-RU"/>
        </w:rPr>
        <w:t xml:space="preserve">за спеціальністю </w:t>
      </w:r>
      <w:r>
        <w:rPr>
          <w:bCs/>
          <w:sz w:val="28"/>
          <w:szCs w:val="28"/>
          <w:u w:val="single"/>
          <w:lang w:val="en-US" w:eastAsia="ru-RU"/>
        </w:rPr>
        <w:t>G</w:t>
      </w:r>
      <w:r w:rsidRPr="00570989">
        <w:rPr>
          <w:bCs/>
          <w:sz w:val="28"/>
          <w:szCs w:val="28"/>
          <w:u w:val="single"/>
          <w:lang w:eastAsia="ru-RU"/>
        </w:rPr>
        <w:t>19</w:t>
      </w:r>
      <w:r w:rsidRPr="003A4E32">
        <w:rPr>
          <w:bCs/>
          <w:sz w:val="28"/>
          <w:szCs w:val="28"/>
          <w:lang w:eastAsia="ru-RU"/>
        </w:rPr>
        <w:t xml:space="preserve"> </w:t>
      </w:r>
      <w:r>
        <w:rPr>
          <w:bCs/>
          <w:sz w:val="28"/>
          <w:szCs w:val="28"/>
          <w:lang w:eastAsia="ru-RU"/>
        </w:rPr>
        <w:t xml:space="preserve"> </w:t>
      </w:r>
      <w:r w:rsidRPr="00793724">
        <w:rPr>
          <w:bCs/>
          <w:sz w:val="28"/>
          <w:szCs w:val="28"/>
          <w:u w:val="single"/>
          <w:lang w:eastAsia="ru-RU"/>
        </w:rPr>
        <w:t>Будівництво та цивільна інженері</w:t>
      </w:r>
      <w:r>
        <w:rPr>
          <w:bCs/>
          <w:sz w:val="28"/>
          <w:szCs w:val="28"/>
          <w:u w:val="single"/>
          <w:lang w:eastAsia="ru-RU"/>
        </w:rPr>
        <w:t>я</w:t>
      </w:r>
    </w:p>
    <w:p w14:paraId="7EC54100" w14:textId="77777777" w:rsidR="009F2619" w:rsidRPr="003A4E32" w:rsidRDefault="009F2619" w:rsidP="009F2619">
      <w:pPr>
        <w:ind w:left="1276"/>
        <w:rPr>
          <w:bCs/>
          <w:sz w:val="16"/>
          <w:szCs w:val="16"/>
          <w:lang w:eastAsia="ru-RU"/>
        </w:rPr>
      </w:pPr>
      <w:r>
        <w:rPr>
          <w:bCs/>
          <w:sz w:val="16"/>
          <w:szCs w:val="16"/>
          <w:lang w:eastAsia="ru-RU"/>
        </w:rPr>
        <w:t xml:space="preserve">                                                                                         </w:t>
      </w:r>
      <w:r w:rsidRPr="003A4E32">
        <w:rPr>
          <w:bCs/>
          <w:sz w:val="16"/>
          <w:szCs w:val="16"/>
          <w:lang w:eastAsia="ru-RU"/>
        </w:rPr>
        <w:t>номер</w:t>
      </w:r>
      <w:r>
        <w:rPr>
          <w:bCs/>
          <w:sz w:val="16"/>
          <w:szCs w:val="16"/>
          <w:lang w:eastAsia="ru-RU"/>
        </w:rPr>
        <w:t xml:space="preserve">                                   назва</w:t>
      </w:r>
    </w:p>
    <w:p w14:paraId="705BA538" w14:textId="42A3357F" w:rsidR="009F2619" w:rsidRPr="009F2619" w:rsidRDefault="009F2619" w:rsidP="009F2619">
      <w:pPr>
        <w:tabs>
          <w:tab w:val="left" w:pos="1276"/>
        </w:tabs>
        <w:spacing w:line="276" w:lineRule="auto"/>
        <w:ind w:left="1276"/>
        <w:rPr>
          <w:bCs/>
          <w:sz w:val="28"/>
          <w:szCs w:val="28"/>
          <w:u w:val="single"/>
          <w:lang w:eastAsia="ru-RU"/>
        </w:rPr>
      </w:pPr>
      <w:r w:rsidRPr="003A4E32">
        <w:rPr>
          <w:bCs/>
          <w:sz w:val="28"/>
          <w:szCs w:val="28"/>
          <w:lang w:eastAsia="ru-RU"/>
        </w:rPr>
        <w:t xml:space="preserve">галузь знань </w:t>
      </w:r>
      <w:r>
        <w:rPr>
          <w:bCs/>
          <w:sz w:val="28"/>
          <w:szCs w:val="28"/>
          <w:lang w:eastAsia="ru-RU"/>
        </w:rPr>
        <w:t xml:space="preserve"> </w:t>
      </w:r>
      <w:r w:rsidRPr="009F2619">
        <w:rPr>
          <w:bCs/>
          <w:sz w:val="28"/>
          <w:szCs w:val="28"/>
          <w:u w:val="single"/>
          <w:lang w:val="en-US" w:eastAsia="ru-RU"/>
        </w:rPr>
        <w:t>G</w:t>
      </w:r>
      <w:r w:rsidRPr="009F2619">
        <w:rPr>
          <w:bCs/>
          <w:sz w:val="28"/>
          <w:szCs w:val="28"/>
          <w:u w:val="single"/>
          <w:lang w:eastAsia="ru-RU"/>
        </w:rPr>
        <w:t xml:space="preserve"> Інженерія, виробництво та будівництво</w:t>
      </w:r>
    </w:p>
    <w:p w14:paraId="3DA2D879" w14:textId="0731B07E" w:rsidR="00E049E9" w:rsidRPr="00B02EBA" w:rsidRDefault="00D51696" w:rsidP="009F2619">
      <w:pPr>
        <w:pStyle w:val="a3"/>
        <w:tabs>
          <w:tab w:val="left" w:pos="1276"/>
        </w:tabs>
        <w:spacing w:line="276" w:lineRule="auto"/>
        <w:ind w:left="1276" w:right="1705"/>
        <w:rPr>
          <w:sz w:val="20"/>
        </w:rPr>
      </w:pPr>
      <w:r w:rsidRPr="00B02EBA">
        <w:t>кваліфікація:</w:t>
      </w:r>
      <w:r w:rsidRPr="00B02EBA">
        <w:rPr>
          <w:spacing w:val="-3"/>
        </w:rPr>
        <w:t xml:space="preserve"> </w:t>
      </w:r>
      <w:r w:rsidR="009F2619">
        <w:rPr>
          <w:u w:val="single"/>
        </w:rPr>
        <w:t>д</w:t>
      </w:r>
      <w:r w:rsidR="009F2619" w:rsidRPr="00B02EBA">
        <w:rPr>
          <w:u w:val="single"/>
        </w:rPr>
        <w:t>октор філософії з будівництва та цивільної  інженерії</w:t>
      </w:r>
    </w:p>
    <w:p w14:paraId="2B577CA4" w14:textId="77777777" w:rsidR="00E049E9" w:rsidRPr="00B02EBA" w:rsidRDefault="00E049E9">
      <w:pPr>
        <w:pStyle w:val="a3"/>
        <w:rPr>
          <w:sz w:val="20"/>
        </w:rPr>
      </w:pPr>
    </w:p>
    <w:p w14:paraId="56555B85" w14:textId="77777777" w:rsidR="00E049E9" w:rsidRDefault="00E049E9">
      <w:pPr>
        <w:pStyle w:val="a3"/>
        <w:rPr>
          <w:sz w:val="20"/>
        </w:rPr>
      </w:pPr>
    </w:p>
    <w:p w14:paraId="4D9A77A6" w14:textId="77777777" w:rsidR="009F2619" w:rsidRPr="00B02EBA" w:rsidRDefault="009F2619">
      <w:pPr>
        <w:pStyle w:val="a3"/>
        <w:rPr>
          <w:sz w:val="20"/>
        </w:rPr>
      </w:pPr>
    </w:p>
    <w:p w14:paraId="23A4E325" w14:textId="77777777" w:rsidR="00E049E9" w:rsidRPr="00B02EBA" w:rsidRDefault="00E049E9">
      <w:pPr>
        <w:pStyle w:val="a3"/>
        <w:rPr>
          <w:sz w:val="20"/>
        </w:rPr>
      </w:pPr>
    </w:p>
    <w:p w14:paraId="07AAD684" w14:textId="499D5F32" w:rsidR="00E049E9" w:rsidRPr="00B02EBA" w:rsidRDefault="00AB4EC1" w:rsidP="00707DA3">
      <w:pPr>
        <w:pStyle w:val="a3"/>
        <w:ind w:left="4320" w:firstLine="720"/>
        <w:rPr>
          <w:sz w:val="26"/>
          <w:szCs w:val="26"/>
        </w:rPr>
      </w:pPr>
      <w:r w:rsidRPr="00B02EBA">
        <w:rPr>
          <w:sz w:val="26"/>
          <w:szCs w:val="26"/>
        </w:rPr>
        <w:t>ЗАТВЕРДЖЕНО ВЧЕНОЮ РАДОЮ:</w:t>
      </w:r>
    </w:p>
    <w:p w14:paraId="3FF431C9" w14:textId="3559EAAA" w:rsidR="00AB4EC1" w:rsidRPr="00B02EBA" w:rsidRDefault="00AB4EC1" w:rsidP="00707DA3">
      <w:pPr>
        <w:pStyle w:val="a3"/>
        <w:ind w:left="4320" w:firstLine="720"/>
        <w:rPr>
          <w:sz w:val="26"/>
          <w:szCs w:val="26"/>
        </w:rPr>
      </w:pPr>
      <w:r w:rsidRPr="00B02EBA">
        <w:rPr>
          <w:sz w:val="26"/>
          <w:szCs w:val="26"/>
        </w:rPr>
        <w:t>Голова вченої ради</w:t>
      </w:r>
    </w:p>
    <w:p w14:paraId="1626CFD4" w14:textId="558C4C01" w:rsidR="00AB4EC1" w:rsidRPr="00B02EBA" w:rsidRDefault="00AB4EC1" w:rsidP="00707DA3">
      <w:pPr>
        <w:pStyle w:val="a3"/>
        <w:ind w:left="4320" w:firstLine="720"/>
        <w:rPr>
          <w:sz w:val="26"/>
          <w:szCs w:val="26"/>
        </w:rPr>
      </w:pPr>
      <w:r w:rsidRPr="00B02EBA">
        <w:rPr>
          <w:sz w:val="26"/>
          <w:szCs w:val="26"/>
        </w:rPr>
        <w:t>____________________О.В. Поркуян</w:t>
      </w:r>
    </w:p>
    <w:p w14:paraId="69FFA964" w14:textId="58E838DA" w:rsidR="00AB4EC1" w:rsidRPr="00B02EBA" w:rsidRDefault="00AB4EC1" w:rsidP="00707DA3">
      <w:pPr>
        <w:pStyle w:val="a3"/>
        <w:ind w:left="4320" w:firstLine="720"/>
        <w:rPr>
          <w:sz w:val="26"/>
          <w:szCs w:val="26"/>
        </w:rPr>
      </w:pPr>
      <w:r w:rsidRPr="00B02EBA">
        <w:rPr>
          <w:sz w:val="26"/>
          <w:szCs w:val="26"/>
        </w:rPr>
        <w:t>(протокол №___від «___»_____202</w:t>
      </w:r>
      <w:r w:rsidR="009F2619">
        <w:rPr>
          <w:sz w:val="26"/>
          <w:szCs w:val="26"/>
        </w:rPr>
        <w:t xml:space="preserve">5 </w:t>
      </w:r>
      <w:r w:rsidRPr="00B02EBA">
        <w:rPr>
          <w:sz w:val="26"/>
          <w:szCs w:val="26"/>
        </w:rPr>
        <w:t>р.)</w:t>
      </w:r>
    </w:p>
    <w:p w14:paraId="10125612" w14:textId="77777777" w:rsidR="00AB4EC1" w:rsidRPr="00B02EBA" w:rsidRDefault="00AB4EC1">
      <w:pPr>
        <w:pStyle w:val="a3"/>
        <w:rPr>
          <w:sz w:val="26"/>
          <w:szCs w:val="26"/>
        </w:rPr>
      </w:pPr>
    </w:p>
    <w:p w14:paraId="2A7CA3DE" w14:textId="5327C4FF" w:rsidR="00AB4EC1" w:rsidRPr="00B02EBA" w:rsidRDefault="00AB4EC1" w:rsidP="00707DA3">
      <w:pPr>
        <w:pStyle w:val="a3"/>
        <w:ind w:left="4320" w:firstLine="720"/>
        <w:rPr>
          <w:sz w:val="26"/>
          <w:szCs w:val="26"/>
        </w:rPr>
      </w:pPr>
      <w:r w:rsidRPr="00B02EBA">
        <w:rPr>
          <w:sz w:val="26"/>
          <w:szCs w:val="26"/>
        </w:rPr>
        <w:t>Освітня програма вводиться в дію з</w:t>
      </w:r>
    </w:p>
    <w:p w14:paraId="0AA73F63" w14:textId="432CBD83" w:rsidR="00AB4EC1" w:rsidRPr="00B02EBA" w:rsidRDefault="00AB4EC1" w:rsidP="00707DA3">
      <w:pPr>
        <w:pStyle w:val="a3"/>
        <w:ind w:left="4320" w:firstLine="720"/>
        <w:rPr>
          <w:sz w:val="26"/>
          <w:szCs w:val="26"/>
        </w:rPr>
      </w:pPr>
      <w:r w:rsidRPr="00B02EBA">
        <w:rPr>
          <w:sz w:val="26"/>
          <w:szCs w:val="26"/>
        </w:rPr>
        <w:t>«___»__________202</w:t>
      </w:r>
      <w:r w:rsidR="009F2619">
        <w:rPr>
          <w:sz w:val="26"/>
          <w:szCs w:val="26"/>
        </w:rPr>
        <w:t>5</w:t>
      </w:r>
      <w:r w:rsidRPr="00B02EBA">
        <w:rPr>
          <w:sz w:val="26"/>
          <w:szCs w:val="26"/>
        </w:rPr>
        <w:t>р.</w:t>
      </w:r>
    </w:p>
    <w:p w14:paraId="4D37743C" w14:textId="758B2760" w:rsidR="00AB4EC1" w:rsidRPr="00B02EBA" w:rsidRDefault="00AB4EC1" w:rsidP="00707DA3">
      <w:pPr>
        <w:pStyle w:val="a3"/>
        <w:ind w:left="4320" w:firstLine="720"/>
        <w:rPr>
          <w:sz w:val="26"/>
          <w:szCs w:val="26"/>
        </w:rPr>
      </w:pPr>
      <w:r w:rsidRPr="00B02EBA">
        <w:rPr>
          <w:sz w:val="26"/>
          <w:szCs w:val="26"/>
        </w:rPr>
        <w:t>Ректор</w:t>
      </w:r>
    </w:p>
    <w:p w14:paraId="6372EF45" w14:textId="767293EB" w:rsidR="00AB4EC1" w:rsidRPr="00B02EBA" w:rsidRDefault="00AB4EC1" w:rsidP="00707DA3">
      <w:pPr>
        <w:pStyle w:val="a3"/>
        <w:ind w:left="4320" w:firstLine="720"/>
        <w:rPr>
          <w:sz w:val="26"/>
          <w:szCs w:val="26"/>
        </w:rPr>
      </w:pPr>
      <w:r w:rsidRPr="00B02EBA">
        <w:rPr>
          <w:sz w:val="26"/>
          <w:szCs w:val="26"/>
        </w:rPr>
        <w:t>____________________О.В. Поркуян</w:t>
      </w:r>
    </w:p>
    <w:p w14:paraId="4B52233A" w14:textId="107965C6" w:rsidR="00AB4EC1" w:rsidRPr="00B02EBA" w:rsidRDefault="00AB4EC1" w:rsidP="00707DA3">
      <w:pPr>
        <w:pStyle w:val="a3"/>
        <w:ind w:left="4320" w:firstLine="720"/>
        <w:rPr>
          <w:sz w:val="26"/>
          <w:szCs w:val="26"/>
        </w:rPr>
      </w:pPr>
      <w:r w:rsidRPr="00B02EBA">
        <w:rPr>
          <w:sz w:val="26"/>
          <w:szCs w:val="26"/>
        </w:rPr>
        <w:t>(наказ №_________від «__»)____202</w:t>
      </w:r>
      <w:r w:rsidR="009F2619">
        <w:rPr>
          <w:sz w:val="26"/>
          <w:szCs w:val="26"/>
        </w:rPr>
        <w:t>5</w:t>
      </w:r>
      <w:r w:rsidRPr="00B02EBA">
        <w:rPr>
          <w:sz w:val="26"/>
          <w:szCs w:val="26"/>
        </w:rPr>
        <w:t>р.)</w:t>
      </w:r>
    </w:p>
    <w:p w14:paraId="291E36E6" w14:textId="77777777" w:rsidR="00E049E9" w:rsidRPr="00B02EBA" w:rsidRDefault="00E049E9">
      <w:pPr>
        <w:pStyle w:val="a3"/>
        <w:rPr>
          <w:sz w:val="26"/>
          <w:szCs w:val="26"/>
        </w:rPr>
      </w:pPr>
    </w:p>
    <w:p w14:paraId="072CCC55" w14:textId="77777777" w:rsidR="00E049E9" w:rsidRPr="00B02EBA" w:rsidRDefault="00E049E9">
      <w:pPr>
        <w:pStyle w:val="a3"/>
        <w:spacing w:before="6"/>
        <w:rPr>
          <w:sz w:val="11"/>
        </w:rPr>
      </w:pPr>
    </w:p>
    <w:p w14:paraId="5CA783E3" w14:textId="77777777" w:rsidR="00E049E9" w:rsidRPr="00B02EBA" w:rsidRDefault="00E049E9">
      <w:pPr>
        <w:pStyle w:val="a3"/>
        <w:rPr>
          <w:sz w:val="30"/>
        </w:rPr>
      </w:pPr>
    </w:p>
    <w:p w14:paraId="217B7F59" w14:textId="77777777" w:rsidR="00E049E9" w:rsidRPr="00B02EBA" w:rsidRDefault="00E049E9">
      <w:pPr>
        <w:pStyle w:val="a3"/>
        <w:spacing w:before="9"/>
        <w:rPr>
          <w:sz w:val="32"/>
        </w:rPr>
      </w:pPr>
    </w:p>
    <w:p w14:paraId="19D131AE" w14:textId="77777777" w:rsidR="009A58FB" w:rsidRPr="00B02EBA" w:rsidRDefault="009A58FB">
      <w:pPr>
        <w:pStyle w:val="a3"/>
        <w:spacing w:before="9"/>
        <w:rPr>
          <w:sz w:val="32"/>
        </w:rPr>
      </w:pPr>
    </w:p>
    <w:p w14:paraId="096BAA78" w14:textId="5C633F52" w:rsidR="00E049E9" w:rsidRPr="00B02EBA" w:rsidRDefault="009F2619">
      <w:pPr>
        <w:pStyle w:val="a3"/>
        <w:spacing w:line="278" w:lineRule="auto"/>
        <w:ind w:left="4013" w:right="4380"/>
        <w:jc w:val="center"/>
      </w:pPr>
      <w:r>
        <w:t xml:space="preserve">Київ </w:t>
      </w:r>
      <w:r w:rsidR="00D51696" w:rsidRPr="00B02EBA">
        <w:t>202</w:t>
      </w:r>
      <w:r w:rsidR="00662D01">
        <w:rPr>
          <w:lang w:val="ru-RU"/>
        </w:rPr>
        <w:t>4</w:t>
      </w:r>
      <w:r>
        <w:rPr>
          <w:lang w:val="ru-RU"/>
        </w:rPr>
        <w:t xml:space="preserve"> </w:t>
      </w:r>
      <w:r w:rsidR="00D51696" w:rsidRPr="00B02EBA">
        <w:t xml:space="preserve"> р.</w:t>
      </w:r>
    </w:p>
    <w:p w14:paraId="0277714C" w14:textId="66810846" w:rsidR="009F2619" w:rsidRDefault="009F2619">
      <w:pPr>
        <w:rPr>
          <w:sz w:val="28"/>
          <w:szCs w:val="28"/>
        </w:rPr>
      </w:pPr>
      <w:r>
        <w:br w:type="page"/>
      </w:r>
    </w:p>
    <w:p w14:paraId="3B4230D3" w14:textId="77777777" w:rsidR="00AB4EC1" w:rsidRPr="00B02EBA" w:rsidRDefault="00AB4EC1" w:rsidP="00AB4EC1">
      <w:pPr>
        <w:jc w:val="center"/>
        <w:rPr>
          <w:b/>
          <w:sz w:val="28"/>
          <w:szCs w:val="28"/>
        </w:rPr>
      </w:pPr>
      <w:r w:rsidRPr="00B02EBA">
        <w:rPr>
          <w:b/>
          <w:sz w:val="28"/>
          <w:szCs w:val="28"/>
        </w:rPr>
        <w:lastRenderedPageBreak/>
        <w:t>ЛИСТ ПОГОДЖЕННЯ</w:t>
      </w:r>
    </w:p>
    <w:p w14:paraId="7557DBAE" w14:textId="77777777" w:rsidR="00AB4EC1" w:rsidRPr="00B02EBA" w:rsidRDefault="00AB4EC1" w:rsidP="00AB4EC1">
      <w:pPr>
        <w:jc w:val="center"/>
        <w:rPr>
          <w:b/>
          <w:sz w:val="28"/>
          <w:szCs w:val="28"/>
        </w:rPr>
      </w:pPr>
      <w:r w:rsidRPr="00B02EBA">
        <w:rPr>
          <w:b/>
          <w:sz w:val="28"/>
          <w:szCs w:val="28"/>
        </w:rPr>
        <w:t>Освітньо-професійної програми</w:t>
      </w:r>
    </w:p>
    <w:p w14:paraId="46938890" w14:textId="77777777" w:rsidR="00AB4EC1" w:rsidRPr="00B02EBA" w:rsidRDefault="00AB4EC1" w:rsidP="00AB4EC1">
      <w:pPr>
        <w:rPr>
          <w:b/>
          <w:sz w:val="28"/>
          <w:szCs w:val="28"/>
        </w:rPr>
      </w:pPr>
    </w:p>
    <w:p w14:paraId="24EADAF3" w14:textId="77777777" w:rsidR="00AB4EC1" w:rsidRPr="00B02EBA" w:rsidRDefault="00AB4EC1" w:rsidP="00AB4EC1">
      <w:pPr>
        <w:rPr>
          <w:b/>
          <w:sz w:val="28"/>
          <w:szCs w:val="28"/>
        </w:rPr>
      </w:pPr>
    </w:p>
    <w:p w14:paraId="60DE5F90" w14:textId="77777777" w:rsidR="00AB4EC1" w:rsidRPr="00B02EBA" w:rsidRDefault="00AB4EC1" w:rsidP="00366942">
      <w:pPr>
        <w:rPr>
          <w:sz w:val="28"/>
          <w:szCs w:val="28"/>
        </w:rPr>
      </w:pPr>
      <w:r w:rsidRPr="00B02EBA">
        <w:rPr>
          <w:sz w:val="28"/>
          <w:szCs w:val="28"/>
        </w:rPr>
        <w:t>Освітньо-кваліфікаційних рівень  _</w:t>
      </w:r>
      <w:r w:rsidR="001F6314" w:rsidRPr="00B02EBA">
        <w:rPr>
          <w:sz w:val="28"/>
          <w:szCs w:val="28"/>
          <w:u w:val="single"/>
        </w:rPr>
        <w:t>Третій</w:t>
      </w:r>
      <w:r w:rsidR="00833D6B" w:rsidRPr="00B02EBA">
        <w:rPr>
          <w:sz w:val="28"/>
          <w:szCs w:val="28"/>
          <w:u w:val="single"/>
        </w:rPr>
        <w:t xml:space="preserve"> (</w:t>
      </w:r>
      <w:r w:rsidR="001F6314" w:rsidRPr="00B02EBA">
        <w:rPr>
          <w:sz w:val="28"/>
          <w:szCs w:val="28"/>
          <w:u w:val="single"/>
        </w:rPr>
        <w:t>доктор філософії</w:t>
      </w:r>
      <w:r w:rsidR="00833D6B" w:rsidRPr="00B02EBA">
        <w:rPr>
          <w:sz w:val="28"/>
          <w:szCs w:val="28"/>
          <w:u w:val="single"/>
        </w:rPr>
        <w:t>)</w:t>
      </w:r>
      <w:r w:rsidRPr="00B02EBA">
        <w:rPr>
          <w:sz w:val="28"/>
          <w:szCs w:val="28"/>
        </w:rPr>
        <w:t>____________</w:t>
      </w:r>
      <w:r w:rsidR="00366942" w:rsidRPr="00B02EBA">
        <w:rPr>
          <w:sz w:val="28"/>
          <w:szCs w:val="28"/>
        </w:rPr>
        <w:t>__</w:t>
      </w:r>
    </w:p>
    <w:p w14:paraId="4E04F57F" w14:textId="77777777" w:rsidR="00AB4EC1" w:rsidRPr="00B02EBA" w:rsidRDefault="00AB4EC1" w:rsidP="00AB4EC1">
      <w:pPr>
        <w:rPr>
          <w:sz w:val="28"/>
          <w:szCs w:val="28"/>
        </w:rPr>
      </w:pPr>
    </w:p>
    <w:p w14:paraId="2F4AEF57" w14:textId="7C70FBF0" w:rsidR="00833D6B" w:rsidRPr="00B02EBA" w:rsidRDefault="00AB4EC1" w:rsidP="00366942">
      <w:pPr>
        <w:rPr>
          <w:sz w:val="28"/>
          <w:szCs w:val="28"/>
        </w:rPr>
      </w:pPr>
      <w:r w:rsidRPr="00B02EBA">
        <w:rPr>
          <w:sz w:val="28"/>
          <w:szCs w:val="28"/>
        </w:rPr>
        <w:t xml:space="preserve">Галузь знань      </w:t>
      </w:r>
      <w:r w:rsidR="009F2619" w:rsidRPr="009D2E61">
        <w:rPr>
          <w:bCs/>
          <w:sz w:val="28"/>
          <w:szCs w:val="28"/>
          <w:u w:val="single"/>
          <w:lang w:val="en-US" w:eastAsia="ru-RU"/>
        </w:rPr>
        <w:t>G</w:t>
      </w:r>
      <w:r w:rsidR="009F2619" w:rsidRPr="009D2E61">
        <w:rPr>
          <w:bCs/>
          <w:sz w:val="28"/>
          <w:szCs w:val="28"/>
          <w:u w:val="single"/>
          <w:lang w:eastAsia="ru-RU"/>
        </w:rPr>
        <w:t xml:space="preserve"> Інженерія, виробництво та будівництво</w:t>
      </w:r>
      <w:r w:rsidR="00833D6B" w:rsidRPr="00B02EBA">
        <w:rPr>
          <w:sz w:val="28"/>
          <w:szCs w:val="28"/>
          <w:u w:val="single"/>
        </w:rPr>
        <w:t>»</w:t>
      </w:r>
      <w:r w:rsidR="00833D6B" w:rsidRPr="00B02EBA">
        <w:rPr>
          <w:sz w:val="28"/>
          <w:szCs w:val="28"/>
        </w:rPr>
        <w:t>__</w:t>
      </w:r>
      <w:r w:rsidR="00366942" w:rsidRPr="00B02EBA">
        <w:rPr>
          <w:sz w:val="28"/>
          <w:szCs w:val="28"/>
        </w:rPr>
        <w:t>_____________</w:t>
      </w:r>
      <w:r w:rsidR="00833D6B" w:rsidRPr="00B02EBA">
        <w:rPr>
          <w:sz w:val="28"/>
          <w:szCs w:val="28"/>
        </w:rPr>
        <w:t>_____</w:t>
      </w:r>
      <w:r w:rsidR="00366942" w:rsidRPr="00B02EBA">
        <w:rPr>
          <w:sz w:val="28"/>
          <w:szCs w:val="28"/>
        </w:rPr>
        <w:t>__</w:t>
      </w:r>
    </w:p>
    <w:p w14:paraId="68CCAD27" w14:textId="77777777" w:rsidR="00AB4EC1" w:rsidRPr="00B02EBA" w:rsidRDefault="00AB4EC1" w:rsidP="00AB4EC1">
      <w:pPr>
        <w:rPr>
          <w:sz w:val="28"/>
          <w:szCs w:val="28"/>
        </w:rPr>
      </w:pPr>
    </w:p>
    <w:p w14:paraId="0F1B9520" w14:textId="373C9A6B" w:rsidR="00AB4EC1" w:rsidRPr="00B02EBA" w:rsidRDefault="00AB4EC1" w:rsidP="00366942">
      <w:pPr>
        <w:rPr>
          <w:sz w:val="28"/>
          <w:szCs w:val="28"/>
          <w:u w:val="single"/>
        </w:rPr>
      </w:pPr>
      <w:r w:rsidRPr="00B02EBA">
        <w:rPr>
          <w:sz w:val="28"/>
          <w:szCs w:val="28"/>
        </w:rPr>
        <w:t>Спеціальніст</w:t>
      </w:r>
      <w:r w:rsidR="00833D6B" w:rsidRPr="00B02EBA">
        <w:rPr>
          <w:sz w:val="28"/>
          <w:szCs w:val="28"/>
        </w:rPr>
        <w:t xml:space="preserve">ь     </w:t>
      </w:r>
      <w:r w:rsidR="009F2619" w:rsidRPr="009D2E61">
        <w:rPr>
          <w:bCs/>
          <w:sz w:val="28"/>
          <w:szCs w:val="28"/>
          <w:u w:val="single"/>
          <w:lang w:val="en-US" w:eastAsia="ru-RU"/>
        </w:rPr>
        <w:t>G</w:t>
      </w:r>
      <w:r w:rsidR="009F2619" w:rsidRPr="00B02EBA">
        <w:rPr>
          <w:sz w:val="28"/>
          <w:szCs w:val="28"/>
          <w:u w:val="single"/>
        </w:rPr>
        <w:t xml:space="preserve"> </w:t>
      </w:r>
      <w:r w:rsidR="00366942" w:rsidRPr="00B02EBA">
        <w:rPr>
          <w:sz w:val="28"/>
          <w:szCs w:val="28"/>
          <w:u w:val="single"/>
        </w:rPr>
        <w:t>19</w:t>
      </w:r>
      <w:r w:rsidR="009F2619">
        <w:rPr>
          <w:sz w:val="28"/>
          <w:szCs w:val="28"/>
          <w:u w:val="single"/>
        </w:rPr>
        <w:t xml:space="preserve"> </w:t>
      </w:r>
      <w:r w:rsidR="00833D6B" w:rsidRPr="00B02EBA">
        <w:rPr>
          <w:sz w:val="28"/>
          <w:szCs w:val="28"/>
          <w:u w:val="single"/>
        </w:rPr>
        <w:t xml:space="preserve"> «</w:t>
      </w:r>
      <w:r w:rsidR="00366942" w:rsidRPr="00B02EBA">
        <w:rPr>
          <w:sz w:val="28"/>
          <w:szCs w:val="28"/>
          <w:u w:val="single"/>
        </w:rPr>
        <w:t>Будівництво та цивільна інженерія</w:t>
      </w:r>
      <w:r w:rsidR="00833D6B" w:rsidRPr="00B02EBA">
        <w:rPr>
          <w:sz w:val="28"/>
          <w:szCs w:val="28"/>
          <w:u w:val="single"/>
        </w:rPr>
        <w:t>»</w:t>
      </w:r>
      <w:r w:rsidR="00366942" w:rsidRPr="00B02EBA">
        <w:rPr>
          <w:sz w:val="28"/>
          <w:szCs w:val="28"/>
        </w:rPr>
        <w:t>_______________</w:t>
      </w:r>
    </w:p>
    <w:p w14:paraId="3034ABF1" w14:textId="77777777" w:rsidR="00833D6B" w:rsidRPr="00B02EBA" w:rsidRDefault="00833D6B" w:rsidP="00AB4EC1">
      <w:pPr>
        <w:rPr>
          <w:sz w:val="28"/>
          <w:szCs w:val="28"/>
        </w:rPr>
      </w:pPr>
    </w:p>
    <w:p w14:paraId="6FB502AE" w14:textId="2AFCD5E9" w:rsidR="006B3D4B" w:rsidRPr="00B02EBA" w:rsidRDefault="00833D6B" w:rsidP="00366942">
      <w:pPr>
        <w:rPr>
          <w:sz w:val="28"/>
          <w:szCs w:val="28"/>
          <w:u w:val="single"/>
        </w:rPr>
      </w:pPr>
      <w:r w:rsidRPr="00B02EBA">
        <w:rPr>
          <w:sz w:val="28"/>
          <w:szCs w:val="28"/>
        </w:rPr>
        <w:t xml:space="preserve">Кваліфікація           </w:t>
      </w:r>
      <w:r w:rsidR="001F6314" w:rsidRPr="00B02EBA">
        <w:rPr>
          <w:sz w:val="28"/>
          <w:szCs w:val="28"/>
          <w:u w:val="single"/>
        </w:rPr>
        <w:t>Доктор філософії</w:t>
      </w:r>
      <w:r w:rsidRPr="00B02EBA">
        <w:rPr>
          <w:sz w:val="28"/>
          <w:szCs w:val="28"/>
          <w:u w:val="single"/>
        </w:rPr>
        <w:t xml:space="preserve"> з </w:t>
      </w:r>
      <w:r w:rsidR="00366942" w:rsidRPr="00B02EBA">
        <w:rPr>
          <w:sz w:val="28"/>
          <w:szCs w:val="28"/>
          <w:u w:val="single"/>
        </w:rPr>
        <w:t>будівництва та цивільної  інженерії</w:t>
      </w:r>
      <w:r w:rsidR="00366942" w:rsidRPr="00B02EBA">
        <w:rPr>
          <w:sz w:val="28"/>
          <w:szCs w:val="28"/>
        </w:rPr>
        <w:t>__</w:t>
      </w:r>
    </w:p>
    <w:p w14:paraId="0E34CE04" w14:textId="77777777" w:rsidR="006B3D4B" w:rsidRPr="00B02EBA" w:rsidRDefault="006B3D4B" w:rsidP="00AB4EC1">
      <w:pPr>
        <w:rPr>
          <w:sz w:val="28"/>
          <w:szCs w:val="28"/>
          <w:u w:val="single"/>
        </w:rPr>
      </w:pPr>
    </w:p>
    <w:p w14:paraId="1AD02C39" w14:textId="77777777" w:rsidR="006B3D4B" w:rsidRPr="00B02EBA" w:rsidRDefault="006B3D4B" w:rsidP="00AB4EC1">
      <w:pPr>
        <w:rPr>
          <w:sz w:val="28"/>
          <w:szCs w:val="28"/>
          <w:u w:val="single"/>
        </w:rPr>
      </w:pPr>
    </w:p>
    <w:p w14:paraId="3F3D4619" w14:textId="77777777" w:rsidR="006B3D4B" w:rsidRPr="00B02EBA" w:rsidRDefault="006B3D4B" w:rsidP="00AB4EC1">
      <w:pPr>
        <w:rPr>
          <w:b/>
          <w:sz w:val="28"/>
          <w:szCs w:val="28"/>
        </w:rPr>
      </w:pPr>
      <w:r w:rsidRPr="00B02EBA">
        <w:rPr>
          <w:b/>
          <w:sz w:val="28"/>
          <w:szCs w:val="28"/>
        </w:rPr>
        <w:t>ПОГОДЖЕНО</w:t>
      </w:r>
    </w:p>
    <w:p w14:paraId="2CB6FA2F" w14:textId="77777777" w:rsidR="006B3D4B" w:rsidRPr="00B02EBA" w:rsidRDefault="00810820" w:rsidP="00810820">
      <w:pPr>
        <w:rPr>
          <w:color w:val="FF0000"/>
          <w:sz w:val="28"/>
          <w:szCs w:val="28"/>
        </w:rPr>
      </w:pPr>
      <w:r w:rsidRPr="00B02EBA">
        <w:rPr>
          <w:color w:val="FF0000"/>
          <w:sz w:val="28"/>
          <w:szCs w:val="28"/>
        </w:rPr>
        <w:t>ТОВ</w:t>
      </w:r>
      <w:r w:rsidR="006B3D4B" w:rsidRPr="00B02EBA">
        <w:rPr>
          <w:color w:val="FF0000"/>
          <w:sz w:val="28"/>
          <w:szCs w:val="28"/>
        </w:rPr>
        <w:t xml:space="preserve"> «</w:t>
      </w:r>
      <w:r w:rsidRPr="00B02EBA">
        <w:rPr>
          <w:color w:val="FF0000"/>
          <w:sz w:val="28"/>
          <w:szCs w:val="28"/>
        </w:rPr>
        <w:t>Науково-виробнича компанія «СХІДБУД</w:t>
      </w:r>
      <w:r w:rsidR="006B3D4B" w:rsidRPr="00B02EBA">
        <w:rPr>
          <w:color w:val="FF0000"/>
          <w:sz w:val="28"/>
          <w:szCs w:val="28"/>
        </w:rPr>
        <w:t>»</w:t>
      </w:r>
    </w:p>
    <w:p w14:paraId="02A8B365" w14:textId="77777777" w:rsidR="006B3D4B" w:rsidRPr="00B02EBA" w:rsidRDefault="006B3D4B" w:rsidP="00AB4EC1">
      <w:pPr>
        <w:rPr>
          <w:sz w:val="28"/>
          <w:szCs w:val="28"/>
        </w:rPr>
      </w:pPr>
      <w:r w:rsidRPr="00B02EBA">
        <w:rPr>
          <w:sz w:val="28"/>
          <w:szCs w:val="28"/>
        </w:rPr>
        <w:t>(м. Сєвєродонецьк)</w:t>
      </w:r>
    </w:p>
    <w:p w14:paraId="1CF6E6C3" w14:textId="77777777" w:rsidR="006B3D4B" w:rsidRPr="00B02EBA" w:rsidRDefault="006B3D4B" w:rsidP="00AB4EC1">
      <w:pPr>
        <w:rPr>
          <w:sz w:val="28"/>
          <w:szCs w:val="28"/>
        </w:rPr>
      </w:pPr>
      <w:r w:rsidRPr="00B02EBA">
        <w:rPr>
          <w:sz w:val="28"/>
          <w:szCs w:val="28"/>
        </w:rPr>
        <w:t>______________________________________</w:t>
      </w:r>
    </w:p>
    <w:p w14:paraId="46FF7BBE" w14:textId="6F220947" w:rsidR="006B3D4B" w:rsidRPr="00B02EBA" w:rsidRDefault="006B3D4B" w:rsidP="00AB4EC1">
      <w:pPr>
        <w:rPr>
          <w:sz w:val="28"/>
          <w:szCs w:val="28"/>
        </w:rPr>
      </w:pPr>
      <w:r w:rsidRPr="00B02EBA">
        <w:rPr>
          <w:sz w:val="28"/>
          <w:szCs w:val="28"/>
        </w:rPr>
        <w:t>«___»_____________________________202</w:t>
      </w:r>
      <w:r w:rsidR="009F2619">
        <w:rPr>
          <w:sz w:val="28"/>
          <w:szCs w:val="28"/>
        </w:rPr>
        <w:t>5</w:t>
      </w:r>
      <w:r w:rsidRPr="00B02EBA">
        <w:rPr>
          <w:sz w:val="28"/>
          <w:szCs w:val="28"/>
        </w:rPr>
        <w:t>р.</w:t>
      </w:r>
    </w:p>
    <w:p w14:paraId="523AFBA5" w14:textId="77777777" w:rsidR="006B3D4B" w:rsidRPr="00B02EBA" w:rsidRDefault="006B3D4B" w:rsidP="00AB4EC1">
      <w:pPr>
        <w:rPr>
          <w:sz w:val="28"/>
          <w:szCs w:val="28"/>
        </w:rPr>
      </w:pPr>
    </w:p>
    <w:p w14:paraId="3BD4B7B1" w14:textId="77777777" w:rsidR="006B3D4B" w:rsidRPr="00B02EBA" w:rsidRDefault="006B3D4B" w:rsidP="00AB4EC1">
      <w:pPr>
        <w:rPr>
          <w:sz w:val="28"/>
          <w:szCs w:val="28"/>
        </w:rPr>
      </w:pPr>
    </w:p>
    <w:p w14:paraId="6A97D777" w14:textId="77777777" w:rsidR="006B3D4B" w:rsidRPr="00B02EBA" w:rsidRDefault="006B3D4B" w:rsidP="00AB4EC1">
      <w:pPr>
        <w:rPr>
          <w:sz w:val="28"/>
          <w:szCs w:val="28"/>
        </w:rPr>
      </w:pPr>
    </w:p>
    <w:p w14:paraId="5E31EC16" w14:textId="77777777" w:rsidR="006B3D4B" w:rsidRPr="00B02EBA" w:rsidRDefault="006B3D4B" w:rsidP="006B3D4B">
      <w:pPr>
        <w:rPr>
          <w:b/>
          <w:sz w:val="28"/>
          <w:szCs w:val="28"/>
        </w:rPr>
      </w:pPr>
      <w:r w:rsidRPr="00B02EBA">
        <w:rPr>
          <w:b/>
          <w:sz w:val="28"/>
          <w:szCs w:val="28"/>
        </w:rPr>
        <w:t>ПОГОДЖЕНО</w:t>
      </w:r>
    </w:p>
    <w:p w14:paraId="3C3AEB7F" w14:textId="77777777" w:rsidR="006B3D4B" w:rsidRPr="00B02EBA" w:rsidRDefault="00810820" w:rsidP="00810820">
      <w:pPr>
        <w:rPr>
          <w:color w:val="FF0000"/>
          <w:sz w:val="28"/>
          <w:szCs w:val="28"/>
        </w:rPr>
      </w:pPr>
      <w:r w:rsidRPr="00B02EBA">
        <w:rPr>
          <w:color w:val="FF0000"/>
          <w:sz w:val="28"/>
          <w:szCs w:val="28"/>
        </w:rPr>
        <w:t>Проектний інститут «ОРГХІМпроект»</w:t>
      </w:r>
    </w:p>
    <w:p w14:paraId="3B69495E" w14:textId="77777777" w:rsidR="006B3D4B" w:rsidRPr="00B02EBA" w:rsidRDefault="006B3D4B" w:rsidP="006B3D4B">
      <w:pPr>
        <w:rPr>
          <w:sz w:val="28"/>
          <w:szCs w:val="28"/>
        </w:rPr>
      </w:pPr>
      <w:r w:rsidRPr="00B02EBA">
        <w:rPr>
          <w:sz w:val="28"/>
          <w:szCs w:val="28"/>
        </w:rPr>
        <w:t>(м. Сєвєродонецьк)</w:t>
      </w:r>
    </w:p>
    <w:p w14:paraId="51307A02" w14:textId="77777777" w:rsidR="006B3D4B" w:rsidRPr="00B02EBA" w:rsidRDefault="006B3D4B" w:rsidP="006B3D4B">
      <w:pPr>
        <w:rPr>
          <w:sz w:val="28"/>
          <w:szCs w:val="28"/>
        </w:rPr>
      </w:pPr>
      <w:r w:rsidRPr="00B02EBA">
        <w:rPr>
          <w:sz w:val="28"/>
          <w:szCs w:val="28"/>
        </w:rPr>
        <w:t>______________________________________</w:t>
      </w:r>
    </w:p>
    <w:p w14:paraId="4BC576EB" w14:textId="0D2B7E0B" w:rsidR="006B3D4B" w:rsidRPr="00B02EBA" w:rsidRDefault="006B3D4B" w:rsidP="006B3D4B">
      <w:pPr>
        <w:rPr>
          <w:sz w:val="28"/>
          <w:szCs w:val="28"/>
        </w:rPr>
      </w:pPr>
      <w:r w:rsidRPr="00B02EBA">
        <w:rPr>
          <w:sz w:val="28"/>
          <w:szCs w:val="28"/>
        </w:rPr>
        <w:t>«___»_____________________________202</w:t>
      </w:r>
      <w:r w:rsidR="009F2619">
        <w:rPr>
          <w:sz w:val="28"/>
          <w:szCs w:val="28"/>
        </w:rPr>
        <w:t>5</w:t>
      </w:r>
      <w:r w:rsidRPr="00B02EBA">
        <w:rPr>
          <w:sz w:val="28"/>
          <w:szCs w:val="28"/>
        </w:rPr>
        <w:t>р</w:t>
      </w:r>
    </w:p>
    <w:p w14:paraId="716FE731" w14:textId="77777777" w:rsidR="006B3D4B" w:rsidRPr="00B02EBA" w:rsidRDefault="006B3D4B" w:rsidP="006B3D4B">
      <w:pPr>
        <w:rPr>
          <w:sz w:val="28"/>
          <w:szCs w:val="28"/>
        </w:rPr>
      </w:pPr>
    </w:p>
    <w:p w14:paraId="6D052A20" w14:textId="77777777" w:rsidR="006B3D4B" w:rsidRPr="00B02EBA" w:rsidRDefault="006B3D4B" w:rsidP="006B3D4B">
      <w:pPr>
        <w:rPr>
          <w:sz w:val="28"/>
          <w:szCs w:val="28"/>
        </w:rPr>
      </w:pPr>
    </w:p>
    <w:p w14:paraId="7A2DFA0B" w14:textId="77777777" w:rsidR="006B3D4B" w:rsidRPr="00B02EBA" w:rsidRDefault="006B3D4B" w:rsidP="006B3D4B">
      <w:pPr>
        <w:rPr>
          <w:b/>
          <w:sz w:val="28"/>
          <w:szCs w:val="28"/>
        </w:rPr>
      </w:pPr>
      <w:r w:rsidRPr="00B02EBA">
        <w:rPr>
          <w:b/>
          <w:sz w:val="28"/>
          <w:szCs w:val="28"/>
        </w:rPr>
        <w:t>ПОГОДЖЕНО</w:t>
      </w:r>
    </w:p>
    <w:p w14:paraId="50DE71E7" w14:textId="77777777" w:rsidR="006B3D4B" w:rsidRPr="00B02EBA" w:rsidRDefault="006B3D4B" w:rsidP="00810820">
      <w:pPr>
        <w:rPr>
          <w:color w:val="FF0000"/>
          <w:sz w:val="28"/>
          <w:szCs w:val="28"/>
        </w:rPr>
      </w:pPr>
      <w:r w:rsidRPr="00B02EBA">
        <w:rPr>
          <w:color w:val="FF0000"/>
          <w:sz w:val="28"/>
          <w:szCs w:val="28"/>
        </w:rPr>
        <w:t xml:space="preserve">ТОВ </w:t>
      </w:r>
      <w:r w:rsidRPr="00B02EBA">
        <w:rPr>
          <w:rStyle w:val="10"/>
          <w:bCs/>
          <w:color w:val="FF0000"/>
          <w:sz w:val="28"/>
          <w:szCs w:val="28"/>
        </w:rPr>
        <w:t>«</w:t>
      </w:r>
      <w:r w:rsidR="00810820" w:rsidRPr="00B02EBA">
        <w:rPr>
          <w:rStyle w:val="10"/>
          <w:bCs/>
          <w:color w:val="FF0000"/>
          <w:sz w:val="28"/>
          <w:szCs w:val="28"/>
        </w:rPr>
        <w:t>ЕЛІТ БУДЦЕНТР</w:t>
      </w:r>
      <w:r w:rsidRPr="00B02EBA">
        <w:rPr>
          <w:color w:val="FF0000"/>
          <w:sz w:val="28"/>
          <w:szCs w:val="28"/>
        </w:rPr>
        <w:t xml:space="preserve">» </w:t>
      </w:r>
    </w:p>
    <w:p w14:paraId="00C49924" w14:textId="77777777" w:rsidR="006B3D4B" w:rsidRPr="00B02EBA" w:rsidRDefault="006B3D4B" w:rsidP="006B3D4B">
      <w:pPr>
        <w:rPr>
          <w:sz w:val="28"/>
          <w:szCs w:val="28"/>
        </w:rPr>
      </w:pPr>
      <w:r w:rsidRPr="00B02EBA">
        <w:rPr>
          <w:sz w:val="28"/>
          <w:szCs w:val="28"/>
        </w:rPr>
        <w:t>(м. Сєвєродонецьк)</w:t>
      </w:r>
    </w:p>
    <w:p w14:paraId="1133B4FA" w14:textId="77777777" w:rsidR="006B3D4B" w:rsidRPr="00B02EBA" w:rsidRDefault="006B3D4B" w:rsidP="006B3D4B">
      <w:pPr>
        <w:rPr>
          <w:sz w:val="28"/>
          <w:szCs w:val="28"/>
        </w:rPr>
      </w:pPr>
      <w:r w:rsidRPr="00B02EBA">
        <w:rPr>
          <w:sz w:val="28"/>
          <w:szCs w:val="28"/>
        </w:rPr>
        <w:t>______________________________________</w:t>
      </w:r>
    </w:p>
    <w:p w14:paraId="07B28576" w14:textId="0397EF13" w:rsidR="006B3D4B" w:rsidRPr="00B02EBA" w:rsidRDefault="006B3D4B" w:rsidP="006B3D4B">
      <w:pPr>
        <w:rPr>
          <w:sz w:val="28"/>
          <w:szCs w:val="28"/>
        </w:rPr>
      </w:pPr>
      <w:r w:rsidRPr="00B02EBA">
        <w:rPr>
          <w:sz w:val="28"/>
          <w:szCs w:val="28"/>
        </w:rPr>
        <w:t>«___»_____________________________202</w:t>
      </w:r>
      <w:r w:rsidR="009F2619">
        <w:rPr>
          <w:sz w:val="28"/>
          <w:szCs w:val="28"/>
        </w:rPr>
        <w:t>5</w:t>
      </w:r>
      <w:r w:rsidRPr="00B02EBA">
        <w:rPr>
          <w:sz w:val="28"/>
          <w:szCs w:val="28"/>
        </w:rPr>
        <w:t>р</w:t>
      </w:r>
    </w:p>
    <w:p w14:paraId="66B6A60B" w14:textId="77777777" w:rsidR="006B3D4B" w:rsidRPr="00B02EBA" w:rsidRDefault="006B3D4B" w:rsidP="006B3D4B">
      <w:pPr>
        <w:rPr>
          <w:sz w:val="28"/>
          <w:szCs w:val="28"/>
        </w:rPr>
      </w:pPr>
    </w:p>
    <w:p w14:paraId="080CCF9A" w14:textId="77777777" w:rsidR="006B3D4B" w:rsidRPr="00B02EBA" w:rsidRDefault="006B3D4B" w:rsidP="006B3D4B">
      <w:pPr>
        <w:rPr>
          <w:sz w:val="28"/>
          <w:szCs w:val="28"/>
        </w:rPr>
      </w:pPr>
    </w:p>
    <w:p w14:paraId="6E84E969" w14:textId="77777777" w:rsidR="006B3D4B" w:rsidRPr="00B02EBA" w:rsidRDefault="006B3D4B" w:rsidP="006B3D4B">
      <w:pPr>
        <w:rPr>
          <w:sz w:val="28"/>
          <w:szCs w:val="28"/>
        </w:rPr>
      </w:pPr>
    </w:p>
    <w:p w14:paraId="7BFB5043" w14:textId="77777777" w:rsidR="00810820" w:rsidRPr="00B02EBA" w:rsidRDefault="00810820" w:rsidP="006B3D4B">
      <w:pPr>
        <w:rPr>
          <w:sz w:val="28"/>
          <w:szCs w:val="28"/>
        </w:rPr>
        <w:sectPr w:rsidR="00810820" w:rsidRPr="00B02EBA">
          <w:type w:val="continuous"/>
          <w:pgSz w:w="11910" w:h="16840"/>
          <w:pgMar w:top="1040" w:right="240" w:bottom="280" w:left="1460" w:header="720" w:footer="720" w:gutter="0"/>
          <w:cols w:space="720"/>
        </w:sectPr>
      </w:pPr>
    </w:p>
    <w:p w14:paraId="73430290" w14:textId="77777777" w:rsidR="00E049E9" w:rsidRPr="00B02EBA" w:rsidRDefault="00E049E9">
      <w:pPr>
        <w:pStyle w:val="a3"/>
        <w:rPr>
          <w:sz w:val="20"/>
        </w:rPr>
      </w:pPr>
    </w:p>
    <w:p w14:paraId="6CC641A0" w14:textId="77777777" w:rsidR="00E049E9" w:rsidRPr="00B02EBA" w:rsidRDefault="00E049E9">
      <w:pPr>
        <w:pStyle w:val="a3"/>
        <w:spacing w:before="8"/>
        <w:rPr>
          <w:sz w:val="17"/>
        </w:rPr>
      </w:pPr>
    </w:p>
    <w:p w14:paraId="0CD085F3" w14:textId="77777777" w:rsidR="00E049E9" w:rsidRPr="00B02EBA" w:rsidRDefault="00D51696">
      <w:pPr>
        <w:pStyle w:val="1"/>
        <w:ind w:right="2193"/>
        <w:jc w:val="center"/>
      </w:pPr>
      <w:r w:rsidRPr="00B02EBA">
        <w:t>ПЕРЕДМОВА</w:t>
      </w:r>
    </w:p>
    <w:p w14:paraId="36AF6144" w14:textId="77777777" w:rsidR="00E049E9" w:rsidRPr="00B02EBA" w:rsidRDefault="00E049E9">
      <w:pPr>
        <w:pStyle w:val="a3"/>
        <w:spacing w:before="10"/>
        <w:rPr>
          <w:b/>
          <w:sz w:val="35"/>
        </w:rPr>
      </w:pPr>
    </w:p>
    <w:p w14:paraId="5F462C97" w14:textId="77777777" w:rsidR="009F2619" w:rsidRPr="00D844CA" w:rsidRDefault="009F2619" w:rsidP="009F2619">
      <w:pPr>
        <w:jc w:val="both"/>
        <w:rPr>
          <w:sz w:val="28"/>
          <w:szCs w:val="28"/>
        </w:rPr>
      </w:pPr>
      <w:r w:rsidRPr="001E42F3">
        <w:rPr>
          <w:sz w:val="28"/>
          <w:szCs w:val="28"/>
        </w:rPr>
        <w:t xml:space="preserve">Розроблено робочою групою </w:t>
      </w:r>
      <w:r w:rsidRPr="001E42F3">
        <w:rPr>
          <w:sz w:val="28"/>
          <w:szCs w:val="28"/>
          <w:lang w:eastAsia="ru-RU"/>
        </w:rPr>
        <w:t xml:space="preserve">кафедри будівництва </w:t>
      </w:r>
      <w:r w:rsidRPr="00D844CA">
        <w:rPr>
          <w:sz w:val="28"/>
          <w:szCs w:val="28"/>
          <w:lang w:eastAsia="ru-RU"/>
        </w:rPr>
        <w:t>у</w:t>
      </w:r>
      <w:r>
        <w:rPr>
          <w:sz w:val="28"/>
          <w:szCs w:val="28"/>
          <w:lang w:eastAsia="ru-RU"/>
        </w:rPr>
        <w:t xml:space="preserve">рбаністики </w:t>
      </w:r>
      <w:r w:rsidRPr="001E42F3">
        <w:rPr>
          <w:sz w:val="28"/>
          <w:szCs w:val="28"/>
          <w:lang w:eastAsia="ru-RU"/>
        </w:rPr>
        <w:t xml:space="preserve">та </w:t>
      </w:r>
      <w:r>
        <w:rPr>
          <w:sz w:val="28"/>
          <w:szCs w:val="28"/>
          <w:lang w:eastAsia="ru-RU"/>
        </w:rPr>
        <w:t xml:space="preserve">просторового планування </w:t>
      </w:r>
      <w:r w:rsidRPr="001E42F3">
        <w:rPr>
          <w:sz w:val="28"/>
          <w:szCs w:val="28"/>
          <w:lang w:eastAsia="ru-RU"/>
        </w:rPr>
        <w:t xml:space="preserve">Східноукраїнського національного університету імені Володимира Даля </w:t>
      </w:r>
      <w:r w:rsidRPr="00D844CA">
        <w:rPr>
          <w:sz w:val="28"/>
          <w:szCs w:val="28"/>
        </w:rPr>
        <w:t xml:space="preserve">зі спеціальності </w:t>
      </w:r>
      <w:r>
        <w:rPr>
          <w:sz w:val="28"/>
          <w:szCs w:val="28"/>
          <w:lang w:val="en-US"/>
        </w:rPr>
        <w:t>G</w:t>
      </w:r>
      <w:r w:rsidRPr="00D844CA">
        <w:rPr>
          <w:sz w:val="28"/>
          <w:szCs w:val="28"/>
        </w:rPr>
        <w:t>19 «Будівництво та цивільна інженерія» у складі:</w:t>
      </w:r>
    </w:p>
    <w:p w14:paraId="27D38B17" w14:textId="77777777" w:rsidR="006B3D4B" w:rsidRPr="00B02EBA" w:rsidRDefault="006B3D4B">
      <w:pPr>
        <w:pStyle w:val="a3"/>
        <w:spacing w:before="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4"/>
      </w:tblGrid>
      <w:tr w:rsidR="009F2619" w:rsidRPr="002A0A47" w14:paraId="06A89802" w14:textId="77777777" w:rsidTr="00874F97">
        <w:tc>
          <w:tcPr>
            <w:tcW w:w="2235" w:type="dxa"/>
            <w:shd w:val="clear" w:color="auto" w:fill="auto"/>
          </w:tcPr>
          <w:p w14:paraId="2F464BA6" w14:textId="08371A96" w:rsidR="009F2619" w:rsidRPr="002A0A47" w:rsidRDefault="00874F97" w:rsidP="00046E67">
            <w:pPr>
              <w:jc w:val="both"/>
              <w:rPr>
                <w:b/>
                <w:sz w:val="28"/>
                <w:szCs w:val="28"/>
              </w:rPr>
            </w:pPr>
            <w:r>
              <w:rPr>
                <w:b/>
                <w:sz w:val="28"/>
                <w:szCs w:val="28"/>
              </w:rPr>
              <w:t>Доненко Василь Іванович</w:t>
            </w:r>
          </w:p>
        </w:tc>
        <w:tc>
          <w:tcPr>
            <w:tcW w:w="7084" w:type="dxa"/>
            <w:shd w:val="clear" w:color="auto" w:fill="auto"/>
          </w:tcPr>
          <w:p w14:paraId="36D0E331" w14:textId="16896EB5" w:rsidR="009F2619" w:rsidRPr="002A0A47" w:rsidRDefault="009F2619" w:rsidP="009F2619">
            <w:pPr>
              <w:widowControl/>
              <w:numPr>
                <w:ilvl w:val="0"/>
                <w:numId w:val="7"/>
              </w:numPr>
              <w:autoSpaceDE/>
              <w:autoSpaceDN/>
              <w:ind w:hanging="396"/>
              <w:jc w:val="both"/>
              <w:rPr>
                <w:sz w:val="28"/>
                <w:szCs w:val="28"/>
              </w:rPr>
            </w:pPr>
            <w:r>
              <w:rPr>
                <w:sz w:val="28"/>
                <w:szCs w:val="28"/>
              </w:rPr>
              <w:t xml:space="preserve">керівник </w:t>
            </w:r>
            <w:r w:rsidRPr="002A0A47">
              <w:rPr>
                <w:sz w:val="28"/>
                <w:szCs w:val="28"/>
              </w:rPr>
              <w:t xml:space="preserve">робочої групи, </w:t>
            </w:r>
            <w:r w:rsidR="00874F97" w:rsidRPr="002A0A47">
              <w:rPr>
                <w:sz w:val="28"/>
                <w:szCs w:val="28"/>
              </w:rPr>
              <w:t xml:space="preserve">доктор технічних наук, професор, </w:t>
            </w:r>
            <w:r w:rsidR="00874F97">
              <w:rPr>
                <w:sz w:val="28"/>
                <w:szCs w:val="28"/>
              </w:rPr>
              <w:t>професор</w:t>
            </w:r>
            <w:r w:rsidR="00874F97" w:rsidRPr="002A0A47">
              <w:rPr>
                <w:sz w:val="28"/>
                <w:szCs w:val="28"/>
              </w:rPr>
              <w:t xml:space="preserve"> кафедри </w:t>
            </w:r>
            <w:r w:rsidR="00874F97" w:rsidRPr="002A0A47">
              <w:rPr>
                <w:sz w:val="28"/>
                <w:szCs w:val="28"/>
                <w:lang w:eastAsia="ru-RU"/>
              </w:rPr>
              <w:t>будівництва урбаністики та просторового планування Східноукраїнського національного університету імені Володимира Даля</w:t>
            </w:r>
            <w:r w:rsidR="00874F97" w:rsidRPr="002A0A47">
              <w:rPr>
                <w:sz w:val="28"/>
                <w:szCs w:val="28"/>
              </w:rPr>
              <w:t xml:space="preserve"> </w:t>
            </w:r>
          </w:p>
        </w:tc>
      </w:tr>
      <w:tr w:rsidR="009F2619" w:rsidRPr="002A0A47" w14:paraId="0E3719CB" w14:textId="77777777" w:rsidTr="00874F97">
        <w:tc>
          <w:tcPr>
            <w:tcW w:w="2235" w:type="dxa"/>
            <w:shd w:val="clear" w:color="auto" w:fill="auto"/>
          </w:tcPr>
          <w:p w14:paraId="0CDC49F7" w14:textId="7C051F8F" w:rsidR="009F2619" w:rsidRPr="00D05BE5" w:rsidRDefault="00874F97" w:rsidP="00046E67">
            <w:pPr>
              <w:jc w:val="both"/>
              <w:rPr>
                <w:b/>
                <w:sz w:val="28"/>
                <w:szCs w:val="28"/>
              </w:rPr>
            </w:pPr>
            <w:r w:rsidRPr="002A0A47">
              <w:rPr>
                <w:b/>
                <w:sz w:val="28"/>
                <w:szCs w:val="28"/>
                <w:lang w:eastAsia="ru-RU"/>
              </w:rPr>
              <w:t>Татарченко Галина Олегівна</w:t>
            </w:r>
          </w:p>
        </w:tc>
        <w:tc>
          <w:tcPr>
            <w:tcW w:w="7084" w:type="dxa"/>
            <w:shd w:val="clear" w:color="auto" w:fill="auto"/>
          </w:tcPr>
          <w:p w14:paraId="7A0E35E9" w14:textId="3168CB67" w:rsidR="009F2619" w:rsidRPr="002A0A47" w:rsidRDefault="009F2619" w:rsidP="009F2619">
            <w:pPr>
              <w:widowControl/>
              <w:numPr>
                <w:ilvl w:val="0"/>
                <w:numId w:val="7"/>
              </w:numPr>
              <w:autoSpaceDE/>
              <w:autoSpaceDN/>
              <w:ind w:hanging="396"/>
              <w:jc w:val="both"/>
              <w:rPr>
                <w:sz w:val="28"/>
                <w:szCs w:val="28"/>
              </w:rPr>
            </w:pPr>
            <w:r w:rsidRPr="002A0A47">
              <w:rPr>
                <w:sz w:val="28"/>
                <w:szCs w:val="28"/>
              </w:rPr>
              <w:t>член робочої групи,</w:t>
            </w:r>
            <w:r>
              <w:rPr>
                <w:sz w:val="28"/>
                <w:szCs w:val="28"/>
              </w:rPr>
              <w:t xml:space="preserve"> </w:t>
            </w:r>
            <w:r w:rsidR="00874F97" w:rsidRPr="002A0A47">
              <w:rPr>
                <w:sz w:val="28"/>
                <w:szCs w:val="28"/>
              </w:rPr>
              <w:t xml:space="preserve">доктор технічних наук, професор, завідувач кафедри </w:t>
            </w:r>
            <w:r w:rsidR="00874F97" w:rsidRPr="002A0A47">
              <w:rPr>
                <w:sz w:val="28"/>
                <w:szCs w:val="28"/>
                <w:lang w:eastAsia="ru-RU"/>
              </w:rPr>
              <w:t>будівництва урбаністики та просторового планування Східноукраїнського національного університету імені Володимира Даля;</w:t>
            </w:r>
          </w:p>
        </w:tc>
      </w:tr>
      <w:tr w:rsidR="009F2619" w:rsidRPr="002A0A47" w14:paraId="4912F1E7" w14:textId="77777777" w:rsidTr="00874F97">
        <w:tc>
          <w:tcPr>
            <w:tcW w:w="2235" w:type="dxa"/>
            <w:shd w:val="clear" w:color="auto" w:fill="auto"/>
          </w:tcPr>
          <w:p w14:paraId="72E534D2" w14:textId="67FDA450" w:rsidR="009F2619" w:rsidRPr="00874F97" w:rsidRDefault="00874F97" w:rsidP="00046E67">
            <w:pPr>
              <w:jc w:val="both"/>
              <w:rPr>
                <w:b/>
                <w:sz w:val="28"/>
                <w:szCs w:val="28"/>
              </w:rPr>
            </w:pPr>
            <w:r>
              <w:rPr>
                <w:b/>
                <w:sz w:val="28"/>
                <w:szCs w:val="28"/>
              </w:rPr>
              <w:t>Білошицька Наталія Іванівна</w:t>
            </w:r>
          </w:p>
        </w:tc>
        <w:tc>
          <w:tcPr>
            <w:tcW w:w="7084" w:type="dxa"/>
            <w:shd w:val="clear" w:color="auto" w:fill="auto"/>
          </w:tcPr>
          <w:p w14:paraId="5E283F58" w14:textId="77777777" w:rsidR="009F2619" w:rsidRPr="00D05BE5" w:rsidRDefault="009F2619" w:rsidP="009F2619">
            <w:pPr>
              <w:widowControl/>
              <w:numPr>
                <w:ilvl w:val="0"/>
                <w:numId w:val="7"/>
              </w:numPr>
              <w:autoSpaceDE/>
              <w:autoSpaceDN/>
              <w:ind w:hanging="396"/>
              <w:jc w:val="both"/>
              <w:rPr>
                <w:sz w:val="28"/>
                <w:szCs w:val="28"/>
              </w:rPr>
            </w:pPr>
            <w:r w:rsidRPr="00D05BE5">
              <w:rPr>
                <w:sz w:val="28"/>
                <w:szCs w:val="28"/>
              </w:rPr>
              <w:t xml:space="preserve">член робочої групи, кандидат технічних наук, доцент, доцент кафедри </w:t>
            </w:r>
            <w:r w:rsidRPr="00D05BE5">
              <w:rPr>
                <w:sz w:val="28"/>
                <w:szCs w:val="28"/>
                <w:lang w:eastAsia="ru-RU"/>
              </w:rPr>
              <w:t>будівництва урбаністики та просторового планування Східноукраїнського національного університету імені Володимира Даля;</w:t>
            </w:r>
          </w:p>
        </w:tc>
      </w:tr>
      <w:tr w:rsidR="00874F97" w:rsidRPr="002A0A47" w14:paraId="6A2456B2" w14:textId="77777777" w:rsidTr="00874F97">
        <w:tc>
          <w:tcPr>
            <w:tcW w:w="2235" w:type="dxa"/>
            <w:shd w:val="clear" w:color="auto" w:fill="auto"/>
          </w:tcPr>
          <w:p w14:paraId="6841778A" w14:textId="77777777" w:rsidR="00874F97" w:rsidRPr="00D05BE5" w:rsidRDefault="00874F97" w:rsidP="00046E67">
            <w:pPr>
              <w:jc w:val="both"/>
              <w:rPr>
                <w:b/>
                <w:sz w:val="28"/>
                <w:szCs w:val="28"/>
                <w:lang w:eastAsia="ru-RU"/>
              </w:rPr>
            </w:pPr>
          </w:p>
        </w:tc>
        <w:tc>
          <w:tcPr>
            <w:tcW w:w="7084" w:type="dxa"/>
            <w:shd w:val="clear" w:color="auto" w:fill="auto"/>
          </w:tcPr>
          <w:p w14:paraId="3293C61F" w14:textId="77777777" w:rsidR="00874F97" w:rsidRPr="00D05BE5" w:rsidRDefault="00874F97" w:rsidP="009F2619">
            <w:pPr>
              <w:widowControl/>
              <w:numPr>
                <w:ilvl w:val="0"/>
                <w:numId w:val="7"/>
              </w:numPr>
              <w:autoSpaceDE/>
              <w:autoSpaceDN/>
              <w:ind w:hanging="396"/>
              <w:jc w:val="both"/>
              <w:rPr>
                <w:sz w:val="28"/>
                <w:szCs w:val="28"/>
              </w:rPr>
            </w:pPr>
          </w:p>
        </w:tc>
      </w:tr>
    </w:tbl>
    <w:p w14:paraId="798BC8DF" w14:textId="77777777" w:rsidR="006B3D4B" w:rsidRPr="00B02EBA" w:rsidRDefault="006B3D4B">
      <w:pPr>
        <w:pStyle w:val="a3"/>
        <w:spacing w:before="10"/>
      </w:pPr>
    </w:p>
    <w:p w14:paraId="24E2FF2A" w14:textId="77777777" w:rsidR="00CF40F5" w:rsidRPr="00B02EBA" w:rsidRDefault="00CF40F5">
      <w:pPr>
        <w:pStyle w:val="a3"/>
        <w:spacing w:before="10"/>
      </w:pPr>
    </w:p>
    <w:p w14:paraId="3363ABC6" w14:textId="77777777" w:rsidR="00CF40F5" w:rsidRPr="00B02EBA" w:rsidRDefault="00CF40F5">
      <w:pPr>
        <w:pStyle w:val="a3"/>
        <w:spacing w:before="10"/>
      </w:pPr>
    </w:p>
    <w:p w14:paraId="2C975829" w14:textId="77777777" w:rsidR="00874F97" w:rsidRPr="006B0EDE" w:rsidRDefault="00874F97" w:rsidP="00874F97">
      <w:pPr>
        <w:ind w:firstLine="708"/>
        <w:jc w:val="both"/>
        <w:rPr>
          <w:sz w:val="27"/>
          <w:szCs w:val="27"/>
        </w:rPr>
      </w:pPr>
      <w:bookmarkStart w:id="0" w:name="_Hlk89849994"/>
      <w:r w:rsidRPr="006B0EDE">
        <w:rPr>
          <w:sz w:val="27"/>
          <w:szCs w:val="27"/>
        </w:rPr>
        <w:t>До залучення програми залучено стейкхолдерів:</w:t>
      </w:r>
    </w:p>
    <w:p w14:paraId="451DE87F" w14:textId="77777777" w:rsidR="00874F97" w:rsidRPr="006B0EDE" w:rsidRDefault="00874F97" w:rsidP="00874F97">
      <w:pPr>
        <w:ind w:firstLine="708"/>
        <w:jc w:val="both"/>
        <w:rPr>
          <w:sz w:val="27"/>
          <w:szCs w:val="27"/>
        </w:rPr>
      </w:pPr>
      <w:r w:rsidRPr="006B0EDE">
        <w:rPr>
          <w:sz w:val="27"/>
          <w:szCs w:val="27"/>
        </w:rPr>
        <w:t>-зовнішніх:</w:t>
      </w:r>
    </w:p>
    <w:p w14:paraId="276D348B" w14:textId="77777777" w:rsidR="00874F97" w:rsidRPr="00874F97" w:rsidRDefault="00874F97" w:rsidP="00874F97">
      <w:pPr>
        <w:ind w:firstLine="708"/>
        <w:jc w:val="both"/>
        <w:rPr>
          <w:rFonts w:ascii="TimesNewRomanPSMT" w:hAnsi="TimesNewRomanPSMT"/>
          <w:color w:val="000000"/>
          <w:sz w:val="27"/>
          <w:szCs w:val="27"/>
          <w:lang w:eastAsia="ru-RU"/>
        </w:rPr>
      </w:pPr>
      <w:r w:rsidRPr="006B0EDE">
        <w:rPr>
          <w:sz w:val="27"/>
          <w:szCs w:val="27"/>
        </w:rPr>
        <w:t xml:space="preserve">1. </w:t>
      </w:r>
    </w:p>
    <w:p w14:paraId="23857B42" w14:textId="77777777" w:rsidR="00874F97" w:rsidRPr="00874F97" w:rsidRDefault="00874F97" w:rsidP="00874F97">
      <w:pPr>
        <w:ind w:firstLine="708"/>
        <w:jc w:val="both"/>
        <w:rPr>
          <w:rFonts w:ascii="TimesNewRomanPSMT" w:hAnsi="TimesNewRomanPSMT"/>
          <w:color w:val="000000"/>
          <w:sz w:val="27"/>
          <w:szCs w:val="27"/>
          <w:lang w:eastAsia="ru-RU"/>
        </w:rPr>
      </w:pPr>
    </w:p>
    <w:p w14:paraId="52D666BF" w14:textId="77777777" w:rsidR="00874F97" w:rsidRPr="006B0EDE" w:rsidRDefault="00874F97" w:rsidP="00874F97">
      <w:pPr>
        <w:ind w:firstLine="708"/>
        <w:jc w:val="both"/>
        <w:rPr>
          <w:rFonts w:ascii="TimesNewRomanPSMT" w:hAnsi="TimesNewRomanPSMT"/>
          <w:color w:val="000000"/>
          <w:sz w:val="27"/>
          <w:szCs w:val="27"/>
          <w:lang w:eastAsia="ru-RU"/>
        </w:rPr>
      </w:pPr>
    </w:p>
    <w:p w14:paraId="06308A14" w14:textId="77777777" w:rsidR="00874F97" w:rsidRPr="009352C8" w:rsidRDefault="00874F97" w:rsidP="00874F97">
      <w:pPr>
        <w:ind w:firstLine="708"/>
        <w:jc w:val="both"/>
        <w:rPr>
          <w:rFonts w:ascii="TimesNewRomanPSMT" w:hAnsi="TimesNewRomanPSMT"/>
          <w:color w:val="000000"/>
          <w:sz w:val="27"/>
          <w:szCs w:val="27"/>
          <w:lang w:eastAsia="ru-RU"/>
        </w:rPr>
      </w:pPr>
      <w:r w:rsidRPr="009352C8">
        <w:rPr>
          <w:rFonts w:ascii="TimesNewRomanPSMT" w:hAnsi="TimesNewRomanPSMT"/>
          <w:color w:val="000000"/>
          <w:sz w:val="27"/>
          <w:szCs w:val="27"/>
          <w:lang w:eastAsia="ru-RU"/>
        </w:rPr>
        <w:t>- внутрішніх – здобувачів вищої освіти:</w:t>
      </w:r>
    </w:p>
    <w:p w14:paraId="0F2DC8D5" w14:textId="77777777" w:rsidR="00874F97" w:rsidRDefault="00874F97" w:rsidP="00874F97">
      <w:pPr>
        <w:ind w:firstLine="708"/>
        <w:jc w:val="both"/>
        <w:rPr>
          <w:color w:val="000000"/>
          <w:sz w:val="27"/>
          <w:szCs w:val="27"/>
          <w:shd w:val="clear" w:color="auto" w:fill="FFFFFF"/>
        </w:rPr>
      </w:pPr>
      <w:r w:rsidRPr="009352C8">
        <w:rPr>
          <w:rFonts w:ascii="TimesNewRomanPSMT" w:hAnsi="TimesNewRomanPSMT"/>
          <w:color w:val="000000"/>
          <w:sz w:val="27"/>
          <w:szCs w:val="27"/>
          <w:lang w:eastAsia="ru-RU"/>
        </w:rPr>
        <w:t xml:space="preserve">1. </w:t>
      </w:r>
    </w:p>
    <w:p w14:paraId="6A7E4341" w14:textId="77777777" w:rsidR="00874F97" w:rsidRPr="003D183B" w:rsidRDefault="00874F97" w:rsidP="00874F97">
      <w:pPr>
        <w:ind w:firstLine="708"/>
        <w:jc w:val="both"/>
        <w:rPr>
          <w:b/>
          <w:bCs/>
          <w:color w:val="000000"/>
          <w:sz w:val="27"/>
          <w:szCs w:val="27"/>
          <w:lang w:eastAsia="ru-RU"/>
        </w:rPr>
      </w:pPr>
      <w:r w:rsidRPr="003D183B">
        <w:rPr>
          <w:b/>
          <w:bCs/>
          <w:color w:val="000000"/>
          <w:sz w:val="27"/>
          <w:szCs w:val="27"/>
          <w:lang w:eastAsia="ru-RU"/>
        </w:rPr>
        <w:t xml:space="preserve">ІІ. Схвалено на засіданні: </w:t>
      </w:r>
    </w:p>
    <w:p w14:paraId="08E71771" w14:textId="77777777" w:rsidR="00874F97" w:rsidRPr="009352C8" w:rsidRDefault="00874F97" w:rsidP="00874F97">
      <w:pPr>
        <w:ind w:firstLine="708"/>
        <w:jc w:val="both"/>
        <w:rPr>
          <w:color w:val="000000"/>
          <w:sz w:val="27"/>
          <w:szCs w:val="27"/>
          <w:shd w:val="clear" w:color="auto" w:fill="FFFFFF"/>
        </w:rPr>
      </w:pPr>
      <w:r w:rsidRPr="009352C8">
        <w:rPr>
          <w:color w:val="000000"/>
          <w:sz w:val="27"/>
          <w:szCs w:val="27"/>
          <w:shd w:val="clear" w:color="auto" w:fill="FFFFFF"/>
        </w:rPr>
        <w:t>– кафедри «Будівництва, урбаністики та просторового планування»</w:t>
      </w:r>
    </w:p>
    <w:p w14:paraId="247B0313" w14:textId="77777777" w:rsidR="00874F97" w:rsidRPr="009352C8" w:rsidRDefault="00874F97" w:rsidP="00874F97">
      <w:pPr>
        <w:ind w:firstLine="708"/>
        <w:jc w:val="both"/>
        <w:rPr>
          <w:color w:val="000000"/>
          <w:sz w:val="27"/>
          <w:szCs w:val="27"/>
          <w:shd w:val="clear" w:color="auto" w:fill="FFFFFF"/>
        </w:rPr>
      </w:pPr>
      <w:r w:rsidRPr="009352C8">
        <w:rPr>
          <w:color w:val="000000"/>
          <w:sz w:val="27"/>
          <w:szCs w:val="27"/>
          <w:shd w:val="clear" w:color="auto" w:fill="FFFFFF"/>
        </w:rPr>
        <w:t>«____»______________20</w:t>
      </w:r>
      <w:r>
        <w:rPr>
          <w:color w:val="000000"/>
          <w:sz w:val="27"/>
          <w:szCs w:val="27"/>
          <w:shd w:val="clear" w:color="auto" w:fill="FFFFFF"/>
        </w:rPr>
        <w:t xml:space="preserve">25 </w:t>
      </w:r>
      <w:r w:rsidRPr="009352C8">
        <w:rPr>
          <w:color w:val="000000"/>
          <w:sz w:val="27"/>
          <w:szCs w:val="27"/>
          <w:shd w:val="clear" w:color="auto" w:fill="FFFFFF"/>
        </w:rPr>
        <w:t>р. (протокол №___);</w:t>
      </w:r>
    </w:p>
    <w:p w14:paraId="1E31AC26" w14:textId="77777777" w:rsidR="00874F97" w:rsidRPr="009352C8" w:rsidRDefault="00874F97" w:rsidP="00874F97">
      <w:pPr>
        <w:ind w:firstLine="708"/>
        <w:jc w:val="both"/>
        <w:rPr>
          <w:color w:val="000000"/>
          <w:sz w:val="27"/>
          <w:szCs w:val="27"/>
          <w:shd w:val="clear" w:color="auto" w:fill="FFFFFF"/>
        </w:rPr>
      </w:pPr>
      <w:r w:rsidRPr="009352C8">
        <w:rPr>
          <w:color w:val="000000"/>
          <w:sz w:val="27"/>
          <w:szCs w:val="27"/>
          <w:shd w:val="clear" w:color="auto" w:fill="FFFFFF"/>
        </w:rPr>
        <w:t>– науково-методичної комісії факультету транспорту і будівництва</w:t>
      </w:r>
    </w:p>
    <w:p w14:paraId="72A5E2C7" w14:textId="77777777" w:rsidR="00874F97" w:rsidRPr="009352C8" w:rsidRDefault="00874F97" w:rsidP="00874F97">
      <w:pPr>
        <w:ind w:firstLine="708"/>
        <w:jc w:val="both"/>
        <w:rPr>
          <w:color w:val="000000"/>
          <w:sz w:val="27"/>
          <w:szCs w:val="27"/>
          <w:shd w:val="clear" w:color="auto" w:fill="FFFFFF"/>
        </w:rPr>
      </w:pPr>
      <w:r w:rsidRPr="009352C8">
        <w:rPr>
          <w:color w:val="000000"/>
          <w:sz w:val="27"/>
          <w:szCs w:val="27"/>
          <w:shd w:val="clear" w:color="auto" w:fill="FFFFFF"/>
        </w:rPr>
        <w:t>«____»______________20</w:t>
      </w:r>
      <w:r>
        <w:rPr>
          <w:color w:val="000000"/>
          <w:sz w:val="27"/>
          <w:szCs w:val="27"/>
          <w:shd w:val="clear" w:color="auto" w:fill="FFFFFF"/>
        </w:rPr>
        <w:t xml:space="preserve">25 </w:t>
      </w:r>
      <w:r w:rsidRPr="009352C8">
        <w:rPr>
          <w:color w:val="000000"/>
          <w:sz w:val="27"/>
          <w:szCs w:val="27"/>
          <w:shd w:val="clear" w:color="auto" w:fill="FFFFFF"/>
        </w:rPr>
        <w:t>р. (протокол №___);</w:t>
      </w:r>
    </w:p>
    <w:p w14:paraId="60F9D63D" w14:textId="77777777" w:rsidR="00874F97" w:rsidRPr="009352C8" w:rsidRDefault="00874F97" w:rsidP="00874F97">
      <w:pPr>
        <w:ind w:firstLine="708"/>
        <w:jc w:val="both"/>
        <w:rPr>
          <w:color w:val="000000"/>
          <w:sz w:val="27"/>
          <w:szCs w:val="27"/>
          <w:shd w:val="clear" w:color="auto" w:fill="FFFFFF"/>
        </w:rPr>
      </w:pPr>
      <w:r w:rsidRPr="009352C8">
        <w:rPr>
          <w:color w:val="000000"/>
          <w:sz w:val="27"/>
          <w:szCs w:val="27"/>
          <w:shd w:val="clear" w:color="auto" w:fill="FFFFFF"/>
        </w:rPr>
        <w:t>– схвалено вченою радою факультету транспорту і будівництва</w:t>
      </w:r>
    </w:p>
    <w:p w14:paraId="6B9CDC5E" w14:textId="77777777" w:rsidR="00874F97" w:rsidRDefault="00874F97" w:rsidP="00874F97">
      <w:pPr>
        <w:ind w:firstLine="708"/>
        <w:jc w:val="both"/>
        <w:rPr>
          <w:color w:val="000000"/>
          <w:sz w:val="27"/>
          <w:szCs w:val="27"/>
          <w:shd w:val="clear" w:color="auto" w:fill="FFFFFF"/>
        </w:rPr>
      </w:pPr>
      <w:r w:rsidRPr="009352C8">
        <w:rPr>
          <w:color w:val="000000"/>
          <w:sz w:val="27"/>
          <w:szCs w:val="27"/>
          <w:shd w:val="clear" w:color="auto" w:fill="FFFFFF"/>
        </w:rPr>
        <w:t>«____»______________20</w:t>
      </w:r>
      <w:r>
        <w:rPr>
          <w:color w:val="000000"/>
          <w:sz w:val="27"/>
          <w:szCs w:val="27"/>
          <w:shd w:val="clear" w:color="auto" w:fill="FFFFFF"/>
        </w:rPr>
        <w:t xml:space="preserve">25 </w:t>
      </w:r>
      <w:r w:rsidRPr="009352C8">
        <w:rPr>
          <w:color w:val="000000"/>
          <w:sz w:val="27"/>
          <w:szCs w:val="27"/>
          <w:shd w:val="clear" w:color="auto" w:fill="FFFFFF"/>
        </w:rPr>
        <w:t>р. (протокол №___);</w:t>
      </w:r>
    </w:p>
    <w:p w14:paraId="7BBEE5CD" w14:textId="77777777" w:rsidR="00874F97" w:rsidRPr="009352C8" w:rsidRDefault="00874F97" w:rsidP="00874F97">
      <w:pPr>
        <w:ind w:firstLine="708"/>
        <w:jc w:val="both"/>
        <w:rPr>
          <w:color w:val="000000"/>
          <w:sz w:val="27"/>
          <w:szCs w:val="27"/>
          <w:shd w:val="clear" w:color="auto" w:fill="FFFFFF"/>
        </w:rPr>
      </w:pPr>
    </w:p>
    <w:p w14:paraId="6582D9CA" w14:textId="77777777" w:rsidR="00874F97" w:rsidRPr="00F12EC8" w:rsidRDefault="00874F97" w:rsidP="00874F97">
      <w:pPr>
        <w:ind w:firstLine="708"/>
        <w:jc w:val="both"/>
        <w:rPr>
          <w:b/>
          <w:bCs/>
          <w:sz w:val="27"/>
          <w:szCs w:val="27"/>
          <w:lang w:eastAsia="ru-RU"/>
        </w:rPr>
      </w:pPr>
      <w:r w:rsidRPr="00F12EC8">
        <w:rPr>
          <w:b/>
          <w:bCs/>
          <w:sz w:val="27"/>
          <w:szCs w:val="27"/>
          <w:lang w:eastAsia="ru-RU"/>
        </w:rPr>
        <w:t>ІІІ. Затверджено на засіданні:</w:t>
      </w:r>
    </w:p>
    <w:p w14:paraId="05603F72" w14:textId="432F4BFC" w:rsidR="00E049E9" w:rsidRPr="00B02EBA" w:rsidRDefault="00874F97" w:rsidP="00874F97">
      <w:pPr>
        <w:ind w:firstLine="708"/>
        <w:jc w:val="both"/>
        <w:rPr>
          <w:sz w:val="28"/>
        </w:rPr>
      </w:pPr>
      <w:r w:rsidRPr="00F12EC8">
        <w:rPr>
          <w:sz w:val="27"/>
          <w:szCs w:val="27"/>
          <w:lang w:eastAsia="ru-RU"/>
        </w:rPr>
        <w:t>Вченої ради Східноукраїнського національного університету імені Володимира Даля від «___»__________ 20___р. (протокол №_____)</w:t>
      </w:r>
      <w:bookmarkEnd w:id="0"/>
      <w:r w:rsidR="00D51696" w:rsidRPr="00B02EBA">
        <w:rPr>
          <w:i/>
          <w:sz w:val="28"/>
        </w:rPr>
        <w:t>:</w:t>
      </w:r>
      <w:r w:rsidR="00D51696" w:rsidRPr="00B02EBA">
        <w:rPr>
          <w:i/>
          <w:spacing w:val="-67"/>
          <w:sz w:val="28"/>
        </w:rPr>
        <w:t xml:space="preserve"> </w:t>
      </w:r>
    </w:p>
    <w:p w14:paraId="586EB8A0" w14:textId="77777777" w:rsidR="00810820" w:rsidRPr="00B02EBA" w:rsidRDefault="00810820" w:rsidP="00810820">
      <w:pPr>
        <w:rPr>
          <w:color w:val="FF0000"/>
          <w:sz w:val="28"/>
          <w:szCs w:val="28"/>
        </w:rPr>
      </w:pPr>
      <w:r w:rsidRPr="00B02EBA">
        <w:rPr>
          <w:color w:val="FF0000"/>
          <w:sz w:val="28"/>
          <w:szCs w:val="28"/>
        </w:rPr>
        <w:t>ТОВ «Науково-виробнича компанія «СХІДБУД» (м. Сєвєродонецьк)</w:t>
      </w:r>
    </w:p>
    <w:p w14:paraId="2AADC584" w14:textId="77777777" w:rsidR="00810820" w:rsidRPr="00B02EBA" w:rsidRDefault="00810820" w:rsidP="00810820">
      <w:pPr>
        <w:rPr>
          <w:color w:val="FF0000"/>
          <w:sz w:val="28"/>
          <w:szCs w:val="28"/>
        </w:rPr>
      </w:pPr>
      <w:r w:rsidRPr="00B02EBA">
        <w:rPr>
          <w:color w:val="FF0000"/>
          <w:sz w:val="28"/>
          <w:szCs w:val="28"/>
        </w:rPr>
        <w:t>Проектний інститут «ОРГХІМпроект» (м. Сєвєродонецьк)</w:t>
      </w:r>
    </w:p>
    <w:p w14:paraId="677F284D" w14:textId="77777777" w:rsidR="00810820" w:rsidRPr="00B02EBA" w:rsidRDefault="00810820" w:rsidP="00810820">
      <w:pPr>
        <w:rPr>
          <w:color w:val="FF0000"/>
          <w:sz w:val="28"/>
          <w:szCs w:val="28"/>
        </w:rPr>
      </w:pPr>
      <w:r w:rsidRPr="00B02EBA">
        <w:rPr>
          <w:color w:val="FF0000"/>
          <w:sz w:val="28"/>
          <w:szCs w:val="28"/>
        </w:rPr>
        <w:t xml:space="preserve">ТОВ </w:t>
      </w:r>
      <w:r w:rsidRPr="00B02EBA">
        <w:rPr>
          <w:rStyle w:val="10"/>
          <w:bCs/>
          <w:color w:val="FF0000"/>
          <w:sz w:val="28"/>
          <w:szCs w:val="28"/>
        </w:rPr>
        <w:t>«ЕЛІТ БУДЦЕНТР</w:t>
      </w:r>
      <w:r w:rsidRPr="00B02EBA">
        <w:rPr>
          <w:color w:val="FF0000"/>
          <w:sz w:val="28"/>
          <w:szCs w:val="28"/>
        </w:rPr>
        <w:t>»  (м. Сєвєродонецьк)</w:t>
      </w:r>
    </w:p>
    <w:p w14:paraId="1439F987" w14:textId="77777777" w:rsidR="00810820" w:rsidRPr="00B02EBA" w:rsidRDefault="00810820" w:rsidP="00810820">
      <w:pPr>
        <w:rPr>
          <w:sz w:val="28"/>
          <w:szCs w:val="28"/>
        </w:rPr>
      </w:pPr>
    </w:p>
    <w:p w14:paraId="0F266492" w14:textId="77777777" w:rsidR="00810820" w:rsidRPr="00B02EBA" w:rsidRDefault="00810820" w:rsidP="00810820">
      <w:pPr>
        <w:spacing w:line="276" w:lineRule="auto"/>
        <w:ind w:left="242" w:right="2384" w:firstLine="283"/>
        <w:jc w:val="both"/>
      </w:pPr>
    </w:p>
    <w:p w14:paraId="4EECF52D" w14:textId="77777777" w:rsidR="00810820" w:rsidRPr="00B02EBA" w:rsidRDefault="00810820">
      <w:pPr>
        <w:spacing w:line="276" w:lineRule="auto"/>
        <w:jc w:val="both"/>
      </w:pPr>
    </w:p>
    <w:p w14:paraId="7386ABC4" w14:textId="77777777" w:rsidR="00810820" w:rsidRPr="00B02EBA" w:rsidRDefault="00810820">
      <w:pPr>
        <w:spacing w:line="276" w:lineRule="auto"/>
        <w:jc w:val="both"/>
        <w:sectPr w:rsidR="00810820" w:rsidRPr="00B02EBA">
          <w:headerReference w:type="default" r:id="rId9"/>
          <w:pgSz w:w="11910" w:h="16840"/>
          <w:pgMar w:top="720" w:right="240" w:bottom="280" w:left="1460" w:header="456" w:footer="0" w:gutter="0"/>
          <w:pgNumType w:start="3"/>
          <w:cols w:space="720"/>
        </w:sectPr>
      </w:pPr>
    </w:p>
    <w:p w14:paraId="1078780A" w14:textId="77777777" w:rsidR="00E049E9" w:rsidRPr="00B02EBA" w:rsidRDefault="00E049E9">
      <w:pPr>
        <w:pStyle w:val="a3"/>
        <w:spacing w:before="7"/>
        <w:rPr>
          <w:sz w:val="27"/>
        </w:rPr>
      </w:pPr>
    </w:p>
    <w:p w14:paraId="78A1D898" w14:textId="77777777" w:rsidR="00D616B9" w:rsidRPr="00874F97" w:rsidRDefault="00D51696" w:rsidP="00874F97">
      <w:pPr>
        <w:pStyle w:val="a5"/>
        <w:numPr>
          <w:ilvl w:val="0"/>
          <w:numId w:val="6"/>
        </w:numPr>
        <w:tabs>
          <w:tab w:val="left" w:pos="1771"/>
        </w:tabs>
        <w:spacing w:before="90"/>
        <w:ind w:right="1898" w:hanging="995"/>
        <w:jc w:val="center"/>
        <w:rPr>
          <w:b/>
          <w:caps/>
          <w:sz w:val="28"/>
          <w:szCs w:val="28"/>
        </w:rPr>
      </w:pPr>
      <w:r w:rsidRPr="00874F97">
        <w:rPr>
          <w:b/>
          <w:sz w:val="28"/>
          <w:szCs w:val="28"/>
        </w:rPr>
        <w:t>ПРОФІЛЬ ОСВІТНЬОЇ ПРОГРАМИ ЗІ СПЕЦІАЛЬНОСТІ</w:t>
      </w:r>
      <w:r w:rsidRPr="00874F97">
        <w:rPr>
          <w:b/>
          <w:spacing w:val="-57"/>
          <w:sz w:val="28"/>
          <w:szCs w:val="28"/>
        </w:rPr>
        <w:t xml:space="preserve"> </w:t>
      </w:r>
    </w:p>
    <w:p w14:paraId="73FF2B90" w14:textId="7A7C7DD9" w:rsidR="00E049E9" w:rsidRPr="00874F97" w:rsidRDefault="00874F97" w:rsidP="00874F97">
      <w:pPr>
        <w:pStyle w:val="a5"/>
        <w:tabs>
          <w:tab w:val="left" w:pos="1771"/>
        </w:tabs>
        <w:spacing w:before="90"/>
        <w:ind w:left="2525" w:right="1898" w:firstLine="0"/>
        <w:rPr>
          <w:b/>
          <w:caps/>
          <w:sz w:val="28"/>
          <w:szCs w:val="28"/>
        </w:rPr>
      </w:pPr>
      <w:r w:rsidRPr="00874F97">
        <w:rPr>
          <w:b/>
          <w:caps/>
          <w:sz w:val="28"/>
          <w:szCs w:val="28"/>
          <w:lang w:val="en-US"/>
        </w:rPr>
        <w:t>G</w:t>
      </w:r>
      <w:r w:rsidRPr="00874F97">
        <w:rPr>
          <w:b/>
          <w:caps/>
          <w:sz w:val="28"/>
          <w:szCs w:val="28"/>
        </w:rPr>
        <w:t xml:space="preserve"> </w:t>
      </w:r>
      <w:r w:rsidR="00D616B9" w:rsidRPr="00874F97">
        <w:rPr>
          <w:b/>
          <w:caps/>
          <w:sz w:val="28"/>
          <w:szCs w:val="28"/>
        </w:rPr>
        <w:t>19</w:t>
      </w:r>
      <w:r w:rsidR="00184031" w:rsidRPr="00874F97">
        <w:rPr>
          <w:b/>
          <w:caps/>
          <w:sz w:val="28"/>
          <w:szCs w:val="28"/>
        </w:rPr>
        <w:t xml:space="preserve"> </w:t>
      </w:r>
      <w:r w:rsidR="00184031" w:rsidRPr="00874F97">
        <w:rPr>
          <w:b/>
          <w:caps/>
          <w:spacing w:val="-1"/>
          <w:sz w:val="28"/>
          <w:szCs w:val="28"/>
        </w:rPr>
        <w:t>«</w:t>
      </w:r>
      <w:r w:rsidR="00D616B9" w:rsidRPr="00874F97">
        <w:rPr>
          <w:b/>
          <w:caps/>
          <w:sz w:val="28"/>
          <w:szCs w:val="28"/>
        </w:rPr>
        <w:t>Будівництво та цивільна інженерія</w:t>
      </w:r>
      <w:r w:rsidR="00184031" w:rsidRPr="00874F97">
        <w:rPr>
          <w:b/>
          <w:caps/>
          <w:sz w:val="28"/>
          <w:szCs w:val="28"/>
        </w:rPr>
        <w:t>»</w:t>
      </w:r>
    </w:p>
    <w:p w14:paraId="1F372654" w14:textId="77777777" w:rsidR="00E049E9" w:rsidRPr="00874F97" w:rsidRDefault="00E049E9" w:rsidP="00874F97">
      <w:pPr>
        <w:pStyle w:val="a3"/>
        <w:spacing w:before="4"/>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98"/>
      </w:tblGrid>
      <w:tr w:rsidR="00E049E9" w:rsidRPr="00874F97" w14:paraId="4C4A86A1" w14:textId="77777777">
        <w:trPr>
          <w:trHeight w:val="275"/>
        </w:trPr>
        <w:tc>
          <w:tcPr>
            <w:tcW w:w="9628" w:type="dxa"/>
            <w:gridSpan w:val="2"/>
          </w:tcPr>
          <w:p w14:paraId="21C63777" w14:textId="77777777" w:rsidR="00E049E9" w:rsidRPr="00874F97" w:rsidRDefault="00D51696" w:rsidP="00874F97">
            <w:pPr>
              <w:pStyle w:val="TableParagraph"/>
              <w:ind w:left="2276" w:right="2271"/>
              <w:jc w:val="center"/>
              <w:rPr>
                <w:b/>
                <w:sz w:val="28"/>
                <w:szCs w:val="28"/>
              </w:rPr>
            </w:pPr>
            <w:r w:rsidRPr="00874F97">
              <w:rPr>
                <w:b/>
                <w:sz w:val="28"/>
                <w:szCs w:val="28"/>
              </w:rPr>
              <w:t>1</w:t>
            </w:r>
            <w:r w:rsidRPr="00874F97">
              <w:rPr>
                <w:b/>
                <w:spacing w:val="-1"/>
                <w:sz w:val="28"/>
                <w:szCs w:val="28"/>
              </w:rPr>
              <w:t xml:space="preserve"> </w:t>
            </w:r>
            <w:r w:rsidRPr="00874F97">
              <w:rPr>
                <w:b/>
                <w:sz w:val="28"/>
                <w:szCs w:val="28"/>
              </w:rPr>
              <w:t>–</w:t>
            </w:r>
            <w:r w:rsidRPr="00874F97">
              <w:rPr>
                <w:b/>
                <w:spacing w:val="-1"/>
                <w:sz w:val="28"/>
                <w:szCs w:val="28"/>
              </w:rPr>
              <w:t xml:space="preserve"> </w:t>
            </w:r>
            <w:r w:rsidRPr="00874F97">
              <w:rPr>
                <w:b/>
                <w:sz w:val="28"/>
                <w:szCs w:val="28"/>
              </w:rPr>
              <w:t>Загальна</w:t>
            </w:r>
            <w:r w:rsidRPr="00874F97">
              <w:rPr>
                <w:b/>
                <w:spacing w:val="-1"/>
                <w:sz w:val="28"/>
                <w:szCs w:val="28"/>
              </w:rPr>
              <w:t xml:space="preserve"> </w:t>
            </w:r>
            <w:r w:rsidRPr="00874F97">
              <w:rPr>
                <w:b/>
                <w:sz w:val="28"/>
                <w:szCs w:val="28"/>
              </w:rPr>
              <w:t>інформація</w:t>
            </w:r>
          </w:p>
        </w:tc>
      </w:tr>
      <w:tr w:rsidR="00E049E9" w:rsidRPr="00874F97" w14:paraId="38AB00EC" w14:textId="77777777">
        <w:trPr>
          <w:trHeight w:val="1105"/>
        </w:trPr>
        <w:tc>
          <w:tcPr>
            <w:tcW w:w="2830" w:type="dxa"/>
          </w:tcPr>
          <w:p w14:paraId="621BA361" w14:textId="77777777" w:rsidR="00E049E9" w:rsidRPr="00874F97" w:rsidRDefault="00D51696" w:rsidP="00874F97">
            <w:pPr>
              <w:pStyle w:val="TableParagraph"/>
              <w:ind w:left="107" w:right="92"/>
              <w:rPr>
                <w:b/>
                <w:sz w:val="28"/>
                <w:szCs w:val="28"/>
              </w:rPr>
            </w:pPr>
            <w:r w:rsidRPr="00874F97">
              <w:rPr>
                <w:b/>
                <w:sz w:val="28"/>
                <w:szCs w:val="28"/>
              </w:rPr>
              <w:t>Повна назва вищого</w:t>
            </w:r>
            <w:r w:rsidRPr="00874F97">
              <w:rPr>
                <w:b/>
                <w:spacing w:val="1"/>
                <w:sz w:val="28"/>
                <w:szCs w:val="28"/>
              </w:rPr>
              <w:t xml:space="preserve"> </w:t>
            </w:r>
            <w:r w:rsidRPr="00874F97">
              <w:rPr>
                <w:b/>
                <w:sz w:val="28"/>
                <w:szCs w:val="28"/>
              </w:rPr>
              <w:t>навчального закладу та</w:t>
            </w:r>
            <w:r w:rsidRPr="00874F97">
              <w:rPr>
                <w:b/>
                <w:spacing w:val="-57"/>
                <w:sz w:val="28"/>
                <w:szCs w:val="28"/>
              </w:rPr>
              <w:t xml:space="preserve"> </w:t>
            </w:r>
            <w:r w:rsidRPr="00874F97">
              <w:rPr>
                <w:b/>
                <w:sz w:val="28"/>
                <w:szCs w:val="28"/>
              </w:rPr>
              <w:t>структурного</w:t>
            </w:r>
          </w:p>
          <w:p w14:paraId="5957B8B9" w14:textId="77777777" w:rsidR="00E049E9" w:rsidRPr="00874F97" w:rsidRDefault="00D51696" w:rsidP="00874F97">
            <w:pPr>
              <w:pStyle w:val="TableParagraph"/>
              <w:ind w:left="107"/>
              <w:rPr>
                <w:b/>
                <w:sz w:val="28"/>
                <w:szCs w:val="28"/>
              </w:rPr>
            </w:pPr>
            <w:r w:rsidRPr="00874F97">
              <w:rPr>
                <w:b/>
                <w:sz w:val="28"/>
                <w:szCs w:val="28"/>
              </w:rPr>
              <w:t>підрозділу</w:t>
            </w:r>
          </w:p>
        </w:tc>
        <w:tc>
          <w:tcPr>
            <w:tcW w:w="6798" w:type="dxa"/>
          </w:tcPr>
          <w:p w14:paraId="15566E0C" w14:textId="77777777" w:rsidR="00E049E9" w:rsidRPr="00874F97" w:rsidRDefault="00D51696" w:rsidP="00874F97">
            <w:pPr>
              <w:pStyle w:val="TableParagraph"/>
              <w:spacing w:before="71"/>
              <w:ind w:left="107" w:right="1986"/>
              <w:rPr>
                <w:sz w:val="28"/>
                <w:szCs w:val="28"/>
              </w:rPr>
            </w:pPr>
            <w:r w:rsidRPr="00874F97">
              <w:rPr>
                <w:sz w:val="28"/>
                <w:szCs w:val="28"/>
              </w:rPr>
              <w:t>Східноукраїнський</w:t>
            </w:r>
            <w:r w:rsidRPr="00874F97">
              <w:rPr>
                <w:spacing w:val="-9"/>
                <w:sz w:val="28"/>
                <w:szCs w:val="28"/>
              </w:rPr>
              <w:t xml:space="preserve"> </w:t>
            </w:r>
            <w:r w:rsidRPr="00874F97">
              <w:rPr>
                <w:sz w:val="28"/>
                <w:szCs w:val="28"/>
              </w:rPr>
              <w:t>національний</w:t>
            </w:r>
            <w:r w:rsidRPr="00874F97">
              <w:rPr>
                <w:spacing w:val="-7"/>
                <w:sz w:val="28"/>
                <w:szCs w:val="28"/>
              </w:rPr>
              <w:t xml:space="preserve"> </w:t>
            </w:r>
            <w:r w:rsidRPr="00874F97">
              <w:rPr>
                <w:sz w:val="28"/>
                <w:szCs w:val="28"/>
              </w:rPr>
              <w:t>університет</w:t>
            </w:r>
            <w:r w:rsidRPr="00874F97">
              <w:rPr>
                <w:spacing w:val="-57"/>
                <w:sz w:val="28"/>
                <w:szCs w:val="28"/>
              </w:rPr>
              <w:t xml:space="preserve"> </w:t>
            </w:r>
            <w:r w:rsidRPr="00874F97">
              <w:rPr>
                <w:sz w:val="28"/>
                <w:szCs w:val="28"/>
              </w:rPr>
              <w:t>імені</w:t>
            </w:r>
            <w:r w:rsidRPr="00874F97">
              <w:rPr>
                <w:spacing w:val="-1"/>
                <w:sz w:val="28"/>
                <w:szCs w:val="28"/>
              </w:rPr>
              <w:t xml:space="preserve"> </w:t>
            </w:r>
            <w:r w:rsidRPr="00874F97">
              <w:rPr>
                <w:sz w:val="28"/>
                <w:szCs w:val="28"/>
              </w:rPr>
              <w:t>Володимира</w:t>
            </w:r>
            <w:r w:rsidRPr="00874F97">
              <w:rPr>
                <w:spacing w:val="-1"/>
                <w:sz w:val="28"/>
                <w:szCs w:val="28"/>
              </w:rPr>
              <w:t xml:space="preserve"> </w:t>
            </w:r>
            <w:r w:rsidRPr="00874F97">
              <w:rPr>
                <w:sz w:val="28"/>
                <w:szCs w:val="28"/>
              </w:rPr>
              <w:t>Даля</w:t>
            </w:r>
          </w:p>
          <w:p w14:paraId="2FC877DC" w14:textId="77777777" w:rsidR="00E049E9" w:rsidRPr="00874F97" w:rsidRDefault="00D51696" w:rsidP="00874F97">
            <w:pPr>
              <w:pStyle w:val="TableParagraph"/>
              <w:spacing w:before="1"/>
              <w:ind w:left="107"/>
              <w:rPr>
                <w:sz w:val="28"/>
                <w:szCs w:val="28"/>
              </w:rPr>
            </w:pPr>
            <w:r w:rsidRPr="00874F97">
              <w:rPr>
                <w:sz w:val="28"/>
                <w:szCs w:val="28"/>
              </w:rPr>
              <w:t>Кафедра</w:t>
            </w:r>
            <w:r w:rsidRPr="00874F97">
              <w:rPr>
                <w:spacing w:val="-4"/>
                <w:sz w:val="28"/>
                <w:szCs w:val="28"/>
              </w:rPr>
              <w:t xml:space="preserve"> </w:t>
            </w:r>
            <w:r w:rsidR="00641AF2" w:rsidRPr="00874F97">
              <w:rPr>
                <w:sz w:val="28"/>
                <w:szCs w:val="28"/>
              </w:rPr>
              <w:t>будівництва, урбаністики та просторового планування</w:t>
            </w:r>
          </w:p>
        </w:tc>
      </w:tr>
      <w:tr w:rsidR="00E049E9" w:rsidRPr="00874F97" w14:paraId="3D661EE3" w14:textId="77777777">
        <w:trPr>
          <w:trHeight w:val="827"/>
        </w:trPr>
        <w:tc>
          <w:tcPr>
            <w:tcW w:w="2830" w:type="dxa"/>
          </w:tcPr>
          <w:p w14:paraId="134F3AF3" w14:textId="77777777" w:rsidR="00E049E9" w:rsidRPr="00874F97" w:rsidRDefault="00D51696" w:rsidP="00874F97">
            <w:pPr>
              <w:pStyle w:val="TableParagraph"/>
              <w:ind w:left="107" w:right="355"/>
              <w:rPr>
                <w:b/>
                <w:sz w:val="28"/>
                <w:szCs w:val="28"/>
              </w:rPr>
            </w:pPr>
            <w:r w:rsidRPr="00874F97">
              <w:rPr>
                <w:b/>
                <w:sz w:val="28"/>
                <w:szCs w:val="28"/>
              </w:rPr>
              <w:t>Ступінь вищої освіти</w:t>
            </w:r>
            <w:r w:rsidRPr="00874F97">
              <w:rPr>
                <w:b/>
                <w:spacing w:val="-57"/>
                <w:sz w:val="28"/>
                <w:szCs w:val="28"/>
              </w:rPr>
              <w:t xml:space="preserve"> </w:t>
            </w:r>
            <w:r w:rsidRPr="00874F97">
              <w:rPr>
                <w:b/>
                <w:sz w:val="28"/>
                <w:szCs w:val="28"/>
              </w:rPr>
              <w:t>та</w:t>
            </w:r>
            <w:r w:rsidRPr="00874F97">
              <w:rPr>
                <w:b/>
                <w:spacing w:val="-3"/>
                <w:sz w:val="28"/>
                <w:szCs w:val="28"/>
              </w:rPr>
              <w:t xml:space="preserve"> </w:t>
            </w:r>
            <w:r w:rsidRPr="00874F97">
              <w:rPr>
                <w:b/>
                <w:sz w:val="28"/>
                <w:szCs w:val="28"/>
              </w:rPr>
              <w:t>назва</w:t>
            </w:r>
            <w:r w:rsidRPr="00874F97">
              <w:rPr>
                <w:b/>
                <w:spacing w:val="-3"/>
                <w:sz w:val="28"/>
                <w:szCs w:val="28"/>
              </w:rPr>
              <w:t xml:space="preserve"> </w:t>
            </w:r>
            <w:r w:rsidRPr="00874F97">
              <w:rPr>
                <w:b/>
                <w:sz w:val="28"/>
                <w:szCs w:val="28"/>
              </w:rPr>
              <w:t>кваліфікації</w:t>
            </w:r>
          </w:p>
          <w:p w14:paraId="61952E41" w14:textId="77777777" w:rsidR="00E049E9" w:rsidRPr="00874F97" w:rsidRDefault="00D51696" w:rsidP="00874F97">
            <w:pPr>
              <w:pStyle w:val="TableParagraph"/>
              <w:ind w:left="107"/>
              <w:rPr>
                <w:b/>
                <w:sz w:val="28"/>
                <w:szCs w:val="28"/>
              </w:rPr>
            </w:pPr>
            <w:r w:rsidRPr="00874F97">
              <w:rPr>
                <w:b/>
                <w:sz w:val="28"/>
                <w:szCs w:val="28"/>
              </w:rPr>
              <w:t>мовою</w:t>
            </w:r>
            <w:r w:rsidRPr="00874F97">
              <w:rPr>
                <w:b/>
                <w:spacing w:val="-4"/>
                <w:sz w:val="28"/>
                <w:szCs w:val="28"/>
              </w:rPr>
              <w:t xml:space="preserve"> </w:t>
            </w:r>
            <w:r w:rsidRPr="00874F97">
              <w:rPr>
                <w:b/>
                <w:sz w:val="28"/>
                <w:szCs w:val="28"/>
              </w:rPr>
              <w:t>оригіналу</w:t>
            </w:r>
          </w:p>
        </w:tc>
        <w:tc>
          <w:tcPr>
            <w:tcW w:w="6798" w:type="dxa"/>
          </w:tcPr>
          <w:p w14:paraId="331C535F" w14:textId="77777777" w:rsidR="00E049E9" w:rsidRPr="00874F97" w:rsidRDefault="00572937" w:rsidP="00874F97">
            <w:pPr>
              <w:pStyle w:val="TableParagraph"/>
              <w:spacing w:before="90"/>
              <w:ind w:left="107"/>
              <w:rPr>
                <w:sz w:val="28"/>
                <w:szCs w:val="28"/>
              </w:rPr>
            </w:pPr>
            <w:r w:rsidRPr="00874F97">
              <w:rPr>
                <w:sz w:val="28"/>
                <w:szCs w:val="28"/>
              </w:rPr>
              <w:t>Доктор філософії</w:t>
            </w:r>
          </w:p>
          <w:p w14:paraId="60B74298" w14:textId="77777777" w:rsidR="00641AF2" w:rsidRPr="00874F97" w:rsidRDefault="00572937" w:rsidP="00874F97">
            <w:pPr>
              <w:pStyle w:val="TableParagraph"/>
              <w:spacing w:before="90"/>
              <w:ind w:left="107"/>
              <w:rPr>
                <w:sz w:val="28"/>
                <w:szCs w:val="28"/>
              </w:rPr>
            </w:pPr>
            <w:r w:rsidRPr="00874F97">
              <w:rPr>
                <w:sz w:val="28"/>
                <w:szCs w:val="28"/>
              </w:rPr>
              <w:t>Доктор філософії в галузі «</w:t>
            </w:r>
            <w:r w:rsidR="00641AF2" w:rsidRPr="00874F97">
              <w:rPr>
                <w:sz w:val="28"/>
                <w:szCs w:val="28"/>
              </w:rPr>
              <w:t>Архітектура та будівництво</w:t>
            </w:r>
            <w:r w:rsidRPr="00874F97">
              <w:rPr>
                <w:sz w:val="28"/>
                <w:szCs w:val="28"/>
              </w:rPr>
              <w:t>»</w:t>
            </w:r>
            <w:r w:rsidR="00184031" w:rsidRPr="00874F97">
              <w:rPr>
                <w:sz w:val="28"/>
                <w:szCs w:val="28"/>
              </w:rPr>
              <w:t xml:space="preserve"> </w:t>
            </w:r>
          </w:p>
          <w:p w14:paraId="7182AE50" w14:textId="77777777" w:rsidR="00E049E9" w:rsidRPr="00874F97" w:rsidRDefault="00184031" w:rsidP="00874F97">
            <w:pPr>
              <w:pStyle w:val="TableParagraph"/>
              <w:spacing w:before="90"/>
              <w:ind w:left="107"/>
              <w:rPr>
                <w:sz w:val="28"/>
                <w:szCs w:val="28"/>
              </w:rPr>
            </w:pPr>
            <w:r w:rsidRPr="00874F97">
              <w:rPr>
                <w:sz w:val="28"/>
                <w:szCs w:val="28"/>
              </w:rPr>
              <w:t>з</w:t>
            </w:r>
            <w:r w:rsidR="00D26FAA" w:rsidRPr="00874F97">
              <w:rPr>
                <w:sz w:val="28"/>
                <w:szCs w:val="28"/>
              </w:rPr>
              <w:t>а спеціальністю «</w:t>
            </w:r>
            <w:r w:rsidR="00641AF2" w:rsidRPr="00874F97">
              <w:rPr>
                <w:sz w:val="28"/>
                <w:szCs w:val="28"/>
              </w:rPr>
              <w:t>Будівництво та цивільна інженерія</w:t>
            </w:r>
            <w:r w:rsidR="00D26FAA" w:rsidRPr="00874F97">
              <w:rPr>
                <w:sz w:val="28"/>
                <w:szCs w:val="28"/>
              </w:rPr>
              <w:t>»</w:t>
            </w:r>
          </w:p>
        </w:tc>
      </w:tr>
      <w:tr w:rsidR="00E049E9" w:rsidRPr="00874F97" w14:paraId="3F768EAB" w14:textId="77777777">
        <w:trPr>
          <w:trHeight w:val="551"/>
        </w:trPr>
        <w:tc>
          <w:tcPr>
            <w:tcW w:w="2830" w:type="dxa"/>
          </w:tcPr>
          <w:p w14:paraId="11BBACA1" w14:textId="77777777" w:rsidR="00E049E9" w:rsidRPr="00874F97" w:rsidRDefault="00D51696" w:rsidP="00874F97">
            <w:pPr>
              <w:pStyle w:val="TableParagraph"/>
              <w:ind w:left="107" w:right="596"/>
              <w:rPr>
                <w:b/>
                <w:sz w:val="28"/>
                <w:szCs w:val="28"/>
              </w:rPr>
            </w:pPr>
            <w:r w:rsidRPr="00874F97">
              <w:rPr>
                <w:b/>
                <w:sz w:val="28"/>
                <w:szCs w:val="28"/>
              </w:rPr>
              <w:t>Офіційна назва</w:t>
            </w:r>
            <w:r w:rsidRPr="00874F97">
              <w:rPr>
                <w:b/>
                <w:spacing w:val="1"/>
                <w:sz w:val="28"/>
                <w:szCs w:val="28"/>
              </w:rPr>
              <w:t xml:space="preserve"> </w:t>
            </w:r>
            <w:r w:rsidRPr="00874F97">
              <w:rPr>
                <w:b/>
                <w:sz w:val="28"/>
                <w:szCs w:val="28"/>
              </w:rPr>
              <w:t>освітньої</w:t>
            </w:r>
            <w:r w:rsidRPr="00874F97">
              <w:rPr>
                <w:b/>
                <w:spacing w:val="-12"/>
                <w:sz w:val="28"/>
                <w:szCs w:val="28"/>
              </w:rPr>
              <w:t xml:space="preserve"> </w:t>
            </w:r>
            <w:r w:rsidRPr="00874F97">
              <w:rPr>
                <w:b/>
                <w:sz w:val="28"/>
                <w:szCs w:val="28"/>
              </w:rPr>
              <w:t>програми</w:t>
            </w:r>
          </w:p>
        </w:tc>
        <w:tc>
          <w:tcPr>
            <w:tcW w:w="6798" w:type="dxa"/>
          </w:tcPr>
          <w:p w14:paraId="67DA5EDF" w14:textId="77777777" w:rsidR="00E049E9" w:rsidRPr="00874F97" w:rsidRDefault="00D51696" w:rsidP="00874F97">
            <w:pPr>
              <w:pStyle w:val="TableParagraph"/>
              <w:spacing w:before="111"/>
              <w:ind w:left="107"/>
              <w:rPr>
                <w:sz w:val="28"/>
                <w:szCs w:val="28"/>
              </w:rPr>
            </w:pPr>
            <w:r w:rsidRPr="00874F97">
              <w:rPr>
                <w:sz w:val="28"/>
                <w:szCs w:val="28"/>
              </w:rPr>
              <w:t>«</w:t>
            </w:r>
            <w:r w:rsidR="00641AF2" w:rsidRPr="00874F97">
              <w:rPr>
                <w:sz w:val="28"/>
                <w:szCs w:val="28"/>
              </w:rPr>
              <w:t>Будівництво та цивільна інженерія</w:t>
            </w:r>
            <w:r w:rsidRPr="00874F97">
              <w:rPr>
                <w:sz w:val="28"/>
                <w:szCs w:val="28"/>
              </w:rPr>
              <w:t>»</w:t>
            </w:r>
          </w:p>
        </w:tc>
      </w:tr>
      <w:tr w:rsidR="00E049E9" w:rsidRPr="00874F97" w14:paraId="2D916335" w14:textId="77777777">
        <w:trPr>
          <w:trHeight w:val="636"/>
        </w:trPr>
        <w:tc>
          <w:tcPr>
            <w:tcW w:w="2830" w:type="dxa"/>
          </w:tcPr>
          <w:p w14:paraId="424C010D" w14:textId="77777777" w:rsidR="00E049E9" w:rsidRPr="00874F97" w:rsidRDefault="00D51696" w:rsidP="00874F97">
            <w:pPr>
              <w:pStyle w:val="TableParagraph"/>
              <w:spacing w:before="37"/>
              <w:ind w:left="107" w:right="317"/>
              <w:rPr>
                <w:b/>
                <w:sz w:val="28"/>
                <w:szCs w:val="28"/>
              </w:rPr>
            </w:pPr>
            <w:r w:rsidRPr="00874F97">
              <w:rPr>
                <w:b/>
                <w:sz w:val="28"/>
                <w:szCs w:val="28"/>
              </w:rPr>
              <w:t>Тип диплому та обсяг</w:t>
            </w:r>
            <w:r w:rsidRPr="00874F97">
              <w:rPr>
                <w:b/>
                <w:spacing w:val="-57"/>
                <w:sz w:val="28"/>
                <w:szCs w:val="28"/>
              </w:rPr>
              <w:t xml:space="preserve"> </w:t>
            </w:r>
            <w:r w:rsidRPr="00874F97">
              <w:rPr>
                <w:b/>
                <w:sz w:val="28"/>
                <w:szCs w:val="28"/>
              </w:rPr>
              <w:t>освітньої</w:t>
            </w:r>
            <w:r w:rsidRPr="00874F97">
              <w:rPr>
                <w:b/>
                <w:spacing w:val="-2"/>
                <w:sz w:val="28"/>
                <w:szCs w:val="28"/>
              </w:rPr>
              <w:t xml:space="preserve"> </w:t>
            </w:r>
            <w:r w:rsidRPr="00874F97">
              <w:rPr>
                <w:b/>
                <w:sz w:val="28"/>
                <w:szCs w:val="28"/>
              </w:rPr>
              <w:t>програми</w:t>
            </w:r>
          </w:p>
        </w:tc>
        <w:tc>
          <w:tcPr>
            <w:tcW w:w="6798" w:type="dxa"/>
          </w:tcPr>
          <w:p w14:paraId="78D11BC6" w14:textId="77777777" w:rsidR="00E049E9" w:rsidRPr="00874F97" w:rsidRDefault="00D51696" w:rsidP="00874F97">
            <w:pPr>
              <w:pStyle w:val="TableParagraph"/>
              <w:ind w:left="107"/>
              <w:rPr>
                <w:sz w:val="28"/>
                <w:szCs w:val="28"/>
              </w:rPr>
            </w:pPr>
            <w:r w:rsidRPr="00874F97">
              <w:rPr>
                <w:sz w:val="28"/>
                <w:szCs w:val="28"/>
              </w:rPr>
              <w:t>Диплом</w:t>
            </w:r>
            <w:r w:rsidRPr="00874F97">
              <w:rPr>
                <w:spacing w:val="-4"/>
                <w:sz w:val="28"/>
                <w:szCs w:val="28"/>
              </w:rPr>
              <w:t xml:space="preserve"> </w:t>
            </w:r>
            <w:r w:rsidR="00D26FAA" w:rsidRPr="00874F97">
              <w:rPr>
                <w:sz w:val="28"/>
                <w:szCs w:val="28"/>
              </w:rPr>
              <w:t>доктора філософії</w:t>
            </w:r>
            <w:r w:rsidRPr="00874F97">
              <w:rPr>
                <w:sz w:val="28"/>
                <w:szCs w:val="28"/>
              </w:rPr>
              <w:t>,</w:t>
            </w:r>
            <w:r w:rsidRPr="00874F97">
              <w:rPr>
                <w:spacing w:val="-3"/>
                <w:sz w:val="28"/>
                <w:szCs w:val="28"/>
              </w:rPr>
              <w:t xml:space="preserve"> </w:t>
            </w:r>
            <w:r w:rsidRPr="00874F97">
              <w:rPr>
                <w:sz w:val="28"/>
                <w:szCs w:val="28"/>
              </w:rPr>
              <w:t>одиничний,</w:t>
            </w:r>
            <w:r w:rsidRPr="00874F97">
              <w:rPr>
                <w:spacing w:val="-2"/>
                <w:sz w:val="28"/>
                <w:szCs w:val="28"/>
              </w:rPr>
              <w:t xml:space="preserve"> </w:t>
            </w:r>
            <w:r w:rsidR="00641AF2" w:rsidRPr="00874F97">
              <w:rPr>
                <w:sz w:val="28"/>
                <w:szCs w:val="28"/>
              </w:rPr>
              <w:t>44</w:t>
            </w:r>
            <w:r w:rsidRPr="00874F97">
              <w:rPr>
                <w:spacing w:val="-4"/>
                <w:sz w:val="28"/>
                <w:szCs w:val="28"/>
              </w:rPr>
              <w:t xml:space="preserve"> </w:t>
            </w:r>
            <w:r w:rsidRPr="00874F97">
              <w:rPr>
                <w:sz w:val="28"/>
                <w:szCs w:val="28"/>
              </w:rPr>
              <w:t>кредитів</w:t>
            </w:r>
            <w:r w:rsidRPr="00874F97">
              <w:rPr>
                <w:spacing w:val="-4"/>
                <w:sz w:val="28"/>
                <w:szCs w:val="28"/>
              </w:rPr>
              <w:t xml:space="preserve"> </w:t>
            </w:r>
            <w:r w:rsidRPr="00874F97">
              <w:rPr>
                <w:sz w:val="28"/>
                <w:szCs w:val="28"/>
              </w:rPr>
              <w:t>ЄКТС,</w:t>
            </w:r>
          </w:p>
          <w:p w14:paraId="092362C9" w14:textId="77777777" w:rsidR="00E049E9" w:rsidRPr="00874F97" w:rsidRDefault="00D51696" w:rsidP="00874F97">
            <w:pPr>
              <w:pStyle w:val="TableParagraph"/>
              <w:spacing w:before="41"/>
              <w:ind w:left="107"/>
              <w:rPr>
                <w:sz w:val="28"/>
                <w:szCs w:val="28"/>
              </w:rPr>
            </w:pPr>
            <w:r w:rsidRPr="00874F97">
              <w:rPr>
                <w:sz w:val="28"/>
                <w:szCs w:val="28"/>
              </w:rPr>
              <w:t>термін</w:t>
            </w:r>
            <w:r w:rsidRPr="00874F97">
              <w:rPr>
                <w:spacing w:val="-1"/>
                <w:sz w:val="28"/>
                <w:szCs w:val="28"/>
              </w:rPr>
              <w:t xml:space="preserve"> </w:t>
            </w:r>
            <w:r w:rsidRPr="00874F97">
              <w:rPr>
                <w:sz w:val="28"/>
                <w:szCs w:val="28"/>
              </w:rPr>
              <w:t xml:space="preserve">навчання </w:t>
            </w:r>
            <w:r w:rsidR="00D26FAA" w:rsidRPr="00874F97">
              <w:rPr>
                <w:sz w:val="28"/>
                <w:szCs w:val="28"/>
              </w:rPr>
              <w:t>4 роки, термін освітньої складової освітньо-наукової програми – 2 роки</w:t>
            </w:r>
          </w:p>
        </w:tc>
      </w:tr>
      <w:tr w:rsidR="00E049E9" w:rsidRPr="00874F97" w14:paraId="1E7DB8F1" w14:textId="77777777">
        <w:trPr>
          <w:trHeight w:val="316"/>
        </w:trPr>
        <w:tc>
          <w:tcPr>
            <w:tcW w:w="2830" w:type="dxa"/>
          </w:tcPr>
          <w:p w14:paraId="3D97A5D8" w14:textId="77777777" w:rsidR="00E049E9" w:rsidRPr="00874F97" w:rsidRDefault="00D51696" w:rsidP="00874F97">
            <w:pPr>
              <w:pStyle w:val="TableParagraph"/>
              <w:spacing w:before="15"/>
              <w:ind w:left="107"/>
              <w:rPr>
                <w:b/>
                <w:sz w:val="28"/>
                <w:szCs w:val="28"/>
              </w:rPr>
            </w:pPr>
            <w:r w:rsidRPr="00874F97">
              <w:rPr>
                <w:b/>
                <w:sz w:val="28"/>
                <w:szCs w:val="28"/>
              </w:rPr>
              <w:t>Наявність</w:t>
            </w:r>
            <w:r w:rsidRPr="00874F97">
              <w:rPr>
                <w:b/>
                <w:spacing w:val="-3"/>
                <w:sz w:val="28"/>
                <w:szCs w:val="28"/>
              </w:rPr>
              <w:t xml:space="preserve"> </w:t>
            </w:r>
            <w:r w:rsidRPr="00874F97">
              <w:rPr>
                <w:b/>
                <w:sz w:val="28"/>
                <w:szCs w:val="28"/>
              </w:rPr>
              <w:t>акредитації</w:t>
            </w:r>
          </w:p>
        </w:tc>
        <w:tc>
          <w:tcPr>
            <w:tcW w:w="6798" w:type="dxa"/>
          </w:tcPr>
          <w:p w14:paraId="7DC23525" w14:textId="77777777" w:rsidR="00E049E9" w:rsidRPr="00874F97" w:rsidRDefault="00D51696" w:rsidP="00874F97">
            <w:pPr>
              <w:pStyle w:val="TableParagraph"/>
              <w:ind w:left="107"/>
              <w:rPr>
                <w:sz w:val="28"/>
                <w:szCs w:val="28"/>
              </w:rPr>
            </w:pPr>
            <w:r w:rsidRPr="00874F97">
              <w:rPr>
                <w:sz w:val="28"/>
                <w:szCs w:val="28"/>
              </w:rPr>
              <w:t>відсутня</w:t>
            </w:r>
          </w:p>
        </w:tc>
      </w:tr>
      <w:tr w:rsidR="00E049E9" w:rsidRPr="00874F97" w14:paraId="4ECE3B2A" w14:textId="77777777">
        <w:trPr>
          <w:trHeight w:val="1586"/>
        </w:trPr>
        <w:tc>
          <w:tcPr>
            <w:tcW w:w="2830" w:type="dxa"/>
          </w:tcPr>
          <w:p w14:paraId="582CA9A0" w14:textId="77777777" w:rsidR="00E049E9" w:rsidRPr="00874F97" w:rsidRDefault="00E049E9" w:rsidP="00874F97">
            <w:pPr>
              <w:pStyle w:val="TableParagraph"/>
              <w:rPr>
                <w:b/>
                <w:sz w:val="28"/>
                <w:szCs w:val="28"/>
              </w:rPr>
            </w:pPr>
          </w:p>
          <w:p w14:paraId="4474422E" w14:textId="77777777" w:rsidR="00E049E9" w:rsidRPr="00874F97" w:rsidRDefault="00E049E9" w:rsidP="00874F97">
            <w:pPr>
              <w:pStyle w:val="TableParagraph"/>
              <w:spacing w:before="7"/>
              <w:rPr>
                <w:b/>
                <w:sz w:val="28"/>
                <w:szCs w:val="28"/>
              </w:rPr>
            </w:pPr>
          </w:p>
          <w:p w14:paraId="3B1BBD7F" w14:textId="77777777" w:rsidR="00E049E9" w:rsidRPr="00874F97" w:rsidRDefault="00D51696" w:rsidP="00874F97">
            <w:pPr>
              <w:pStyle w:val="TableParagraph"/>
              <w:ind w:left="107"/>
              <w:rPr>
                <w:b/>
                <w:sz w:val="28"/>
                <w:szCs w:val="28"/>
              </w:rPr>
            </w:pPr>
            <w:r w:rsidRPr="00874F97">
              <w:rPr>
                <w:b/>
                <w:sz w:val="28"/>
                <w:szCs w:val="28"/>
              </w:rPr>
              <w:t>Цикл/рівень</w:t>
            </w:r>
          </w:p>
        </w:tc>
        <w:tc>
          <w:tcPr>
            <w:tcW w:w="6798" w:type="dxa"/>
          </w:tcPr>
          <w:p w14:paraId="3241825C" w14:textId="77777777" w:rsidR="00E049E9" w:rsidRPr="00874F97" w:rsidRDefault="00D26FAA" w:rsidP="00874F97">
            <w:pPr>
              <w:pStyle w:val="TableParagraph"/>
              <w:ind w:left="107" w:right="94"/>
              <w:jc w:val="both"/>
              <w:rPr>
                <w:sz w:val="28"/>
                <w:szCs w:val="28"/>
              </w:rPr>
            </w:pPr>
            <w:r w:rsidRPr="00874F97">
              <w:rPr>
                <w:sz w:val="28"/>
                <w:szCs w:val="28"/>
              </w:rPr>
              <w:t>Третій</w:t>
            </w:r>
            <w:r w:rsidR="00D51696" w:rsidRPr="00874F97">
              <w:rPr>
                <w:spacing w:val="1"/>
                <w:sz w:val="28"/>
                <w:szCs w:val="28"/>
              </w:rPr>
              <w:t xml:space="preserve"> </w:t>
            </w:r>
            <w:r w:rsidRPr="00874F97">
              <w:rPr>
                <w:sz w:val="28"/>
                <w:szCs w:val="28"/>
              </w:rPr>
              <w:t>р</w:t>
            </w:r>
            <w:r w:rsidR="00D51696" w:rsidRPr="00874F97">
              <w:rPr>
                <w:sz w:val="28"/>
                <w:szCs w:val="28"/>
              </w:rPr>
              <w:t>івень</w:t>
            </w:r>
            <w:r w:rsidR="00D51696" w:rsidRPr="00874F97">
              <w:rPr>
                <w:spacing w:val="1"/>
                <w:sz w:val="28"/>
                <w:szCs w:val="28"/>
              </w:rPr>
              <w:t xml:space="preserve"> </w:t>
            </w:r>
            <w:r w:rsidR="00D51696" w:rsidRPr="00874F97">
              <w:rPr>
                <w:sz w:val="28"/>
                <w:szCs w:val="28"/>
              </w:rPr>
              <w:t>вищої</w:t>
            </w:r>
            <w:r w:rsidR="00D51696" w:rsidRPr="00874F97">
              <w:rPr>
                <w:spacing w:val="1"/>
                <w:sz w:val="28"/>
                <w:szCs w:val="28"/>
              </w:rPr>
              <w:t xml:space="preserve"> </w:t>
            </w:r>
            <w:r w:rsidR="00D51696" w:rsidRPr="00874F97">
              <w:rPr>
                <w:sz w:val="28"/>
                <w:szCs w:val="28"/>
              </w:rPr>
              <w:t>освіти,</w:t>
            </w:r>
            <w:r w:rsidR="00D51696" w:rsidRPr="00874F97">
              <w:rPr>
                <w:spacing w:val="1"/>
                <w:sz w:val="28"/>
                <w:szCs w:val="28"/>
              </w:rPr>
              <w:t xml:space="preserve"> </w:t>
            </w:r>
            <w:r w:rsidR="00D51696" w:rsidRPr="00874F97">
              <w:rPr>
                <w:sz w:val="28"/>
                <w:szCs w:val="28"/>
              </w:rPr>
              <w:t>відповідає</w:t>
            </w:r>
            <w:r w:rsidR="00D51696" w:rsidRPr="00874F97">
              <w:rPr>
                <w:spacing w:val="1"/>
                <w:sz w:val="28"/>
                <w:szCs w:val="28"/>
              </w:rPr>
              <w:t xml:space="preserve"> </w:t>
            </w:r>
            <w:r w:rsidR="006A1F48" w:rsidRPr="00874F97">
              <w:rPr>
                <w:sz w:val="28"/>
                <w:szCs w:val="28"/>
              </w:rPr>
              <w:t>дев`ятому</w:t>
            </w:r>
            <w:r w:rsidR="00D51696" w:rsidRPr="00874F97">
              <w:rPr>
                <w:spacing w:val="1"/>
                <w:sz w:val="28"/>
                <w:szCs w:val="28"/>
              </w:rPr>
              <w:t xml:space="preserve"> </w:t>
            </w:r>
            <w:r w:rsidR="00D51696" w:rsidRPr="00874F97">
              <w:rPr>
                <w:sz w:val="28"/>
                <w:szCs w:val="28"/>
              </w:rPr>
              <w:t>кваліфікаційному</w:t>
            </w:r>
            <w:r w:rsidR="00D51696" w:rsidRPr="00874F97">
              <w:rPr>
                <w:spacing w:val="1"/>
                <w:sz w:val="28"/>
                <w:szCs w:val="28"/>
              </w:rPr>
              <w:t xml:space="preserve"> </w:t>
            </w:r>
            <w:r w:rsidR="00D51696" w:rsidRPr="00874F97">
              <w:rPr>
                <w:sz w:val="28"/>
                <w:szCs w:val="28"/>
              </w:rPr>
              <w:t>рівню</w:t>
            </w:r>
            <w:r w:rsidR="00D51696" w:rsidRPr="00874F97">
              <w:rPr>
                <w:spacing w:val="1"/>
                <w:sz w:val="28"/>
                <w:szCs w:val="28"/>
              </w:rPr>
              <w:t xml:space="preserve"> </w:t>
            </w:r>
            <w:r w:rsidR="00D51696" w:rsidRPr="00874F97">
              <w:rPr>
                <w:sz w:val="28"/>
                <w:szCs w:val="28"/>
              </w:rPr>
              <w:t>Національної</w:t>
            </w:r>
            <w:r w:rsidR="00D51696" w:rsidRPr="00874F97">
              <w:rPr>
                <w:spacing w:val="1"/>
                <w:sz w:val="28"/>
                <w:szCs w:val="28"/>
              </w:rPr>
              <w:t xml:space="preserve"> </w:t>
            </w:r>
            <w:r w:rsidR="00D51696" w:rsidRPr="00874F97">
              <w:rPr>
                <w:sz w:val="28"/>
                <w:szCs w:val="28"/>
              </w:rPr>
              <w:t>рамки</w:t>
            </w:r>
            <w:r w:rsidR="00D51696" w:rsidRPr="00874F97">
              <w:rPr>
                <w:spacing w:val="1"/>
                <w:sz w:val="28"/>
                <w:szCs w:val="28"/>
              </w:rPr>
              <w:t xml:space="preserve"> </w:t>
            </w:r>
            <w:r w:rsidR="00D51696" w:rsidRPr="00874F97">
              <w:rPr>
                <w:sz w:val="28"/>
                <w:szCs w:val="28"/>
              </w:rPr>
              <w:t>кваліфікацій</w:t>
            </w:r>
            <w:r w:rsidR="00D51696" w:rsidRPr="00874F97">
              <w:rPr>
                <w:spacing w:val="-1"/>
                <w:sz w:val="28"/>
                <w:szCs w:val="28"/>
              </w:rPr>
              <w:t xml:space="preserve"> </w:t>
            </w:r>
            <w:r w:rsidR="00D51696" w:rsidRPr="00874F97">
              <w:rPr>
                <w:sz w:val="28"/>
                <w:szCs w:val="28"/>
              </w:rPr>
              <w:t>України;</w:t>
            </w:r>
          </w:p>
          <w:p w14:paraId="1632D95E" w14:textId="77777777" w:rsidR="00E049E9" w:rsidRPr="00874F97" w:rsidRDefault="00D51696" w:rsidP="00874F97">
            <w:pPr>
              <w:pStyle w:val="TableParagraph"/>
              <w:ind w:left="107"/>
              <w:jc w:val="both"/>
              <w:rPr>
                <w:sz w:val="28"/>
                <w:szCs w:val="28"/>
              </w:rPr>
            </w:pPr>
            <w:r w:rsidRPr="00874F97">
              <w:rPr>
                <w:sz w:val="28"/>
                <w:szCs w:val="28"/>
              </w:rPr>
              <w:t>НРК</w:t>
            </w:r>
            <w:r w:rsidRPr="00874F97">
              <w:rPr>
                <w:spacing w:val="-2"/>
                <w:sz w:val="28"/>
                <w:szCs w:val="28"/>
              </w:rPr>
              <w:t xml:space="preserve"> </w:t>
            </w:r>
            <w:r w:rsidRPr="00874F97">
              <w:rPr>
                <w:sz w:val="28"/>
                <w:szCs w:val="28"/>
              </w:rPr>
              <w:t>України –</w:t>
            </w:r>
            <w:r w:rsidRPr="00874F97">
              <w:rPr>
                <w:spacing w:val="-2"/>
                <w:sz w:val="28"/>
                <w:szCs w:val="28"/>
              </w:rPr>
              <w:t xml:space="preserve"> </w:t>
            </w:r>
            <w:r w:rsidR="006A1F48" w:rsidRPr="00874F97">
              <w:rPr>
                <w:sz w:val="28"/>
                <w:szCs w:val="28"/>
              </w:rPr>
              <w:t>9</w:t>
            </w:r>
            <w:r w:rsidRPr="00874F97">
              <w:rPr>
                <w:spacing w:val="-1"/>
                <w:sz w:val="28"/>
                <w:szCs w:val="28"/>
              </w:rPr>
              <w:t xml:space="preserve"> </w:t>
            </w:r>
            <w:r w:rsidRPr="00874F97">
              <w:rPr>
                <w:sz w:val="28"/>
                <w:szCs w:val="28"/>
              </w:rPr>
              <w:t>рівень;</w:t>
            </w:r>
            <w:r w:rsidRPr="00874F97">
              <w:rPr>
                <w:spacing w:val="-2"/>
                <w:sz w:val="28"/>
                <w:szCs w:val="28"/>
              </w:rPr>
              <w:t xml:space="preserve"> </w:t>
            </w:r>
            <w:r w:rsidRPr="00874F97">
              <w:rPr>
                <w:sz w:val="28"/>
                <w:szCs w:val="28"/>
              </w:rPr>
              <w:t>FQ-EHEA</w:t>
            </w:r>
            <w:r w:rsidRPr="00874F97">
              <w:rPr>
                <w:spacing w:val="-2"/>
                <w:sz w:val="28"/>
                <w:szCs w:val="28"/>
              </w:rPr>
              <w:t xml:space="preserve"> </w:t>
            </w:r>
            <w:r w:rsidRPr="00874F97">
              <w:rPr>
                <w:sz w:val="28"/>
                <w:szCs w:val="28"/>
              </w:rPr>
              <w:t>–</w:t>
            </w:r>
            <w:r w:rsidRPr="00874F97">
              <w:rPr>
                <w:spacing w:val="-1"/>
                <w:sz w:val="28"/>
                <w:szCs w:val="28"/>
              </w:rPr>
              <w:t xml:space="preserve"> </w:t>
            </w:r>
            <w:r w:rsidR="00BA61B6" w:rsidRPr="00874F97">
              <w:rPr>
                <w:sz w:val="28"/>
                <w:szCs w:val="28"/>
              </w:rPr>
              <w:t>третій</w:t>
            </w:r>
            <w:r w:rsidRPr="00874F97">
              <w:rPr>
                <w:spacing w:val="-2"/>
                <w:sz w:val="28"/>
                <w:szCs w:val="28"/>
              </w:rPr>
              <w:t xml:space="preserve"> </w:t>
            </w:r>
            <w:r w:rsidRPr="00874F97">
              <w:rPr>
                <w:sz w:val="28"/>
                <w:szCs w:val="28"/>
              </w:rPr>
              <w:t>цикл;</w:t>
            </w:r>
          </w:p>
          <w:p w14:paraId="37C9ABBD" w14:textId="77777777" w:rsidR="00E049E9" w:rsidRPr="00874F97" w:rsidRDefault="00D51696" w:rsidP="00874F97">
            <w:pPr>
              <w:pStyle w:val="TableParagraph"/>
              <w:spacing w:before="35"/>
              <w:ind w:left="107"/>
              <w:jc w:val="both"/>
              <w:rPr>
                <w:sz w:val="28"/>
                <w:szCs w:val="28"/>
              </w:rPr>
            </w:pPr>
            <w:r w:rsidRPr="00874F97">
              <w:rPr>
                <w:sz w:val="28"/>
                <w:szCs w:val="28"/>
              </w:rPr>
              <w:t>EQF-LLL</w:t>
            </w:r>
            <w:r w:rsidRPr="00874F97">
              <w:rPr>
                <w:spacing w:val="-2"/>
                <w:sz w:val="28"/>
                <w:szCs w:val="28"/>
              </w:rPr>
              <w:t xml:space="preserve"> </w:t>
            </w:r>
            <w:r w:rsidRPr="00874F97">
              <w:rPr>
                <w:sz w:val="28"/>
                <w:szCs w:val="28"/>
              </w:rPr>
              <w:t>–</w:t>
            </w:r>
            <w:r w:rsidRPr="00874F97">
              <w:rPr>
                <w:spacing w:val="-1"/>
                <w:sz w:val="28"/>
                <w:szCs w:val="28"/>
              </w:rPr>
              <w:t xml:space="preserve"> </w:t>
            </w:r>
            <w:r w:rsidR="006A1F48" w:rsidRPr="00874F97">
              <w:rPr>
                <w:sz w:val="28"/>
                <w:szCs w:val="28"/>
              </w:rPr>
              <w:t>9</w:t>
            </w:r>
            <w:r w:rsidRPr="00874F97">
              <w:rPr>
                <w:spacing w:val="-1"/>
                <w:sz w:val="28"/>
                <w:szCs w:val="28"/>
              </w:rPr>
              <w:t xml:space="preserve"> </w:t>
            </w:r>
            <w:r w:rsidRPr="00874F97">
              <w:rPr>
                <w:sz w:val="28"/>
                <w:szCs w:val="28"/>
              </w:rPr>
              <w:t>рівень</w:t>
            </w:r>
          </w:p>
        </w:tc>
      </w:tr>
      <w:tr w:rsidR="00E049E9" w:rsidRPr="00874F97" w14:paraId="76B468E5" w14:textId="77777777">
        <w:trPr>
          <w:trHeight w:val="318"/>
        </w:trPr>
        <w:tc>
          <w:tcPr>
            <w:tcW w:w="2830" w:type="dxa"/>
          </w:tcPr>
          <w:p w14:paraId="58C09B5D" w14:textId="77777777" w:rsidR="00E049E9" w:rsidRPr="00874F97" w:rsidRDefault="00D51696" w:rsidP="00874F97">
            <w:pPr>
              <w:pStyle w:val="TableParagraph"/>
              <w:spacing w:before="18"/>
              <w:ind w:left="107"/>
              <w:rPr>
                <w:b/>
                <w:sz w:val="28"/>
                <w:szCs w:val="28"/>
              </w:rPr>
            </w:pPr>
            <w:r w:rsidRPr="00874F97">
              <w:rPr>
                <w:b/>
                <w:sz w:val="28"/>
                <w:szCs w:val="28"/>
              </w:rPr>
              <w:t>Передумови</w:t>
            </w:r>
          </w:p>
        </w:tc>
        <w:tc>
          <w:tcPr>
            <w:tcW w:w="6798" w:type="dxa"/>
          </w:tcPr>
          <w:p w14:paraId="70152835" w14:textId="77777777" w:rsidR="00E049E9" w:rsidRPr="00874F97" w:rsidRDefault="00D51696" w:rsidP="00874F97">
            <w:pPr>
              <w:pStyle w:val="TableParagraph"/>
              <w:ind w:left="107"/>
              <w:rPr>
                <w:sz w:val="28"/>
                <w:szCs w:val="28"/>
              </w:rPr>
            </w:pPr>
            <w:r w:rsidRPr="00874F97">
              <w:rPr>
                <w:sz w:val="28"/>
                <w:szCs w:val="28"/>
              </w:rPr>
              <w:t>Наявність</w:t>
            </w:r>
            <w:r w:rsidRPr="00874F97">
              <w:rPr>
                <w:spacing w:val="-2"/>
                <w:sz w:val="28"/>
                <w:szCs w:val="28"/>
              </w:rPr>
              <w:t xml:space="preserve"> </w:t>
            </w:r>
            <w:r w:rsidRPr="00874F97">
              <w:rPr>
                <w:sz w:val="28"/>
                <w:szCs w:val="28"/>
              </w:rPr>
              <w:t>ступеня</w:t>
            </w:r>
            <w:r w:rsidRPr="00874F97">
              <w:rPr>
                <w:spacing w:val="-2"/>
                <w:sz w:val="28"/>
                <w:szCs w:val="28"/>
              </w:rPr>
              <w:t xml:space="preserve"> </w:t>
            </w:r>
            <w:r w:rsidR="00BA61B6" w:rsidRPr="00874F97">
              <w:rPr>
                <w:sz w:val="28"/>
                <w:szCs w:val="28"/>
              </w:rPr>
              <w:t>магістра</w:t>
            </w:r>
            <w:r w:rsidR="006A1F48" w:rsidRPr="00874F97">
              <w:rPr>
                <w:sz w:val="28"/>
                <w:szCs w:val="28"/>
              </w:rPr>
              <w:t xml:space="preserve"> (спеціаліста)</w:t>
            </w:r>
          </w:p>
        </w:tc>
      </w:tr>
      <w:tr w:rsidR="00E049E9" w:rsidRPr="00874F97" w14:paraId="41B479BA" w14:textId="77777777">
        <w:trPr>
          <w:trHeight w:val="316"/>
        </w:trPr>
        <w:tc>
          <w:tcPr>
            <w:tcW w:w="2830" w:type="dxa"/>
          </w:tcPr>
          <w:p w14:paraId="02290BE9" w14:textId="77777777" w:rsidR="00E049E9" w:rsidRPr="00874F97" w:rsidRDefault="00D51696" w:rsidP="00874F97">
            <w:pPr>
              <w:pStyle w:val="TableParagraph"/>
              <w:spacing w:before="15"/>
              <w:ind w:left="107"/>
              <w:rPr>
                <w:b/>
                <w:sz w:val="28"/>
                <w:szCs w:val="28"/>
              </w:rPr>
            </w:pPr>
            <w:r w:rsidRPr="00874F97">
              <w:rPr>
                <w:b/>
                <w:sz w:val="28"/>
                <w:szCs w:val="28"/>
              </w:rPr>
              <w:t>Мова(и) викладання</w:t>
            </w:r>
          </w:p>
        </w:tc>
        <w:tc>
          <w:tcPr>
            <w:tcW w:w="6798" w:type="dxa"/>
          </w:tcPr>
          <w:p w14:paraId="7BBAA0B7" w14:textId="77777777" w:rsidR="00E049E9" w:rsidRPr="00874F97" w:rsidRDefault="00D51696" w:rsidP="00874F97">
            <w:pPr>
              <w:pStyle w:val="TableParagraph"/>
              <w:ind w:left="107"/>
              <w:rPr>
                <w:sz w:val="28"/>
                <w:szCs w:val="28"/>
              </w:rPr>
            </w:pPr>
            <w:r w:rsidRPr="00874F97">
              <w:rPr>
                <w:sz w:val="28"/>
                <w:szCs w:val="28"/>
              </w:rPr>
              <w:t>Українська,</w:t>
            </w:r>
            <w:r w:rsidRPr="00874F97">
              <w:rPr>
                <w:spacing w:val="-4"/>
                <w:sz w:val="28"/>
                <w:szCs w:val="28"/>
              </w:rPr>
              <w:t xml:space="preserve"> </w:t>
            </w:r>
            <w:r w:rsidRPr="00874F97">
              <w:rPr>
                <w:sz w:val="28"/>
                <w:szCs w:val="28"/>
              </w:rPr>
              <w:t>англійська</w:t>
            </w:r>
          </w:p>
        </w:tc>
      </w:tr>
      <w:tr w:rsidR="00E049E9" w:rsidRPr="00874F97" w14:paraId="3F25D60B" w14:textId="77777777">
        <w:trPr>
          <w:trHeight w:val="551"/>
        </w:trPr>
        <w:tc>
          <w:tcPr>
            <w:tcW w:w="2830" w:type="dxa"/>
          </w:tcPr>
          <w:p w14:paraId="43AEBF0B" w14:textId="77777777" w:rsidR="00E049E9" w:rsidRPr="00874F97" w:rsidRDefault="00D51696" w:rsidP="00874F97">
            <w:pPr>
              <w:pStyle w:val="TableParagraph"/>
              <w:ind w:left="107" w:right="557"/>
              <w:rPr>
                <w:b/>
                <w:sz w:val="28"/>
                <w:szCs w:val="28"/>
              </w:rPr>
            </w:pPr>
            <w:r w:rsidRPr="00874F97">
              <w:rPr>
                <w:b/>
                <w:sz w:val="28"/>
                <w:szCs w:val="28"/>
              </w:rPr>
              <w:t>Термін дії освітньої</w:t>
            </w:r>
            <w:r w:rsidRPr="00874F97">
              <w:rPr>
                <w:b/>
                <w:spacing w:val="-57"/>
                <w:sz w:val="28"/>
                <w:szCs w:val="28"/>
              </w:rPr>
              <w:t xml:space="preserve"> </w:t>
            </w:r>
            <w:r w:rsidRPr="00874F97">
              <w:rPr>
                <w:b/>
                <w:sz w:val="28"/>
                <w:szCs w:val="28"/>
              </w:rPr>
              <w:t>програми</w:t>
            </w:r>
          </w:p>
        </w:tc>
        <w:tc>
          <w:tcPr>
            <w:tcW w:w="6798" w:type="dxa"/>
          </w:tcPr>
          <w:p w14:paraId="21E3E71C" w14:textId="77777777" w:rsidR="00E049E9" w:rsidRPr="00874F97" w:rsidRDefault="00610691" w:rsidP="00874F97">
            <w:pPr>
              <w:pStyle w:val="TableParagraph"/>
              <w:spacing w:before="111"/>
              <w:ind w:left="107"/>
              <w:rPr>
                <w:sz w:val="28"/>
                <w:szCs w:val="28"/>
              </w:rPr>
            </w:pPr>
            <w:r w:rsidRPr="00874F97">
              <w:rPr>
                <w:w w:val="99"/>
                <w:sz w:val="28"/>
                <w:szCs w:val="28"/>
              </w:rPr>
              <w:t>до акредитації ОНП</w:t>
            </w:r>
          </w:p>
        </w:tc>
      </w:tr>
      <w:tr w:rsidR="00E049E9" w:rsidRPr="00874F97" w14:paraId="6C2ED7F2" w14:textId="77777777">
        <w:trPr>
          <w:trHeight w:val="1103"/>
        </w:trPr>
        <w:tc>
          <w:tcPr>
            <w:tcW w:w="2830" w:type="dxa"/>
          </w:tcPr>
          <w:p w14:paraId="299138AB" w14:textId="77777777" w:rsidR="00E049E9" w:rsidRPr="00874F97" w:rsidRDefault="00D51696" w:rsidP="00874F97">
            <w:pPr>
              <w:pStyle w:val="TableParagraph"/>
              <w:ind w:left="107"/>
              <w:rPr>
                <w:b/>
                <w:sz w:val="28"/>
                <w:szCs w:val="28"/>
              </w:rPr>
            </w:pPr>
            <w:r w:rsidRPr="00874F97">
              <w:rPr>
                <w:b/>
                <w:sz w:val="28"/>
                <w:szCs w:val="28"/>
              </w:rPr>
              <w:t>Інтернет-адреса</w:t>
            </w:r>
          </w:p>
          <w:p w14:paraId="4337B556" w14:textId="77777777" w:rsidR="00E049E9" w:rsidRPr="00874F97" w:rsidRDefault="00D51696" w:rsidP="00874F97">
            <w:pPr>
              <w:pStyle w:val="TableParagraph"/>
              <w:ind w:left="107" w:right="176"/>
              <w:rPr>
                <w:b/>
                <w:sz w:val="28"/>
                <w:szCs w:val="28"/>
              </w:rPr>
            </w:pPr>
            <w:r w:rsidRPr="00874F97">
              <w:rPr>
                <w:b/>
                <w:sz w:val="28"/>
                <w:szCs w:val="28"/>
              </w:rPr>
              <w:t>постійного</w:t>
            </w:r>
            <w:r w:rsidRPr="00874F97">
              <w:rPr>
                <w:b/>
                <w:spacing w:val="-14"/>
                <w:sz w:val="28"/>
                <w:szCs w:val="28"/>
              </w:rPr>
              <w:t xml:space="preserve"> </w:t>
            </w:r>
            <w:r w:rsidRPr="00874F97">
              <w:rPr>
                <w:b/>
                <w:sz w:val="28"/>
                <w:szCs w:val="28"/>
              </w:rPr>
              <w:t>розміщення</w:t>
            </w:r>
            <w:r w:rsidRPr="00874F97">
              <w:rPr>
                <w:b/>
                <w:spacing w:val="-57"/>
                <w:sz w:val="28"/>
                <w:szCs w:val="28"/>
              </w:rPr>
              <w:t xml:space="preserve"> </w:t>
            </w:r>
            <w:r w:rsidRPr="00874F97">
              <w:rPr>
                <w:b/>
                <w:sz w:val="28"/>
                <w:szCs w:val="28"/>
              </w:rPr>
              <w:t>опису освітньої</w:t>
            </w:r>
            <w:r w:rsidRPr="00874F97">
              <w:rPr>
                <w:b/>
                <w:spacing w:val="1"/>
                <w:sz w:val="28"/>
                <w:szCs w:val="28"/>
              </w:rPr>
              <w:t xml:space="preserve"> </w:t>
            </w:r>
            <w:r w:rsidRPr="00874F97">
              <w:rPr>
                <w:b/>
                <w:sz w:val="28"/>
                <w:szCs w:val="28"/>
              </w:rPr>
              <w:t>програми</w:t>
            </w:r>
          </w:p>
        </w:tc>
        <w:tc>
          <w:tcPr>
            <w:tcW w:w="6798" w:type="dxa"/>
          </w:tcPr>
          <w:p w14:paraId="4B348D71" w14:textId="77777777" w:rsidR="00E049E9" w:rsidRPr="00874F97" w:rsidRDefault="00E049E9" w:rsidP="00874F97">
            <w:pPr>
              <w:pStyle w:val="TableParagraph"/>
              <w:spacing w:before="3"/>
              <w:rPr>
                <w:b/>
                <w:sz w:val="28"/>
                <w:szCs w:val="28"/>
              </w:rPr>
            </w:pPr>
          </w:p>
          <w:p w14:paraId="3A2302CA" w14:textId="77777777" w:rsidR="00FC0DA7" w:rsidRPr="00874F97" w:rsidRDefault="00FC0DA7" w:rsidP="00874F97">
            <w:pPr>
              <w:pStyle w:val="TableParagraph"/>
              <w:ind w:left="107"/>
              <w:rPr>
                <w:sz w:val="28"/>
                <w:szCs w:val="28"/>
              </w:rPr>
            </w:pPr>
            <w:r w:rsidRPr="00874F97">
              <w:rPr>
                <w:sz w:val="28"/>
                <w:szCs w:val="28"/>
              </w:rPr>
              <w:t>http://moodle2.snu.edu.ua/</w:t>
            </w:r>
            <w:r w:rsidR="00641AF2" w:rsidRPr="00874F97">
              <w:rPr>
                <w:sz w:val="28"/>
                <w:szCs w:val="28"/>
              </w:rPr>
              <w:t xml:space="preserve"> </w:t>
            </w:r>
          </w:p>
        </w:tc>
      </w:tr>
      <w:tr w:rsidR="00E049E9" w:rsidRPr="00874F97" w14:paraId="38D62790" w14:textId="77777777">
        <w:trPr>
          <w:trHeight w:val="278"/>
        </w:trPr>
        <w:tc>
          <w:tcPr>
            <w:tcW w:w="9628" w:type="dxa"/>
            <w:gridSpan w:val="2"/>
          </w:tcPr>
          <w:p w14:paraId="5C1F5393" w14:textId="77777777" w:rsidR="00E049E9" w:rsidRPr="00874F97" w:rsidRDefault="00D51696" w:rsidP="00874F97">
            <w:pPr>
              <w:pStyle w:val="TableParagraph"/>
              <w:ind w:left="2275" w:right="2271"/>
              <w:jc w:val="center"/>
              <w:rPr>
                <w:b/>
                <w:sz w:val="28"/>
                <w:szCs w:val="28"/>
              </w:rPr>
            </w:pPr>
            <w:r w:rsidRPr="00874F97">
              <w:rPr>
                <w:b/>
                <w:sz w:val="28"/>
                <w:szCs w:val="28"/>
              </w:rPr>
              <w:t>2</w:t>
            </w:r>
            <w:r w:rsidRPr="00874F97">
              <w:rPr>
                <w:b/>
                <w:spacing w:val="-1"/>
                <w:sz w:val="28"/>
                <w:szCs w:val="28"/>
              </w:rPr>
              <w:t xml:space="preserve"> </w:t>
            </w:r>
            <w:r w:rsidRPr="00874F97">
              <w:rPr>
                <w:b/>
                <w:sz w:val="28"/>
                <w:szCs w:val="28"/>
              </w:rPr>
              <w:t>–</w:t>
            </w:r>
            <w:r w:rsidRPr="00874F97">
              <w:rPr>
                <w:b/>
                <w:spacing w:val="-1"/>
                <w:sz w:val="28"/>
                <w:szCs w:val="28"/>
              </w:rPr>
              <w:t xml:space="preserve"> </w:t>
            </w:r>
            <w:r w:rsidRPr="00874F97">
              <w:rPr>
                <w:b/>
                <w:sz w:val="28"/>
                <w:szCs w:val="28"/>
              </w:rPr>
              <w:t>Мета</w:t>
            </w:r>
            <w:r w:rsidRPr="00874F97">
              <w:rPr>
                <w:b/>
                <w:spacing w:val="-1"/>
                <w:sz w:val="28"/>
                <w:szCs w:val="28"/>
              </w:rPr>
              <w:t xml:space="preserve"> </w:t>
            </w:r>
            <w:r w:rsidRPr="00874F97">
              <w:rPr>
                <w:b/>
                <w:sz w:val="28"/>
                <w:szCs w:val="28"/>
              </w:rPr>
              <w:t>освітньої</w:t>
            </w:r>
            <w:r w:rsidRPr="00874F97">
              <w:rPr>
                <w:b/>
                <w:spacing w:val="-2"/>
                <w:sz w:val="28"/>
                <w:szCs w:val="28"/>
              </w:rPr>
              <w:t xml:space="preserve"> </w:t>
            </w:r>
            <w:r w:rsidRPr="00874F97">
              <w:rPr>
                <w:b/>
                <w:sz w:val="28"/>
                <w:szCs w:val="28"/>
              </w:rPr>
              <w:t>програми</w:t>
            </w:r>
          </w:p>
        </w:tc>
      </w:tr>
      <w:tr w:rsidR="00E049E9" w:rsidRPr="00874F97" w14:paraId="6531B1D9" w14:textId="77777777">
        <w:trPr>
          <w:trHeight w:val="949"/>
        </w:trPr>
        <w:tc>
          <w:tcPr>
            <w:tcW w:w="9628" w:type="dxa"/>
            <w:gridSpan w:val="2"/>
          </w:tcPr>
          <w:p w14:paraId="0AB88E24" w14:textId="77777777" w:rsidR="00DC1922" w:rsidRPr="00874F97" w:rsidRDefault="00D51696" w:rsidP="00874F97">
            <w:pPr>
              <w:pStyle w:val="TableParagraph"/>
              <w:tabs>
                <w:tab w:val="left" w:pos="1779"/>
                <w:tab w:val="left" w:pos="3065"/>
                <w:tab w:val="left" w:pos="5347"/>
                <w:tab w:val="left" w:pos="5827"/>
                <w:tab w:val="left" w:pos="7918"/>
                <w:tab w:val="left" w:pos="9166"/>
              </w:tabs>
              <w:ind w:firstLine="284"/>
              <w:jc w:val="both"/>
              <w:rPr>
                <w:sz w:val="28"/>
                <w:szCs w:val="28"/>
              </w:rPr>
            </w:pPr>
            <w:r w:rsidRPr="00874F97">
              <w:rPr>
                <w:sz w:val="28"/>
                <w:szCs w:val="28"/>
              </w:rPr>
              <w:t>Надання</w:t>
            </w:r>
            <w:r w:rsidRPr="00874F97">
              <w:rPr>
                <w:spacing w:val="23"/>
                <w:sz w:val="28"/>
                <w:szCs w:val="28"/>
              </w:rPr>
              <w:t xml:space="preserve"> </w:t>
            </w:r>
            <w:r w:rsidR="00D616B9" w:rsidRPr="00874F97">
              <w:rPr>
                <w:sz w:val="28"/>
                <w:szCs w:val="28"/>
              </w:rPr>
              <w:t>здобувачам освіти</w:t>
            </w:r>
            <w:r w:rsidRPr="00874F97">
              <w:rPr>
                <w:spacing w:val="22"/>
                <w:sz w:val="28"/>
                <w:szCs w:val="28"/>
              </w:rPr>
              <w:t xml:space="preserve"> </w:t>
            </w:r>
            <w:r w:rsidRPr="00874F97">
              <w:rPr>
                <w:sz w:val="28"/>
                <w:szCs w:val="28"/>
              </w:rPr>
              <w:t>поглиблених</w:t>
            </w:r>
            <w:r w:rsidRPr="00874F97">
              <w:rPr>
                <w:spacing w:val="22"/>
                <w:sz w:val="28"/>
                <w:szCs w:val="28"/>
              </w:rPr>
              <w:t xml:space="preserve"> </w:t>
            </w:r>
            <w:r w:rsidRPr="00874F97">
              <w:rPr>
                <w:sz w:val="28"/>
                <w:szCs w:val="28"/>
              </w:rPr>
              <w:t>теоретичних</w:t>
            </w:r>
            <w:r w:rsidRPr="00874F97">
              <w:rPr>
                <w:spacing w:val="22"/>
                <w:sz w:val="28"/>
                <w:szCs w:val="28"/>
              </w:rPr>
              <w:t xml:space="preserve"> </w:t>
            </w:r>
            <w:r w:rsidRPr="00874F97">
              <w:rPr>
                <w:sz w:val="28"/>
                <w:szCs w:val="28"/>
              </w:rPr>
              <w:t>та</w:t>
            </w:r>
            <w:r w:rsidRPr="00874F97">
              <w:rPr>
                <w:spacing w:val="22"/>
                <w:sz w:val="28"/>
                <w:szCs w:val="28"/>
              </w:rPr>
              <w:t xml:space="preserve"> </w:t>
            </w:r>
            <w:r w:rsidRPr="00874F97">
              <w:rPr>
                <w:sz w:val="28"/>
                <w:szCs w:val="28"/>
              </w:rPr>
              <w:t>практичних</w:t>
            </w:r>
            <w:r w:rsidRPr="00874F97">
              <w:rPr>
                <w:spacing w:val="25"/>
                <w:sz w:val="28"/>
                <w:szCs w:val="28"/>
              </w:rPr>
              <w:t xml:space="preserve"> </w:t>
            </w:r>
            <w:r w:rsidRPr="00874F97">
              <w:rPr>
                <w:sz w:val="28"/>
                <w:szCs w:val="28"/>
              </w:rPr>
              <w:t>знань,</w:t>
            </w:r>
            <w:r w:rsidRPr="00874F97">
              <w:rPr>
                <w:spacing w:val="23"/>
                <w:sz w:val="28"/>
                <w:szCs w:val="28"/>
              </w:rPr>
              <w:t xml:space="preserve"> </w:t>
            </w:r>
            <w:r w:rsidRPr="00874F97">
              <w:rPr>
                <w:sz w:val="28"/>
                <w:szCs w:val="28"/>
              </w:rPr>
              <w:t>умінь,</w:t>
            </w:r>
            <w:r w:rsidRPr="00874F97">
              <w:rPr>
                <w:spacing w:val="23"/>
                <w:sz w:val="28"/>
                <w:szCs w:val="28"/>
              </w:rPr>
              <w:t xml:space="preserve"> </w:t>
            </w:r>
            <w:r w:rsidRPr="00874F97">
              <w:rPr>
                <w:sz w:val="28"/>
                <w:szCs w:val="28"/>
              </w:rPr>
              <w:t>навичок</w:t>
            </w:r>
            <w:r w:rsidRPr="00874F97">
              <w:rPr>
                <w:spacing w:val="21"/>
                <w:sz w:val="28"/>
                <w:szCs w:val="28"/>
              </w:rPr>
              <w:t xml:space="preserve"> </w:t>
            </w:r>
            <w:r w:rsidRPr="00874F97">
              <w:rPr>
                <w:sz w:val="28"/>
                <w:szCs w:val="28"/>
              </w:rPr>
              <w:t>зі</w:t>
            </w:r>
            <w:r w:rsidRPr="00874F97">
              <w:rPr>
                <w:spacing w:val="-57"/>
                <w:sz w:val="28"/>
                <w:szCs w:val="28"/>
              </w:rPr>
              <w:t xml:space="preserve"> </w:t>
            </w:r>
            <w:r w:rsidRPr="00874F97">
              <w:rPr>
                <w:sz w:val="28"/>
                <w:szCs w:val="28"/>
              </w:rPr>
              <w:t>спеціальності</w:t>
            </w:r>
            <w:r w:rsidR="00D616B9" w:rsidRPr="00874F97">
              <w:rPr>
                <w:sz w:val="28"/>
                <w:szCs w:val="28"/>
              </w:rPr>
              <w:t xml:space="preserve"> </w:t>
            </w:r>
            <w:r w:rsidRPr="00874F97">
              <w:rPr>
                <w:sz w:val="28"/>
                <w:szCs w:val="28"/>
              </w:rPr>
              <w:t>«</w:t>
            </w:r>
            <w:r w:rsidR="00D616B9" w:rsidRPr="00874F97">
              <w:rPr>
                <w:sz w:val="28"/>
                <w:szCs w:val="28"/>
              </w:rPr>
              <w:t>Будівництво та цивільна інженерія</w:t>
            </w:r>
            <w:r w:rsidR="00280281" w:rsidRPr="00874F97">
              <w:rPr>
                <w:sz w:val="28"/>
                <w:szCs w:val="28"/>
              </w:rPr>
              <w:t>» та</w:t>
            </w:r>
            <w:r w:rsidR="00A22663" w:rsidRPr="00874F97">
              <w:rPr>
                <w:sz w:val="28"/>
                <w:szCs w:val="28"/>
              </w:rPr>
              <w:t xml:space="preserve"> </w:t>
            </w:r>
            <w:r w:rsidR="00D616B9" w:rsidRPr="00874F97">
              <w:rPr>
                <w:sz w:val="28"/>
                <w:szCs w:val="28"/>
              </w:rPr>
              <w:t>компетентностей</w:t>
            </w:r>
            <w:r w:rsidR="00280281" w:rsidRPr="00874F97">
              <w:rPr>
                <w:sz w:val="28"/>
                <w:szCs w:val="28"/>
              </w:rPr>
              <w:t xml:space="preserve">, </w:t>
            </w:r>
            <w:r w:rsidRPr="00874F97">
              <w:rPr>
                <w:sz w:val="28"/>
                <w:szCs w:val="28"/>
              </w:rPr>
              <w:t>достатніх</w:t>
            </w:r>
            <w:r w:rsidR="00D616B9" w:rsidRPr="00874F97">
              <w:rPr>
                <w:sz w:val="28"/>
                <w:szCs w:val="28"/>
              </w:rPr>
              <w:t xml:space="preserve"> </w:t>
            </w:r>
            <w:r w:rsidRPr="00874F97">
              <w:rPr>
                <w:spacing w:val="-2"/>
                <w:sz w:val="28"/>
                <w:szCs w:val="28"/>
              </w:rPr>
              <w:t>для</w:t>
            </w:r>
            <w:r w:rsidR="00280281" w:rsidRPr="00874F97">
              <w:rPr>
                <w:spacing w:val="-2"/>
                <w:sz w:val="28"/>
                <w:szCs w:val="28"/>
              </w:rPr>
              <w:t xml:space="preserve"> </w:t>
            </w:r>
            <w:r w:rsidR="00DC1922" w:rsidRPr="00874F97">
              <w:rPr>
                <w:sz w:val="28"/>
                <w:szCs w:val="28"/>
              </w:rPr>
              <w:t>розв’язування складних інженерно-технічних та/або науково-дослідних задач і проблем у сфері будівництва та цивільної інженерії</w:t>
            </w:r>
            <w:r w:rsidR="00BA61B6" w:rsidRPr="00874F97">
              <w:rPr>
                <w:sz w:val="28"/>
                <w:szCs w:val="28"/>
              </w:rPr>
              <w:t xml:space="preserve">, проведення наукової, дослідницько-інноваційної діяльності, а також впровадження отриманих результатів. </w:t>
            </w:r>
          </w:p>
        </w:tc>
      </w:tr>
    </w:tbl>
    <w:p w14:paraId="3E80C991" w14:textId="77777777" w:rsidR="00D616B9" w:rsidRPr="00874F97" w:rsidRDefault="00D616B9" w:rsidP="00874F97">
      <w:pPr>
        <w:rPr>
          <w:sz w:val="28"/>
          <w:szCs w:val="28"/>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98"/>
      </w:tblGrid>
      <w:tr w:rsidR="00D616B9" w:rsidRPr="00874F97" w14:paraId="38AC5D4C" w14:textId="77777777">
        <w:trPr>
          <w:trHeight w:val="278"/>
        </w:trPr>
        <w:tc>
          <w:tcPr>
            <w:tcW w:w="9628" w:type="dxa"/>
            <w:gridSpan w:val="2"/>
          </w:tcPr>
          <w:p w14:paraId="6DC1A38D" w14:textId="77777777" w:rsidR="00E049E9" w:rsidRPr="00874F97" w:rsidRDefault="00D51696" w:rsidP="00874F97">
            <w:pPr>
              <w:pStyle w:val="TableParagraph"/>
              <w:ind w:left="2276" w:right="2268"/>
              <w:jc w:val="center"/>
              <w:rPr>
                <w:b/>
                <w:sz w:val="28"/>
                <w:szCs w:val="28"/>
              </w:rPr>
            </w:pPr>
            <w:r w:rsidRPr="00874F97">
              <w:rPr>
                <w:b/>
                <w:sz w:val="28"/>
                <w:szCs w:val="28"/>
              </w:rPr>
              <w:t>3</w:t>
            </w:r>
            <w:r w:rsidRPr="00874F97">
              <w:rPr>
                <w:b/>
                <w:spacing w:val="-3"/>
                <w:sz w:val="28"/>
                <w:szCs w:val="28"/>
              </w:rPr>
              <w:t xml:space="preserve"> </w:t>
            </w:r>
            <w:r w:rsidRPr="00874F97">
              <w:rPr>
                <w:b/>
                <w:sz w:val="28"/>
                <w:szCs w:val="28"/>
              </w:rPr>
              <w:t>–</w:t>
            </w:r>
            <w:r w:rsidRPr="00874F97">
              <w:rPr>
                <w:b/>
                <w:spacing w:val="-2"/>
                <w:sz w:val="28"/>
                <w:szCs w:val="28"/>
              </w:rPr>
              <w:t xml:space="preserve"> </w:t>
            </w:r>
            <w:r w:rsidRPr="00874F97">
              <w:rPr>
                <w:b/>
                <w:sz w:val="28"/>
                <w:szCs w:val="28"/>
              </w:rPr>
              <w:t>Характеристика</w:t>
            </w:r>
            <w:r w:rsidRPr="00874F97">
              <w:rPr>
                <w:b/>
                <w:spacing w:val="-2"/>
                <w:sz w:val="28"/>
                <w:szCs w:val="28"/>
              </w:rPr>
              <w:t xml:space="preserve"> </w:t>
            </w:r>
            <w:r w:rsidRPr="00874F97">
              <w:rPr>
                <w:b/>
                <w:sz w:val="28"/>
                <w:szCs w:val="28"/>
              </w:rPr>
              <w:t>освітньої</w:t>
            </w:r>
            <w:r w:rsidRPr="00874F97">
              <w:rPr>
                <w:b/>
                <w:spacing w:val="-2"/>
                <w:sz w:val="28"/>
                <w:szCs w:val="28"/>
              </w:rPr>
              <w:t xml:space="preserve"> </w:t>
            </w:r>
            <w:r w:rsidRPr="00874F97">
              <w:rPr>
                <w:b/>
                <w:sz w:val="28"/>
                <w:szCs w:val="28"/>
              </w:rPr>
              <w:t>програми</w:t>
            </w:r>
          </w:p>
        </w:tc>
      </w:tr>
      <w:tr w:rsidR="00D616B9" w:rsidRPr="00874F97" w14:paraId="3B9308FB" w14:textId="77777777">
        <w:trPr>
          <w:trHeight w:val="4443"/>
        </w:trPr>
        <w:tc>
          <w:tcPr>
            <w:tcW w:w="2830" w:type="dxa"/>
          </w:tcPr>
          <w:p w14:paraId="4783F6DD" w14:textId="77777777" w:rsidR="00E049E9" w:rsidRPr="00874F97" w:rsidRDefault="00D51696" w:rsidP="00874F97">
            <w:pPr>
              <w:pStyle w:val="TableParagraph"/>
              <w:ind w:left="107" w:right="592"/>
              <w:rPr>
                <w:b/>
                <w:sz w:val="28"/>
                <w:szCs w:val="28"/>
              </w:rPr>
            </w:pPr>
            <w:r w:rsidRPr="00874F97">
              <w:rPr>
                <w:b/>
                <w:sz w:val="28"/>
                <w:szCs w:val="28"/>
              </w:rPr>
              <w:t>Предметна область</w:t>
            </w:r>
            <w:r w:rsidRPr="00874F97">
              <w:rPr>
                <w:b/>
                <w:spacing w:val="-57"/>
                <w:sz w:val="28"/>
                <w:szCs w:val="28"/>
              </w:rPr>
              <w:t xml:space="preserve"> </w:t>
            </w:r>
            <w:r w:rsidRPr="00874F97">
              <w:rPr>
                <w:b/>
                <w:sz w:val="28"/>
                <w:szCs w:val="28"/>
              </w:rPr>
              <w:t>(галузь знань,</w:t>
            </w:r>
            <w:r w:rsidRPr="00874F97">
              <w:rPr>
                <w:b/>
                <w:spacing w:val="1"/>
                <w:sz w:val="28"/>
                <w:szCs w:val="28"/>
              </w:rPr>
              <w:t xml:space="preserve"> </w:t>
            </w:r>
            <w:r w:rsidRPr="00874F97">
              <w:rPr>
                <w:b/>
                <w:sz w:val="28"/>
                <w:szCs w:val="28"/>
              </w:rPr>
              <w:t>спеціальність,</w:t>
            </w:r>
            <w:r w:rsidRPr="00874F97">
              <w:rPr>
                <w:b/>
                <w:spacing w:val="1"/>
                <w:sz w:val="28"/>
                <w:szCs w:val="28"/>
              </w:rPr>
              <w:t xml:space="preserve"> </w:t>
            </w:r>
            <w:r w:rsidRPr="00874F97">
              <w:rPr>
                <w:b/>
                <w:sz w:val="28"/>
                <w:szCs w:val="28"/>
              </w:rPr>
              <w:t>спеціалізація (за</w:t>
            </w:r>
            <w:r w:rsidRPr="00874F97">
              <w:rPr>
                <w:b/>
                <w:spacing w:val="1"/>
                <w:sz w:val="28"/>
                <w:szCs w:val="28"/>
              </w:rPr>
              <w:t xml:space="preserve"> </w:t>
            </w:r>
            <w:r w:rsidRPr="00874F97">
              <w:rPr>
                <w:b/>
                <w:sz w:val="28"/>
                <w:szCs w:val="28"/>
              </w:rPr>
              <w:t>наявності))</w:t>
            </w:r>
          </w:p>
        </w:tc>
        <w:tc>
          <w:tcPr>
            <w:tcW w:w="6798" w:type="dxa"/>
          </w:tcPr>
          <w:p w14:paraId="2CA2565A" w14:textId="77777777" w:rsidR="00DC1922" w:rsidRPr="00874F97" w:rsidRDefault="00D51696" w:rsidP="00874F97">
            <w:pPr>
              <w:pStyle w:val="TableParagraph"/>
              <w:ind w:left="113" w:right="113" w:firstLine="284"/>
              <w:jc w:val="both"/>
              <w:rPr>
                <w:sz w:val="28"/>
                <w:szCs w:val="28"/>
              </w:rPr>
            </w:pPr>
            <w:r w:rsidRPr="00874F97">
              <w:rPr>
                <w:sz w:val="28"/>
                <w:szCs w:val="28"/>
              </w:rPr>
              <w:t xml:space="preserve">Предметна область (галузь знань): </w:t>
            </w:r>
          </w:p>
          <w:p w14:paraId="10E9BBC0" w14:textId="77777777" w:rsidR="00874F97" w:rsidRPr="00874F97" w:rsidRDefault="00874F97" w:rsidP="00874F97">
            <w:pPr>
              <w:rPr>
                <w:bCs/>
                <w:sz w:val="28"/>
                <w:szCs w:val="28"/>
                <w:lang w:val="ru-RU"/>
              </w:rPr>
            </w:pPr>
            <w:r w:rsidRPr="00874F97">
              <w:rPr>
                <w:bCs/>
                <w:sz w:val="28"/>
                <w:szCs w:val="28"/>
                <w:lang w:val="en-US" w:eastAsia="ru-RU"/>
              </w:rPr>
              <w:t>G</w:t>
            </w:r>
            <w:r w:rsidRPr="00874F97">
              <w:rPr>
                <w:bCs/>
                <w:sz w:val="28"/>
                <w:szCs w:val="28"/>
                <w:lang w:eastAsia="ru-RU"/>
              </w:rPr>
              <w:t xml:space="preserve"> Інженерія, виробництво та будівництво</w:t>
            </w:r>
            <w:r w:rsidRPr="00874F97">
              <w:rPr>
                <w:bCs/>
                <w:sz w:val="28"/>
                <w:szCs w:val="28"/>
                <w:lang w:val="ru-RU" w:eastAsia="ru-RU"/>
              </w:rPr>
              <w:t>.</w:t>
            </w:r>
          </w:p>
          <w:p w14:paraId="71D46BF8" w14:textId="77777777" w:rsidR="00874F97" w:rsidRPr="00874F97" w:rsidRDefault="00874F97" w:rsidP="00874F97">
            <w:pPr>
              <w:rPr>
                <w:bCs/>
                <w:sz w:val="28"/>
                <w:szCs w:val="28"/>
              </w:rPr>
            </w:pPr>
            <w:r w:rsidRPr="00874F97">
              <w:rPr>
                <w:bCs/>
                <w:sz w:val="28"/>
                <w:szCs w:val="28"/>
                <w:lang w:val="en-US"/>
              </w:rPr>
              <w:t>C</w:t>
            </w:r>
            <w:r w:rsidRPr="00874F97">
              <w:rPr>
                <w:bCs/>
                <w:sz w:val="28"/>
                <w:szCs w:val="28"/>
              </w:rPr>
              <w:t>пеціальність</w:t>
            </w:r>
            <w:r w:rsidRPr="00874F97">
              <w:rPr>
                <w:bCs/>
                <w:sz w:val="28"/>
                <w:szCs w:val="28"/>
                <w:lang w:val="ru-RU"/>
              </w:rPr>
              <w:t xml:space="preserve"> - </w:t>
            </w:r>
            <w:r w:rsidRPr="00874F97">
              <w:rPr>
                <w:bCs/>
                <w:sz w:val="28"/>
                <w:szCs w:val="28"/>
                <w:lang w:val="en-US" w:eastAsia="ru-RU"/>
              </w:rPr>
              <w:t>G</w:t>
            </w:r>
            <w:r w:rsidRPr="00874F97">
              <w:rPr>
                <w:bCs/>
                <w:sz w:val="28"/>
                <w:szCs w:val="28"/>
                <w:lang w:eastAsia="ru-RU"/>
              </w:rPr>
              <w:t>19 Будівництво та цивільна інженерія.</w:t>
            </w:r>
          </w:p>
          <w:p w14:paraId="0EE6DAD6" w14:textId="77777777" w:rsidR="001275B6" w:rsidRPr="00874F97" w:rsidRDefault="001275B6" w:rsidP="00874F97">
            <w:pPr>
              <w:pStyle w:val="TableParagraph"/>
              <w:ind w:left="113" w:right="113" w:firstLine="284"/>
              <w:jc w:val="both"/>
              <w:rPr>
                <w:sz w:val="28"/>
                <w:szCs w:val="28"/>
              </w:rPr>
            </w:pPr>
            <w:r w:rsidRPr="00874F97">
              <w:rPr>
                <w:sz w:val="28"/>
                <w:szCs w:val="28"/>
              </w:rPr>
              <w:t>Об'єкти вивчення та діяльності: наукові основи, технології, об’єкти та споруди, процеси проектування, створення, експлуатації, зберігання і реконструкції будівельних об’єктів, інженерних систем, містобудування та територіального планування.</w:t>
            </w:r>
          </w:p>
          <w:p w14:paraId="496604EE" w14:textId="77777777" w:rsidR="006505CE" w:rsidRPr="00874F97" w:rsidRDefault="006505CE" w:rsidP="00874F97">
            <w:pPr>
              <w:pStyle w:val="TableParagraph"/>
              <w:ind w:left="113" w:right="113" w:firstLine="284"/>
              <w:jc w:val="both"/>
              <w:rPr>
                <w:sz w:val="28"/>
                <w:szCs w:val="28"/>
              </w:rPr>
            </w:pPr>
            <w:r w:rsidRPr="00874F97">
              <w:rPr>
                <w:sz w:val="28"/>
                <w:szCs w:val="28"/>
              </w:rPr>
              <w:t xml:space="preserve">Цілі навчання: </w:t>
            </w:r>
          </w:p>
          <w:p w14:paraId="69D7F959" w14:textId="77777777" w:rsidR="006505CE" w:rsidRPr="00874F97" w:rsidRDefault="006505CE" w:rsidP="00874F97">
            <w:pPr>
              <w:pStyle w:val="TableParagraph"/>
              <w:ind w:left="113" w:right="113" w:firstLine="284"/>
              <w:jc w:val="both"/>
              <w:rPr>
                <w:sz w:val="28"/>
                <w:szCs w:val="28"/>
              </w:rPr>
            </w:pPr>
            <w:r w:rsidRPr="00874F97">
              <w:rPr>
                <w:sz w:val="28"/>
                <w:szCs w:val="28"/>
              </w:rPr>
              <w:t xml:space="preserve">- підготовка науковців, здатних до комплексного розв’язання складних </w:t>
            </w:r>
            <w:r w:rsidR="001275B6" w:rsidRPr="00874F97">
              <w:rPr>
                <w:sz w:val="28"/>
                <w:szCs w:val="28"/>
              </w:rPr>
              <w:t>спеціалізованих задач і проблем у сфері будівництва та цивільної інженерії;</w:t>
            </w:r>
          </w:p>
          <w:p w14:paraId="1D85B1D6" w14:textId="77777777" w:rsidR="001275B6" w:rsidRPr="00874F97" w:rsidRDefault="001275B6" w:rsidP="00874F97">
            <w:pPr>
              <w:pStyle w:val="TableParagraph"/>
              <w:ind w:left="113" w:right="113" w:firstLine="284"/>
              <w:jc w:val="both"/>
              <w:rPr>
                <w:sz w:val="28"/>
                <w:szCs w:val="28"/>
              </w:rPr>
            </w:pPr>
            <w:r w:rsidRPr="00874F97">
              <w:rPr>
                <w:sz w:val="28"/>
                <w:szCs w:val="28"/>
              </w:rPr>
              <w:t>- здійснення науково-дослідницької, науково-організаційної, педагогічної та практичної діяльності в професійній та дослідницькій діяльності.</w:t>
            </w:r>
          </w:p>
          <w:p w14:paraId="2D0424CD" w14:textId="77777777" w:rsidR="006505CE" w:rsidRPr="00874F97" w:rsidRDefault="006505CE" w:rsidP="00874F97">
            <w:pPr>
              <w:pStyle w:val="TableParagraph"/>
              <w:ind w:left="113" w:right="113" w:firstLine="284"/>
              <w:jc w:val="both"/>
              <w:rPr>
                <w:sz w:val="28"/>
                <w:szCs w:val="28"/>
              </w:rPr>
            </w:pPr>
            <w:r w:rsidRPr="00874F97">
              <w:rPr>
                <w:sz w:val="28"/>
                <w:szCs w:val="28"/>
              </w:rPr>
              <w:t xml:space="preserve">Теоретичний зміст предметної області: </w:t>
            </w:r>
            <w:r w:rsidR="000F15EE" w:rsidRPr="00874F97">
              <w:rPr>
                <w:sz w:val="28"/>
                <w:szCs w:val="28"/>
              </w:rPr>
              <w:t>поняття, концепції, принципи, способи та методи створення та утримання будівельних об’єктів, інженерних систем, містобудування та територіального планування.</w:t>
            </w:r>
            <w:r w:rsidRPr="00874F97">
              <w:rPr>
                <w:sz w:val="28"/>
                <w:szCs w:val="28"/>
              </w:rPr>
              <w:t xml:space="preserve"> </w:t>
            </w:r>
          </w:p>
          <w:p w14:paraId="13049FF2" w14:textId="77777777" w:rsidR="006505CE" w:rsidRPr="00874F97" w:rsidRDefault="006505CE" w:rsidP="00874F97">
            <w:pPr>
              <w:pStyle w:val="TableParagraph"/>
              <w:ind w:left="113" w:right="113" w:firstLine="284"/>
              <w:jc w:val="both"/>
              <w:rPr>
                <w:sz w:val="28"/>
                <w:szCs w:val="28"/>
              </w:rPr>
            </w:pPr>
            <w:r w:rsidRPr="00874F97">
              <w:rPr>
                <w:sz w:val="28"/>
                <w:szCs w:val="28"/>
              </w:rPr>
              <w:t xml:space="preserve">Методи, методики та технології. </w:t>
            </w:r>
            <w:r w:rsidR="000F15EE" w:rsidRPr="00874F97">
              <w:rPr>
                <w:sz w:val="28"/>
                <w:szCs w:val="28"/>
              </w:rPr>
              <w:t>експериментальні методи досліджень матеріалів і процесів, методи фізичного та математичного моделювання, методики проектування, технології зведення будівельних об’єктів та інженерних систем.</w:t>
            </w:r>
            <w:r w:rsidRPr="00874F97">
              <w:rPr>
                <w:sz w:val="28"/>
                <w:szCs w:val="28"/>
              </w:rPr>
              <w:t xml:space="preserve">. </w:t>
            </w:r>
          </w:p>
          <w:p w14:paraId="3378C7BA" w14:textId="77777777" w:rsidR="00DC1922" w:rsidRPr="00874F97" w:rsidRDefault="006505CE" w:rsidP="00874F97">
            <w:pPr>
              <w:pStyle w:val="TableParagraph"/>
              <w:ind w:left="113" w:right="113" w:firstLine="284"/>
              <w:jc w:val="both"/>
              <w:rPr>
                <w:color w:val="1F497D" w:themeColor="text2"/>
                <w:sz w:val="28"/>
                <w:szCs w:val="28"/>
              </w:rPr>
            </w:pPr>
            <w:r w:rsidRPr="00874F97">
              <w:rPr>
                <w:sz w:val="28"/>
                <w:szCs w:val="28"/>
              </w:rPr>
              <w:t xml:space="preserve">Інструменти та обладнання. </w:t>
            </w:r>
            <w:r w:rsidR="000F15EE" w:rsidRPr="00874F97">
              <w:rPr>
                <w:sz w:val="28"/>
                <w:szCs w:val="28"/>
              </w:rPr>
              <w:t>експериментально-вимірювальне обладнання, устаткування та програмне забезпечення, необхідне для натурних, лабораторних та дистанційних досліджень у сфері будівництва та цивільної  інженерії.</w:t>
            </w:r>
          </w:p>
        </w:tc>
      </w:tr>
      <w:tr w:rsidR="00D616B9" w:rsidRPr="00874F97" w14:paraId="181478EF" w14:textId="77777777" w:rsidTr="00BA61B6">
        <w:trPr>
          <w:trHeight w:val="416"/>
        </w:trPr>
        <w:tc>
          <w:tcPr>
            <w:tcW w:w="2830" w:type="dxa"/>
          </w:tcPr>
          <w:p w14:paraId="12CC59EE" w14:textId="77777777" w:rsidR="00E049E9" w:rsidRPr="00874F97" w:rsidRDefault="00D51696" w:rsidP="00874F97">
            <w:pPr>
              <w:pStyle w:val="TableParagraph"/>
              <w:ind w:left="107" w:right="438"/>
              <w:rPr>
                <w:b/>
                <w:sz w:val="28"/>
                <w:szCs w:val="28"/>
              </w:rPr>
            </w:pPr>
            <w:r w:rsidRPr="00874F97">
              <w:rPr>
                <w:b/>
                <w:sz w:val="28"/>
                <w:szCs w:val="28"/>
              </w:rPr>
              <w:t>Орієнтація освітньої</w:t>
            </w:r>
            <w:r w:rsidRPr="00874F97">
              <w:rPr>
                <w:b/>
                <w:spacing w:val="-57"/>
                <w:sz w:val="28"/>
                <w:szCs w:val="28"/>
              </w:rPr>
              <w:t xml:space="preserve"> </w:t>
            </w:r>
            <w:r w:rsidRPr="00874F97">
              <w:rPr>
                <w:b/>
                <w:sz w:val="28"/>
                <w:szCs w:val="28"/>
              </w:rPr>
              <w:t>програми</w:t>
            </w:r>
          </w:p>
        </w:tc>
        <w:tc>
          <w:tcPr>
            <w:tcW w:w="6798" w:type="dxa"/>
          </w:tcPr>
          <w:p w14:paraId="44A2C3A5" w14:textId="77777777" w:rsidR="001275B6" w:rsidRPr="00874F97" w:rsidRDefault="001275B6" w:rsidP="00874F97">
            <w:pPr>
              <w:pStyle w:val="TableParagraph"/>
              <w:ind w:left="113" w:right="113" w:firstLine="284"/>
              <w:jc w:val="both"/>
              <w:rPr>
                <w:sz w:val="28"/>
                <w:szCs w:val="28"/>
              </w:rPr>
            </w:pPr>
            <w:r w:rsidRPr="00874F97">
              <w:rPr>
                <w:sz w:val="28"/>
                <w:szCs w:val="28"/>
              </w:rPr>
              <w:t>Освітньо-наукова програма, спрямована на академічну підготовку наукових та науково-педагогічних фахівців.</w:t>
            </w:r>
          </w:p>
          <w:p w14:paraId="33387605" w14:textId="77777777" w:rsidR="00E049E9" w:rsidRPr="00874F97" w:rsidRDefault="00D51696" w:rsidP="00874F97">
            <w:pPr>
              <w:pStyle w:val="TableParagraph"/>
              <w:ind w:left="113" w:right="113" w:firstLine="284"/>
              <w:jc w:val="both"/>
              <w:rPr>
                <w:sz w:val="28"/>
                <w:szCs w:val="28"/>
              </w:rPr>
            </w:pPr>
            <w:r w:rsidRPr="00874F97">
              <w:rPr>
                <w:sz w:val="28"/>
                <w:szCs w:val="28"/>
              </w:rPr>
              <w:t>Професійна підготовка фахівців, здатних до прийняття</w:t>
            </w:r>
            <w:r w:rsidR="00DC1922" w:rsidRPr="00874F97">
              <w:rPr>
                <w:sz w:val="28"/>
                <w:szCs w:val="28"/>
              </w:rPr>
              <w:t xml:space="preserve"> </w:t>
            </w:r>
            <w:r w:rsidRPr="00874F97">
              <w:rPr>
                <w:sz w:val="28"/>
                <w:szCs w:val="28"/>
              </w:rPr>
              <w:t xml:space="preserve">ефективних рішень, розв’язання актуальних задач і проблем в галузі </w:t>
            </w:r>
            <w:r w:rsidR="00610691" w:rsidRPr="00874F97">
              <w:rPr>
                <w:sz w:val="28"/>
                <w:szCs w:val="28"/>
              </w:rPr>
              <w:t>архітектури та будівництва</w:t>
            </w:r>
            <w:r w:rsidR="004F11EC" w:rsidRPr="00874F97">
              <w:rPr>
                <w:sz w:val="28"/>
                <w:szCs w:val="28"/>
              </w:rPr>
              <w:t xml:space="preserve"> </w:t>
            </w:r>
            <w:r w:rsidR="00610691" w:rsidRPr="00874F97">
              <w:rPr>
                <w:sz w:val="28"/>
                <w:szCs w:val="28"/>
              </w:rPr>
              <w:t>і</w:t>
            </w:r>
            <w:r w:rsidR="004F11EC" w:rsidRPr="00874F97">
              <w:rPr>
                <w:sz w:val="28"/>
                <w:szCs w:val="28"/>
              </w:rPr>
              <w:t xml:space="preserve"> подальшої наукової та викладацької кар`єри.</w:t>
            </w:r>
          </w:p>
        </w:tc>
      </w:tr>
      <w:tr w:rsidR="00D616B9" w:rsidRPr="00874F97" w14:paraId="7EDCE420" w14:textId="77777777" w:rsidTr="00874F97">
        <w:trPr>
          <w:trHeight w:val="1125"/>
        </w:trPr>
        <w:tc>
          <w:tcPr>
            <w:tcW w:w="2830" w:type="dxa"/>
          </w:tcPr>
          <w:p w14:paraId="64701781" w14:textId="77777777" w:rsidR="00E049E9" w:rsidRPr="00874F97" w:rsidRDefault="00D51696" w:rsidP="00874F97">
            <w:pPr>
              <w:pStyle w:val="TableParagraph"/>
              <w:ind w:left="107" w:right="286"/>
              <w:rPr>
                <w:b/>
                <w:sz w:val="28"/>
                <w:szCs w:val="28"/>
              </w:rPr>
            </w:pPr>
            <w:r w:rsidRPr="00874F97">
              <w:rPr>
                <w:b/>
                <w:sz w:val="28"/>
                <w:szCs w:val="28"/>
              </w:rPr>
              <w:t>Основний фокус</w:t>
            </w:r>
            <w:r w:rsidRPr="00874F97">
              <w:rPr>
                <w:b/>
                <w:spacing w:val="1"/>
                <w:sz w:val="28"/>
                <w:szCs w:val="28"/>
              </w:rPr>
              <w:t xml:space="preserve"> </w:t>
            </w:r>
            <w:r w:rsidRPr="00874F97">
              <w:rPr>
                <w:b/>
                <w:sz w:val="28"/>
                <w:szCs w:val="28"/>
              </w:rPr>
              <w:t>освітньої програми та</w:t>
            </w:r>
            <w:r w:rsidRPr="00874F97">
              <w:rPr>
                <w:b/>
                <w:spacing w:val="-57"/>
                <w:sz w:val="28"/>
                <w:szCs w:val="28"/>
              </w:rPr>
              <w:t xml:space="preserve"> </w:t>
            </w:r>
            <w:r w:rsidRPr="00874F97">
              <w:rPr>
                <w:b/>
                <w:sz w:val="28"/>
                <w:szCs w:val="28"/>
              </w:rPr>
              <w:t>спеціалізації</w:t>
            </w:r>
          </w:p>
        </w:tc>
        <w:tc>
          <w:tcPr>
            <w:tcW w:w="6798" w:type="dxa"/>
          </w:tcPr>
          <w:p w14:paraId="3B428FEC" w14:textId="77777777" w:rsidR="004F11EC" w:rsidRPr="00874F97" w:rsidRDefault="00D51696" w:rsidP="00874F97">
            <w:pPr>
              <w:pStyle w:val="TableParagraph"/>
              <w:ind w:left="113" w:right="113" w:firstLine="284"/>
              <w:jc w:val="both"/>
              <w:rPr>
                <w:sz w:val="28"/>
                <w:szCs w:val="28"/>
              </w:rPr>
            </w:pPr>
            <w:r w:rsidRPr="00874F97">
              <w:rPr>
                <w:sz w:val="28"/>
                <w:szCs w:val="28"/>
              </w:rPr>
              <w:t xml:space="preserve">Спеціальна освіта у сфері </w:t>
            </w:r>
            <w:r w:rsidR="00DC1922" w:rsidRPr="00874F97">
              <w:rPr>
                <w:sz w:val="28"/>
                <w:szCs w:val="28"/>
              </w:rPr>
              <w:t>будівництва та цивільної інженерії</w:t>
            </w:r>
            <w:r w:rsidRPr="00874F97">
              <w:rPr>
                <w:sz w:val="28"/>
                <w:szCs w:val="28"/>
              </w:rPr>
              <w:t xml:space="preserve">. </w:t>
            </w:r>
            <w:r w:rsidR="004F11EC" w:rsidRPr="00874F97">
              <w:rPr>
                <w:sz w:val="28"/>
                <w:szCs w:val="28"/>
              </w:rPr>
              <w:t xml:space="preserve">Набуття необхідних навичок для подальшої наукової та викладацької кар`єри. Детальне викладання спеціальних дисциплін, пов`язаних з </w:t>
            </w:r>
            <w:r w:rsidR="00610691" w:rsidRPr="00874F97">
              <w:rPr>
                <w:sz w:val="28"/>
                <w:szCs w:val="28"/>
              </w:rPr>
              <w:t>будівництвом та цивільною інженерією</w:t>
            </w:r>
            <w:r w:rsidR="004F11EC" w:rsidRPr="00874F97">
              <w:rPr>
                <w:sz w:val="28"/>
                <w:szCs w:val="28"/>
              </w:rPr>
              <w:t>, а також комерціалізація результатів дослідницької діяльності.</w:t>
            </w:r>
          </w:p>
          <w:p w14:paraId="03982555" w14:textId="77777777" w:rsidR="00E049E9" w:rsidRPr="00874F97" w:rsidRDefault="004F11EC" w:rsidP="00874F97">
            <w:pPr>
              <w:pStyle w:val="TableParagraph"/>
              <w:ind w:left="113" w:right="113" w:firstLine="284"/>
              <w:jc w:val="both"/>
              <w:rPr>
                <w:sz w:val="28"/>
                <w:szCs w:val="28"/>
              </w:rPr>
            </w:pPr>
            <w:r w:rsidRPr="00874F97">
              <w:rPr>
                <w:b/>
                <w:bCs/>
                <w:sz w:val="28"/>
                <w:szCs w:val="28"/>
              </w:rPr>
              <w:t>Ключові слова</w:t>
            </w:r>
            <w:r w:rsidRPr="00874F97">
              <w:rPr>
                <w:sz w:val="28"/>
                <w:szCs w:val="28"/>
              </w:rPr>
              <w:t xml:space="preserve">: </w:t>
            </w:r>
            <w:r w:rsidR="00610691" w:rsidRPr="00874F97">
              <w:rPr>
                <w:sz w:val="28"/>
                <w:szCs w:val="28"/>
              </w:rPr>
              <w:t xml:space="preserve">будівництво, реконструкція, експлуатація, щільна забудова, напружено-деформований стан, стійкість, ущільнення, проєктні рішення, організаційно-технологічні рішення, енергомісткість, екологічність, трудомісткість, </w:t>
            </w:r>
            <w:r w:rsidR="00610691" w:rsidRPr="00874F97">
              <w:rPr>
                <w:sz w:val="28"/>
                <w:szCs w:val="28"/>
              </w:rPr>
              <w:lastRenderedPageBreak/>
              <w:t>тривалість, вартість, організаційні структури, надійність, сталий розвиток, наукові дослідження, методологія, інновація</w:t>
            </w:r>
            <w:r w:rsidRPr="00874F97">
              <w:rPr>
                <w:sz w:val="28"/>
                <w:szCs w:val="28"/>
              </w:rPr>
              <w:t>.</w:t>
            </w:r>
          </w:p>
        </w:tc>
      </w:tr>
      <w:tr w:rsidR="00D616B9" w:rsidRPr="00874F97" w14:paraId="5C9831D3" w14:textId="77777777" w:rsidTr="00DC1922">
        <w:trPr>
          <w:trHeight w:val="850"/>
        </w:trPr>
        <w:tc>
          <w:tcPr>
            <w:tcW w:w="2830" w:type="dxa"/>
          </w:tcPr>
          <w:p w14:paraId="7B288CF1" w14:textId="77777777" w:rsidR="00E049E9" w:rsidRPr="00874F97" w:rsidRDefault="00D51696" w:rsidP="00874F97">
            <w:pPr>
              <w:pStyle w:val="TableParagraph"/>
              <w:ind w:left="107"/>
              <w:rPr>
                <w:b/>
                <w:sz w:val="28"/>
                <w:szCs w:val="28"/>
              </w:rPr>
            </w:pPr>
            <w:r w:rsidRPr="00874F97">
              <w:rPr>
                <w:b/>
                <w:sz w:val="28"/>
                <w:szCs w:val="28"/>
              </w:rPr>
              <w:lastRenderedPageBreak/>
              <w:t>Особливості</w:t>
            </w:r>
            <w:r w:rsidRPr="00874F97">
              <w:rPr>
                <w:b/>
                <w:spacing w:val="-2"/>
                <w:sz w:val="28"/>
                <w:szCs w:val="28"/>
              </w:rPr>
              <w:t xml:space="preserve"> </w:t>
            </w:r>
            <w:r w:rsidR="004F11EC" w:rsidRPr="00874F97">
              <w:rPr>
                <w:b/>
                <w:spacing w:val="-2"/>
                <w:sz w:val="28"/>
                <w:szCs w:val="28"/>
              </w:rPr>
              <w:t xml:space="preserve">та відмінності </w:t>
            </w:r>
            <w:r w:rsidRPr="00874F97">
              <w:rPr>
                <w:b/>
                <w:sz w:val="28"/>
                <w:szCs w:val="28"/>
              </w:rPr>
              <w:t>програми</w:t>
            </w:r>
          </w:p>
        </w:tc>
        <w:tc>
          <w:tcPr>
            <w:tcW w:w="6798" w:type="dxa"/>
          </w:tcPr>
          <w:p w14:paraId="5DB3FA5A" w14:textId="77777777" w:rsidR="00E049E9" w:rsidRPr="00874F97" w:rsidRDefault="004F11EC" w:rsidP="00874F97">
            <w:pPr>
              <w:pStyle w:val="TableParagraph"/>
              <w:ind w:left="113" w:right="113" w:firstLine="284"/>
              <w:jc w:val="both"/>
              <w:rPr>
                <w:sz w:val="28"/>
                <w:szCs w:val="28"/>
              </w:rPr>
            </w:pPr>
            <w:r w:rsidRPr="00874F97">
              <w:rPr>
                <w:sz w:val="28"/>
                <w:szCs w:val="28"/>
              </w:rPr>
              <w:t>Наукова складова освітньо-наукової програми визначається індивідуальним навчальним планом аспіранта.</w:t>
            </w:r>
          </w:p>
        </w:tc>
      </w:tr>
      <w:tr w:rsidR="00D616B9" w:rsidRPr="00874F97" w14:paraId="348BCFE2" w14:textId="77777777">
        <w:trPr>
          <w:trHeight w:val="275"/>
        </w:trPr>
        <w:tc>
          <w:tcPr>
            <w:tcW w:w="9628" w:type="dxa"/>
            <w:gridSpan w:val="2"/>
          </w:tcPr>
          <w:p w14:paraId="55BC5167" w14:textId="77777777" w:rsidR="00E049E9" w:rsidRPr="00874F97" w:rsidRDefault="00D51696" w:rsidP="00874F97">
            <w:pPr>
              <w:pStyle w:val="TableParagraph"/>
              <w:ind w:left="594"/>
              <w:rPr>
                <w:b/>
                <w:sz w:val="28"/>
                <w:szCs w:val="28"/>
              </w:rPr>
            </w:pPr>
            <w:r w:rsidRPr="00874F97">
              <w:rPr>
                <w:b/>
                <w:sz w:val="28"/>
                <w:szCs w:val="28"/>
              </w:rPr>
              <w:t>4</w:t>
            </w:r>
            <w:r w:rsidRPr="00874F97">
              <w:rPr>
                <w:b/>
                <w:spacing w:val="-3"/>
                <w:sz w:val="28"/>
                <w:szCs w:val="28"/>
              </w:rPr>
              <w:t xml:space="preserve"> </w:t>
            </w:r>
            <w:r w:rsidRPr="00874F97">
              <w:rPr>
                <w:b/>
                <w:sz w:val="28"/>
                <w:szCs w:val="28"/>
              </w:rPr>
              <w:t>–</w:t>
            </w:r>
            <w:r w:rsidRPr="00874F97">
              <w:rPr>
                <w:b/>
                <w:spacing w:val="-2"/>
                <w:sz w:val="28"/>
                <w:szCs w:val="28"/>
              </w:rPr>
              <w:t xml:space="preserve"> </w:t>
            </w:r>
            <w:r w:rsidRPr="00874F97">
              <w:rPr>
                <w:b/>
                <w:sz w:val="28"/>
                <w:szCs w:val="28"/>
              </w:rPr>
              <w:t>Придатність</w:t>
            </w:r>
            <w:r w:rsidRPr="00874F97">
              <w:rPr>
                <w:b/>
                <w:spacing w:val="-2"/>
                <w:sz w:val="28"/>
                <w:szCs w:val="28"/>
              </w:rPr>
              <w:t xml:space="preserve"> </w:t>
            </w:r>
            <w:r w:rsidRPr="00874F97">
              <w:rPr>
                <w:b/>
                <w:sz w:val="28"/>
                <w:szCs w:val="28"/>
              </w:rPr>
              <w:t>випускників</w:t>
            </w:r>
            <w:r w:rsidRPr="00874F97">
              <w:rPr>
                <w:b/>
                <w:spacing w:val="-2"/>
                <w:sz w:val="28"/>
                <w:szCs w:val="28"/>
              </w:rPr>
              <w:t xml:space="preserve"> </w:t>
            </w:r>
            <w:r w:rsidRPr="00874F97">
              <w:rPr>
                <w:b/>
                <w:sz w:val="28"/>
                <w:szCs w:val="28"/>
              </w:rPr>
              <w:t>до</w:t>
            </w:r>
            <w:r w:rsidRPr="00874F97">
              <w:rPr>
                <w:b/>
                <w:spacing w:val="-5"/>
                <w:sz w:val="28"/>
                <w:szCs w:val="28"/>
              </w:rPr>
              <w:t xml:space="preserve"> </w:t>
            </w:r>
            <w:r w:rsidRPr="00874F97">
              <w:rPr>
                <w:b/>
                <w:sz w:val="28"/>
                <w:szCs w:val="28"/>
              </w:rPr>
              <w:t>працевлаштування</w:t>
            </w:r>
            <w:r w:rsidRPr="00874F97">
              <w:rPr>
                <w:b/>
                <w:spacing w:val="-5"/>
                <w:sz w:val="28"/>
                <w:szCs w:val="28"/>
              </w:rPr>
              <w:t xml:space="preserve"> </w:t>
            </w:r>
            <w:r w:rsidRPr="00874F97">
              <w:rPr>
                <w:b/>
                <w:sz w:val="28"/>
                <w:szCs w:val="28"/>
              </w:rPr>
              <w:t>та</w:t>
            </w:r>
            <w:r w:rsidRPr="00874F97">
              <w:rPr>
                <w:b/>
                <w:spacing w:val="-2"/>
                <w:sz w:val="28"/>
                <w:szCs w:val="28"/>
              </w:rPr>
              <w:t xml:space="preserve"> </w:t>
            </w:r>
            <w:r w:rsidRPr="00874F97">
              <w:rPr>
                <w:b/>
                <w:sz w:val="28"/>
                <w:szCs w:val="28"/>
              </w:rPr>
              <w:t>подальшого</w:t>
            </w:r>
            <w:r w:rsidRPr="00874F97">
              <w:rPr>
                <w:b/>
                <w:spacing w:val="-1"/>
                <w:sz w:val="28"/>
                <w:szCs w:val="28"/>
              </w:rPr>
              <w:t xml:space="preserve"> </w:t>
            </w:r>
            <w:r w:rsidRPr="00874F97">
              <w:rPr>
                <w:b/>
                <w:sz w:val="28"/>
                <w:szCs w:val="28"/>
              </w:rPr>
              <w:t>навчання</w:t>
            </w:r>
          </w:p>
        </w:tc>
      </w:tr>
      <w:tr w:rsidR="00D616B9" w:rsidRPr="00874F97" w14:paraId="0ADC79B9" w14:textId="77777777">
        <w:trPr>
          <w:trHeight w:val="2457"/>
        </w:trPr>
        <w:tc>
          <w:tcPr>
            <w:tcW w:w="2830" w:type="dxa"/>
          </w:tcPr>
          <w:p w14:paraId="72B2E76B" w14:textId="77777777" w:rsidR="00E049E9" w:rsidRPr="00874F97" w:rsidRDefault="00D51696" w:rsidP="00874F97">
            <w:pPr>
              <w:pStyle w:val="TableParagraph"/>
              <w:ind w:left="107" w:right="575"/>
              <w:rPr>
                <w:b/>
                <w:sz w:val="28"/>
                <w:szCs w:val="28"/>
              </w:rPr>
            </w:pPr>
            <w:r w:rsidRPr="00874F97">
              <w:rPr>
                <w:b/>
                <w:sz w:val="28"/>
                <w:szCs w:val="28"/>
              </w:rPr>
              <w:t>Придатність до</w:t>
            </w:r>
            <w:r w:rsidRPr="00874F97">
              <w:rPr>
                <w:b/>
                <w:spacing w:val="1"/>
                <w:sz w:val="28"/>
                <w:szCs w:val="28"/>
              </w:rPr>
              <w:t xml:space="preserve"> </w:t>
            </w:r>
            <w:r w:rsidRPr="00874F97">
              <w:rPr>
                <w:b/>
                <w:sz w:val="28"/>
                <w:szCs w:val="28"/>
              </w:rPr>
              <w:t>працевлаштування</w:t>
            </w:r>
          </w:p>
        </w:tc>
        <w:tc>
          <w:tcPr>
            <w:tcW w:w="6798" w:type="dxa"/>
          </w:tcPr>
          <w:p w14:paraId="5464D74D" w14:textId="79528114" w:rsidR="00E049E9" w:rsidRPr="00874F97" w:rsidRDefault="004F11EC" w:rsidP="00874F97">
            <w:pPr>
              <w:pStyle w:val="TableParagraph"/>
              <w:ind w:left="108" w:right="91" w:firstLine="284"/>
              <w:jc w:val="both"/>
              <w:rPr>
                <w:sz w:val="28"/>
                <w:szCs w:val="28"/>
              </w:rPr>
            </w:pPr>
            <w:r w:rsidRPr="00874F97">
              <w:rPr>
                <w:sz w:val="28"/>
                <w:szCs w:val="28"/>
              </w:rPr>
              <w:t>Доктор філософії</w:t>
            </w:r>
            <w:r w:rsidR="00D51696" w:rsidRPr="00874F97">
              <w:rPr>
                <w:spacing w:val="1"/>
                <w:sz w:val="28"/>
                <w:szCs w:val="28"/>
              </w:rPr>
              <w:t xml:space="preserve"> </w:t>
            </w:r>
            <w:r w:rsidR="00D51696" w:rsidRPr="00874F97">
              <w:rPr>
                <w:sz w:val="28"/>
                <w:szCs w:val="28"/>
              </w:rPr>
              <w:t>спеціальності</w:t>
            </w:r>
            <w:r w:rsidR="00D51696" w:rsidRPr="00874F97">
              <w:rPr>
                <w:spacing w:val="1"/>
                <w:sz w:val="28"/>
                <w:szCs w:val="28"/>
              </w:rPr>
              <w:t xml:space="preserve"> </w:t>
            </w:r>
            <w:r w:rsidR="00874F97">
              <w:rPr>
                <w:spacing w:val="1"/>
                <w:sz w:val="28"/>
                <w:szCs w:val="28"/>
                <w:lang w:val="en-US"/>
              </w:rPr>
              <w:t>G</w:t>
            </w:r>
            <w:r w:rsidR="00D616B9" w:rsidRPr="00874F97">
              <w:rPr>
                <w:sz w:val="28"/>
                <w:szCs w:val="28"/>
              </w:rPr>
              <w:t>19</w:t>
            </w:r>
            <w:r w:rsidR="00D51696" w:rsidRPr="00874F97">
              <w:rPr>
                <w:spacing w:val="1"/>
                <w:sz w:val="28"/>
                <w:szCs w:val="28"/>
              </w:rPr>
              <w:t xml:space="preserve"> </w:t>
            </w:r>
            <w:r w:rsidR="00D51696" w:rsidRPr="00874F97">
              <w:rPr>
                <w:sz w:val="28"/>
                <w:szCs w:val="28"/>
              </w:rPr>
              <w:t>«</w:t>
            </w:r>
            <w:r w:rsidR="00D616B9" w:rsidRPr="00874F97">
              <w:rPr>
                <w:sz w:val="28"/>
                <w:szCs w:val="28"/>
              </w:rPr>
              <w:t>Будівництво та цивільна інженерія</w:t>
            </w:r>
            <w:r w:rsidR="00D51696" w:rsidRPr="00874F97">
              <w:rPr>
                <w:sz w:val="28"/>
                <w:szCs w:val="28"/>
              </w:rPr>
              <w:t>»</w:t>
            </w:r>
            <w:r w:rsidR="00D51696" w:rsidRPr="00874F97">
              <w:rPr>
                <w:spacing w:val="1"/>
                <w:sz w:val="28"/>
                <w:szCs w:val="28"/>
              </w:rPr>
              <w:t xml:space="preserve"> </w:t>
            </w:r>
            <w:r w:rsidR="00D51696" w:rsidRPr="00874F97">
              <w:rPr>
                <w:sz w:val="28"/>
                <w:szCs w:val="28"/>
              </w:rPr>
              <w:t xml:space="preserve">може </w:t>
            </w:r>
            <w:r w:rsidRPr="00874F97">
              <w:rPr>
                <w:sz w:val="28"/>
                <w:szCs w:val="28"/>
              </w:rPr>
              <w:t>розраховувати на наступні робочі місця:</w:t>
            </w:r>
          </w:p>
          <w:p w14:paraId="3BA48050" w14:textId="77777777" w:rsidR="004F11EC" w:rsidRPr="00874F97" w:rsidRDefault="00C87A20" w:rsidP="00874F97">
            <w:pPr>
              <w:widowControl/>
              <w:shd w:val="clear" w:color="auto" w:fill="FFFFFF"/>
              <w:autoSpaceDE/>
              <w:autoSpaceDN/>
              <w:ind w:left="108" w:right="91"/>
              <w:jc w:val="both"/>
              <w:textAlignment w:val="baseline"/>
              <w:rPr>
                <w:sz w:val="28"/>
                <w:szCs w:val="28"/>
              </w:rPr>
            </w:pPr>
            <w:r w:rsidRPr="00874F97">
              <w:rPr>
                <w:sz w:val="28"/>
                <w:szCs w:val="28"/>
                <w:bdr w:val="none" w:sz="0" w:space="0" w:color="auto" w:frame="1"/>
                <w:lang w:eastAsia="ru-RU"/>
              </w:rPr>
              <w:t>-</w:t>
            </w:r>
            <w:r w:rsidR="00FB5546" w:rsidRPr="00874F97">
              <w:rPr>
                <w:sz w:val="28"/>
                <w:szCs w:val="28"/>
                <w:bdr w:val="none" w:sz="0" w:space="0" w:color="auto" w:frame="1"/>
                <w:lang w:eastAsia="ru-RU"/>
              </w:rPr>
              <w:t xml:space="preserve"> </w:t>
            </w:r>
            <w:r w:rsidR="004F11EC" w:rsidRPr="00874F97">
              <w:rPr>
                <w:sz w:val="28"/>
                <w:szCs w:val="28"/>
                <w:bdr w:val="none" w:sz="0" w:space="0" w:color="auto" w:frame="1"/>
                <w:lang w:eastAsia="ru-RU"/>
              </w:rPr>
              <w:t>в науково-дослідних інститутах НАН України;</w:t>
            </w:r>
          </w:p>
          <w:p w14:paraId="30DB40A6" w14:textId="77777777" w:rsidR="00E049E9" w:rsidRPr="00874F97" w:rsidRDefault="004F11EC" w:rsidP="00874F97">
            <w:pPr>
              <w:pStyle w:val="TableParagraph"/>
              <w:numPr>
                <w:ilvl w:val="0"/>
                <w:numId w:val="3"/>
              </w:numPr>
              <w:tabs>
                <w:tab w:val="left" w:pos="248"/>
              </w:tabs>
              <w:spacing w:before="1"/>
              <w:ind w:right="98" w:firstLine="0"/>
              <w:jc w:val="both"/>
              <w:rPr>
                <w:sz w:val="28"/>
                <w:szCs w:val="28"/>
              </w:rPr>
            </w:pPr>
            <w:r w:rsidRPr="00874F97">
              <w:rPr>
                <w:sz w:val="28"/>
                <w:szCs w:val="28"/>
              </w:rPr>
              <w:t xml:space="preserve"> в університетах МОН України</w:t>
            </w:r>
            <w:r w:rsidR="000F15EE" w:rsidRPr="00874F97">
              <w:rPr>
                <w:sz w:val="28"/>
                <w:szCs w:val="28"/>
              </w:rPr>
              <w:t xml:space="preserve"> та Європи</w:t>
            </w:r>
            <w:r w:rsidRPr="00874F97">
              <w:rPr>
                <w:sz w:val="28"/>
                <w:szCs w:val="28"/>
              </w:rPr>
              <w:t>;</w:t>
            </w:r>
          </w:p>
          <w:p w14:paraId="664BF3FF" w14:textId="77777777" w:rsidR="004F11EC" w:rsidRPr="00874F97" w:rsidRDefault="004F11EC" w:rsidP="00874F97">
            <w:pPr>
              <w:pStyle w:val="TableParagraph"/>
              <w:numPr>
                <w:ilvl w:val="0"/>
                <w:numId w:val="3"/>
              </w:numPr>
              <w:tabs>
                <w:tab w:val="left" w:pos="248"/>
              </w:tabs>
              <w:spacing w:before="1"/>
              <w:ind w:right="98" w:firstLine="0"/>
              <w:jc w:val="both"/>
              <w:rPr>
                <w:sz w:val="28"/>
                <w:szCs w:val="28"/>
              </w:rPr>
            </w:pPr>
            <w:r w:rsidRPr="00874F97">
              <w:rPr>
                <w:sz w:val="28"/>
                <w:szCs w:val="28"/>
              </w:rPr>
              <w:t xml:space="preserve"> в наукових центрах</w:t>
            </w:r>
            <w:r w:rsidR="000F15EE" w:rsidRPr="00874F97">
              <w:rPr>
                <w:sz w:val="28"/>
                <w:szCs w:val="28"/>
              </w:rPr>
              <w:t xml:space="preserve"> та</w:t>
            </w:r>
            <w:r w:rsidRPr="00874F97">
              <w:rPr>
                <w:sz w:val="28"/>
                <w:szCs w:val="28"/>
              </w:rPr>
              <w:t xml:space="preserve"> високотехнологічних компаніях в галузі </w:t>
            </w:r>
            <w:r w:rsidR="00DC1922" w:rsidRPr="00874F97">
              <w:rPr>
                <w:sz w:val="28"/>
                <w:szCs w:val="28"/>
              </w:rPr>
              <w:t>будівництва та цивільної інженерії</w:t>
            </w:r>
            <w:r w:rsidRPr="00874F97">
              <w:rPr>
                <w:sz w:val="28"/>
                <w:szCs w:val="28"/>
              </w:rPr>
              <w:t>.</w:t>
            </w:r>
          </w:p>
        </w:tc>
      </w:tr>
      <w:tr w:rsidR="00D616B9" w:rsidRPr="00874F97" w14:paraId="659B6DA5" w14:textId="77777777">
        <w:trPr>
          <w:trHeight w:val="633"/>
        </w:trPr>
        <w:tc>
          <w:tcPr>
            <w:tcW w:w="2830" w:type="dxa"/>
          </w:tcPr>
          <w:p w14:paraId="473659E4" w14:textId="77777777" w:rsidR="00E049E9" w:rsidRPr="00874F97" w:rsidRDefault="00D51696" w:rsidP="00874F97">
            <w:pPr>
              <w:pStyle w:val="TableParagraph"/>
              <w:ind w:left="107"/>
              <w:rPr>
                <w:b/>
                <w:sz w:val="28"/>
                <w:szCs w:val="28"/>
              </w:rPr>
            </w:pPr>
            <w:r w:rsidRPr="00874F97">
              <w:rPr>
                <w:b/>
                <w:sz w:val="28"/>
                <w:szCs w:val="28"/>
              </w:rPr>
              <w:t>Подальше</w:t>
            </w:r>
            <w:r w:rsidRPr="00874F97">
              <w:rPr>
                <w:b/>
                <w:spacing w:val="-3"/>
                <w:sz w:val="28"/>
                <w:szCs w:val="28"/>
              </w:rPr>
              <w:t xml:space="preserve"> </w:t>
            </w:r>
            <w:r w:rsidRPr="00874F97">
              <w:rPr>
                <w:b/>
                <w:sz w:val="28"/>
                <w:szCs w:val="28"/>
              </w:rPr>
              <w:t>навчання</w:t>
            </w:r>
          </w:p>
        </w:tc>
        <w:tc>
          <w:tcPr>
            <w:tcW w:w="6798" w:type="dxa"/>
          </w:tcPr>
          <w:p w14:paraId="0B2355B3" w14:textId="77777777" w:rsidR="00E049E9" w:rsidRPr="00874F97" w:rsidRDefault="00FB5546" w:rsidP="00874F97">
            <w:pPr>
              <w:pStyle w:val="TableParagraph"/>
              <w:tabs>
                <w:tab w:val="left" w:pos="1276"/>
                <w:tab w:val="left" w:pos="2782"/>
                <w:tab w:val="left" w:pos="3979"/>
                <w:tab w:val="left" w:pos="4468"/>
                <w:tab w:val="left" w:pos="5655"/>
              </w:tabs>
              <w:ind w:left="108" w:right="91" w:firstLine="284"/>
              <w:jc w:val="both"/>
              <w:rPr>
                <w:sz w:val="28"/>
                <w:szCs w:val="28"/>
              </w:rPr>
            </w:pPr>
            <w:r w:rsidRPr="00874F97">
              <w:rPr>
                <w:sz w:val="28"/>
                <w:szCs w:val="28"/>
              </w:rPr>
              <w:t xml:space="preserve">Право </w:t>
            </w:r>
            <w:r w:rsidR="004F11EC" w:rsidRPr="00874F97">
              <w:rPr>
                <w:sz w:val="28"/>
                <w:szCs w:val="28"/>
              </w:rPr>
              <w:t xml:space="preserve">отримати підвищення кваліфікації в науково-дослідних </w:t>
            </w:r>
            <w:r w:rsidR="00EC4F9E" w:rsidRPr="00874F97">
              <w:rPr>
                <w:sz w:val="28"/>
                <w:szCs w:val="28"/>
              </w:rPr>
              <w:t>інститутах НАН України, провідних університетах</w:t>
            </w:r>
            <w:r w:rsidR="00610691" w:rsidRPr="00874F97">
              <w:rPr>
                <w:sz w:val="28"/>
                <w:szCs w:val="28"/>
              </w:rPr>
              <w:t xml:space="preserve"> України та </w:t>
            </w:r>
            <w:r w:rsidR="000F15EE" w:rsidRPr="00874F97">
              <w:rPr>
                <w:sz w:val="28"/>
                <w:szCs w:val="28"/>
              </w:rPr>
              <w:t>Європи, в тому числі здобувати додаткові кваліфікації в системі освіти протягом життя.</w:t>
            </w:r>
          </w:p>
        </w:tc>
      </w:tr>
      <w:tr w:rsidR="00D616B9" w:rsidRPr="00874F97" w14:paraId="690FF931" w14:textId="77777777">
        <w:trPr>
          <w:trHeight w:val="275"/>
        </w:trPr>
        <w:tc>
          <w:tcPr>
            <w:tcW w:w="9628" w:type="dxa"/>
            <w:gridSpan w:val="2"/>
          </w:tcPr>
          <w:p w14:paraId="16CA46EF" w14:textId="77777777" w:rsidR="00E049E9" w:rsidRPr="00874F97" w:rsidRDefault="00D51696" w:rsidP="00874F97">
            <w:pPr>
              <w:pStyle w:val="TableParagraph"/>
              <w:ind w:left="2276" w:right="2270"/>
              <w:jc w:val="center"/>
              <w:rPr>
                <w:b/>
                <w:sz w:val="28"/>
                <w:szCs w:val="28"/>
              </w:rPr>
            </w:pPr>
            <w:r w:rsidRPr="00874F97">
              <w:rPr>
                <w:b/>
                <w:sz w:val="28"/>
                <w:szCs w:val="28"/>
              </w:rPr>
              <w:t>5</w:t>
            </w:r>
            <w:r w:rsidRPr="00874F97">
              <w:rPr>
                <w:b/>
                <w:spacing w:val="-1"/>
                <w:sz w:val="28"/>
                <w:szCs w:val="28"/>
              </w:rPr>
              <w:t xml:space="preserve"> </w:t>
            </w:r>
            <w:r w:rsidRPr="00874F97">
              <w:rPr>
                <w:b/>
                <w:sz w:val="28"/>
                <w:szCs w:val="28"/>
              </w:rPr>
              <w:t>–</w:t>
            </w:r>
            <w:r w:rsidRPr="00874F97">
              <w:rPr>
                <w:b/>
                <w:spacing w:val="-1"/>
                <w:sz w:val="28"/>
                <w:szCs w:val="28"/>
              </w:rPr>
              <w:t xml:space="preserve"> </w:t>
            </w:r>
            <w:r w:rsidRPr="00874F97">
              <w:rPr>
                <w:b/>
                <w:sz w:val="28"/>
                <w:szCs w:val="28"/>
              </w:rPr>
              <w:t>Викладання</w:t>
            </w:r>
            <w:r w:rsidRPr="00874F97">
              <w:rPr>
                <w:b/>
                <w:spacing w:val="-4"/>
                <w:sz w:val="28"/>
                <w:szCs w:val="28"/>
              </w:rPr>
              <w:t xml:space="preserve"> </w:t>
            </w:r>
            <w:r w:rsidRPr="00874F97">
              <w:rPr>
                <w:b/>
                <w:sz w:val="28"/>
                <w:szCs w:val="28"/>
              </w:rPr>
              <w:t>та</w:t>
            </w:r>
            <w:r w:rsidRPr="00874F97">
              <w:rPr>
                <w:b/>
                <w:spacing w:val="-1"/>
                <w:sz w:val="28"/>
                <w:szCs w:val="28"/>
              </w:rPr>
              <w:t xml:space="preserve"> </w:t>
            </w:r>
            <w:r w:rsidRPr="00874F97">
              <w:rPr>
                <w:b/>
                <w:sz w:val="28"/>
                <w:szCs w:val="28"/>
              </w:rPr>
              <w:t>оцінювання</w:t>
            </w:r>
          </w:p>
        </w:tc>
      </w:tr>
      <w:tr w:rsidR="00D616B9" w:rsidRPr="00874F97" w14:paraId="5AC38082" w14:textId="77777777" w:rsidTr="000F15EE">
        <w:trPr>
          <w:trHeight w:val="699"/>
        </w:trPr>
        <w:tc>
          <w:tcPr>
            <w:tcW w:w="2830" w:type="dxa"/>
          </w:tcPr>
          <w:p w14:paraId="24D7B9C0" w14:textId="77777777" w:rsidR="00E049E9" w:rsidRPr="00874F97" w:rsidRDefault="00D51696" w:rsidP="00874F97">
            <w:pPr>
              <w:pStyle w:val="TableParagraph"/>
              <w:ind w:left="107" w:right="1056"/>
              <w:rPr>
                <w:b/>
                <w:sz w:val="28"/>
                <w:szCs w:val="28"/>
              </w:rPr>
            </w:pPr>
            <w:r w:rsidRPr="00874F97">
              <w:rPr>
                <w:b/>
                <w:sz w:val="28"/>
                <w:szCs w:val="28"/>
              </w:rPr>
              <w:t>Викладання та</w:t>
            </w:r>
            <w:r w:rsidRPr="00874F97">
              <w:rPr>
                <w:b/>
                <w:spacing w:val="-57"/>
                <w:sz w:val="28"/>
                <w:szCs w:val="28"/>
              </w:rPr>
              <w:t xml:space="preserve"> </w:t>
            </w:r>
            <w:r w:rsidRPr="00874F97">
              <w:rPr>
                <w:b/>
                <w:sz w:val="28"/>
                <w:szCs w:val="28"/>
              </w:rPr>
              <w:t>навчання</w:t>
            </w:r>
          </w:p>
        </w:tc>
        <w:tc>
          <w:tcPr>
            <w:tcW w:w="6798" w:type="dxa"/>
          </w:tcPr>
          <w:p w14:paraId="02FDB247" w14:textId="77777777" w:rsidR="00E049E9" w:rsidRPr="00874F97" w:rsidRDefault="00EC4F9E" w:rsidP="00874F97">
            <w:pPr>
              <w:pStyle w:val="TableParagraph"/>
              <w:ind w:left="107" w:right="95" w:firstLine="283"/>
              <w:jc w:val="both"/>
              <w:rPr>
                <w:sz w:val="28"/>
                <w:szCs w:val="28"/>
              </w:rPr>
            </w:pPr>
            <w:r w:rsidRPr="00874F97">
              <w:rPr>
                <w:sz w:val="28"/>
                <w:szCs w:val="28"/>
              </w:rPr>
              <w:t>Ц</w:t>
            </w:r>
            <w:r w:rsidR="00D51696" w:rsidRPr="00874F97">
              <w:rPr>
                <w:sz w:val="28"/>
                <w:szCs w:val="28"/>
              </w:rPr>
              <w:t>ентроване навчання, самонавчання, проблемо-</w:t>
            </w:r>
            <w:r w:rsidR="00D51696" w:rsidRPr="00874F97">
              <w:rPr>
                <w:spacing w:val="-57"/>
                <w:sz w:val="28"/>
                <w:szCs w:val="28"/>
              </w:rPr>
              <w:t xml:space="preserve"> </w:t>
            </w:r>
            <w:r w:rsidR="00D51696" w:rsidRPr="00874F97">
              <w:rPr>
                <w:sz w:val="28"/>
                <w:szCs w:val="28"/>
              </w:rPr>
              <w:t xml:space="preserve">орієнтоване навчання, навчання через лабораторні та </w:t>
            </w:r>
            <w:r w:rsidR="000F15EE" w:rsidRPr="00874F97">
              <w:rPr>
                <w:sz w:val="28"/>
                <w:szCs w:val="28"/>
              </w:rPr>
              <w:t>практичні роботи</w:t>
            </w:r>
            <w:r w:rsidR="00D51696" w:rsidRPr="00874F97">
              <w:rPr>
                <w:sz w:val="28"/>
                <w:szCs w:val="28"/>
              </w:rPr>
              <w:t>.</w:t>
            </w:r>
          </w:p>
          <w:p w14:paraId="59ACF1C2" w14:textId="77777777" w:rsidR="00E049E9" w:rsidRPr="00874F97" w:rsidRDefault="00D51696" w:rsidP="00874F97">
            <w:pPr>
              <w:pStyle w:val="TableParagraph"/>
              <w:ind w:left="107" w:right="95" w:firstLine="283"/>
              <w:jc w:val="both"/>
              <w:rPr>
                <w:sz w:val="28"/>
                <w:szCs w:val="28"/>
              </w:rPr>
            </w:pPr>
            <w:r w:rsidRPr="00874F97">
              <w:rPr>
                <w:sz w:val="28"/>
                <w:szCs w:val="28"/>
              </w:rPr>
              <w:t>Викладання</w:t>
            </w:r>
            <w:r w:rsidRPr="00874F97">
              <w:rPr>
                <w:spacing w:val="1"/>
                <w:sz w:val="28"/>
                <w:szCs w:val="28"/>
              </w:rPr>
              <w:t xml:space="preserve"> </w:t>
            </w:r>
            <w:r w:rsidRPr="00874F97">
              <w:rPr>
                <w:sz w:val="28"/>
                <w:szCs w:val="28"/>
              </w:rPr>
              <w:t>проводиться</w:t>
            </w:r>
            <w:r w:rsidRPr="00874F97">
              <w:rPr>
                <w:spacing w:val="1"/>
                <w:sz w:val="28"/>
                <w:szCs w:val="28"/>
              </w:rPr>
              <w:t xml:space="preserve"> </w:t>
            </w:r>
            <w:r w:rsidRPr="00874F97">
              <w:rPr>
                <w:sz w:val="28"/>
                <w:szCs w:val="28"/>
              </w:rPr>
              <w:t>у</w:t>
            </w:r>
            <w:r w:rsidRPr="00874F97">
              <w:rPr>
                <w:spacing w:val="1"/>
                <w:sz w:val="28"/>
                <w:szCs w:val="28"/>
              </w:rPr>
              <w:t xml:space="preserve"> </w:t>
            </w:r>
            <w:r w:rsidRPr="00874F97">
              <w:rPr>
                <w:sz w:val="28"/>
                <w:szCs w:val="28"/>
              </w:rPr>
              <w:t>вигляді</w:t>
            </w:r>
            <w:r w:rsidRPr="00874F97">
              <w:rPr>
                <w:spacing w:val="1"/>
                <w:sz w:val="28"/>
                <w:szCs w:val="28"/>
              </w:rPr>
              <w:t xml:space="preserve"> </w:t>
            </w:r>
            <w:r w:rsidRPr="00874F97">
              <w:rPr>
                <w:sz w:val="28"/>
                <w:szCs w:val="28"/>
              </w:rPr>
              <w:t>лекцій,</w:t>
            </w:r>
            <w:r w:rsidRPr="00874F97">
              <w:rPr>
                <w:spacing w:val="1"/>
                <w:sz w:val="28"/>
                <w:szCs w:val="28"/>
              </w:rPr>
              <w:t xml:space="preserve"> </w:t>
            </w:r>
            <w:r w:rsidRPr="00874F97">
              <w:rPr>
                <w:sz w:val="28"/>
                <w:szCs w:val="28"/>
              </w:rPr>
              <w:t>практичних</w:t>
            </w:r>
            <w:r w:rsidRPr="00874F97">
              <w:rPr>
                <w:spacing w:val="1"/>
                <w:sz w:val="28"/>
                <w:szCs w:val="28"/>
              </w:rPr>
              <w:t xml:space="preserve"> </w:t>
            </w:r>
            <w:r w:rsidRPr="00874F97">
              <w:rPr>
                <w:sz w:val="28"/>
                <w:szCs w:val="28"/>
              </w:rPr>
              <w:t>занять, лабораторних занять, семінарів, інтерактивних занять,</w:t>
            </w:r>
            <w:r w:rsidRPr="00874F97">
              <w:rPr>
                <w:spacing w:val="1"/>
                <w:sz w:val="28"/>
                <w:szCs w:val="28"/>
              </w:rPr>
              <w:t xml:space="preserve"> </w:t>
            </w:r>
            <w:r w:rsidRPr="00874F97">
              <w:rPr>
                <w:sz w:val="28"/>
                <w:szCs w:val="28"/>
              </w:rPr>
              <w:t>індивідуальних</w:t>
            </w:r>
            <w:r w:rsidRPr="00874F97">
              <w:rPr>
                <w:spacing w:val="1"/>
                <w:sz w:val="28"/>
                <w:szCs w:val="28"/>
              </w:rPr>
              <w:t xml:space="preserve"> </w:t>
            </w:r>
            <w:r w:rsidRPr="00874F97">
              <w:rPr>
                <w:sz w:val="28"/>
                <w:szCs w:val="28"/>
              </w:rPr>
              <w:t>занять,</w:t>
            </w:r>
            <w:r w:rsidRPr="00874F97">
              <w:rPr>
                <w:spacing w:val="1"/>
                <w:sz w:val="28"/>
                <w:szCs w:val="28"/>
              </w:rPr>
              <w:t xml:space="preserve"> </w:t>
            </w:r>
            <w:r w:rsidRPr="00874F97">
              <w:rPr>
                <w:sz w:val="28"/>
                <w:szCs w:val="28"/>
              </w:rPr>
              <w:t>консультацій</w:t>
            </w:r>
            <w:r w:rsidRPr="00874F97">
              <w:rPr>
                <w:spacing w:val="1"/>
                <w:sz w:val="28"/>
                <w:szCs w:val="28"/>
              </w:rPr>
              <w:t xml:space="preserve"> </w:t>
            </w:r>
            <w:r w:rsidRPr="00874F97">
              <w:rPr>
                <w:sz w:val="28"/>
                <w:szCs w:val="28"/>
              </w:rPr>
              <w:t>з</w:t>
            </w:r>
            <w:r w:rsidRPr="00874F97">
              <w:rPr>
                <w:spacing w:val="1"/>
                <w:sz w:val="28"/>
                <w:szCs w:val="28"/>
              </w:rPr>
              <w:t xml:space="preserve"> </w:t>
            </w:r>
            <w:r w:rsidRPr="00874F97">
              <w:rPr>
                <w:sz w:val="28"/>
                <w:szCs w:val="28"/>
              </w:rPr>
              <w:t>викладачами,</w:t>
            </w:r>
            <w:r w:rsidRPr="00874F97">
              <w:rPr>
                <w:spacing w:val="-57"/>
                <w:sz w:val="28"/>
                <w:szCs w:val="28"/>
              </w:rPr>
              <w:t xml:space="preserve"> </w:t>
            </w:r>
            <w:r w:rsidRPr="00874F97">
              <w:rPr>
                <w:sz w:val="28"/>
                <w:szCs w:val="28"/>
              </w:rPr>
              <w:t>самонавчання</w:t>
            </w:r>
            <w:r w:rsidRPr="00874F97">
              <w:rPr>
                <w:spacing w:val="1"/>
                <w:sz w:val="28"/>
                <w:szCs w:val="28"/>
              </w:rPr>
              <w:t xml:space="preserve"> </w:t>
            </w:r>
            <w:r w:rsidRPr="00874F97">
              <w:rPr>
                <w:sz w:val="28"/>
                <w:szCs w:val="28"/>
              </w:rPr>
              <w:t>через</w:t>
            </w:r>
            <w:r w:rsidRPr="00874F97">
              <w:rPr>
                <w:spacing w:val="1"/>
                <w:sz w:val="28"/>
                <w:szCs w:val="28"/>
              </w:rPr>
              <w:t xml:space="preserve"> </w:t>
            </w:r>
            <w:r w:rsidRPr="00874F97">
              <w:rPr>
                <w:sz w:val="28"/>
                <w:szCs w:val="28"/>
              </w:rPr>
              <w:t>електронне</w:t>
            </w:r>
            <w:r w:rsidRPr="00874F97">
              <w:rPr>
                <w:spacing w:val="1"/>
                <w:sz w:val="28"/>
                <w:szCs w:val="28"/>
              </w:rPr>
              <w:t xml:space="preserve"> </w:t>
            </w:r>
            <w:r w:rsidRPr="00874F97">
              <w:rPr>
                <w:sz w:val="28"/>
                <w:szCs w:val="28"/>
              </w:rPr>
              <w:t>Модульне</w:t>
            </w:r>
            <w:r w:rsidRPr="00874F97">
              <w:rPr>
                <w:spacing w:val="1"/>
                <w:sz w:val="28"/>
                <w:szCs w:val="28"/>
              </w:rPr>
              <w:t xml:space="preserve"> </w:t>
            </w:r>
            <w:r w:rsidRPr="00874F97">
              <w:rPr>
                <w:sz w:val="28"/>
                <w:szCs w:val="28"/>
              </w:rPr>
              <w:t>середовище</w:t>
            </w:r>
            <w:r w:rsidRPr="00874F97">
              <w:rPr>
                <w:spacing w:val="1"/>
                <w:sz w:val="28"/>
                <w:szCs w:val="28"/>
              </w:rPr>
              <w:t xml:space="preserve"> </w:t>
            </w:r>
            <w:r w:rsidRPr="00874F97">
              <w:rPr>
                <w:sz w:val="28"/>
                <w:szCs w:val="28"/>
              </w:rPr>
              <w:t>навчального</w:t>
            </w:r>
            <w:r w:rsidRPr="00874F97">
              <w:rPr>
                <w:spacing w:val="26"/>
                <w:sz w:val="28"/>
                <w:szCs w:val="28"/>
              </w:rPr>
              <w:t xml:space="preserve"> </w:t>
            </w:r>
            <w:r w:rsidRPr="00874F97">
              <w:rPr>
                <w:sz w:val="28"/>
                <w:szCs w:val="28"/>
              </w:rPr>
              <w:t>процесу</w:t>
            </w:r>
            <w:r w:rsidRPr="00874F97">
              <w:rPr>
                <w:spacing w:val="24"/>
                <w:sz w:val="28"/>
                <w:szCs w:val="28"/>
              </w:rPr>
              <w:t xml:space="preserve"> </w:t>
            </w:r>
            <w:r w:rsidRPr="00874F97">
              <w:rPr>
                <w:sz w:val="28"/>
                <w:szCs w:val="28"/>
              </w:rPr>
              <w:t>СНУ</w:t>
            </w:r>
            <w:r w:rsidRPr="00874F97">
              <w:rPr>
                <w:spacing w:val="26"/>
                <w:sz w:val="28"/>
                <w:szCs w:val="28"/>
              </w:rPr>
              <w:t xml:space="preserve"> </w:t>
            </w:r>
            <w:r w:rsidRPr="00874F97">
              <w:rPr>
                <w:sz w:val="28"/>
                <w:szCs w:val="28"/>
              </w:rPr>
              <w:t>ім.</w:t>
            </w:r>
            <w:r w:rsidRPr="00874F97">
              <w:rPr>
                <w:spacing w:val="26"/>
                <w:sz w:val="28"/>
                <w:szCs w:val="28"/>
              </w:rPr>
              <w:t xml:space="preserve"> </w:t>
            </w:r>
            <w:r w:rsidRPr="00874F97">
              <w:rPr>
                <w:sz w:val="28"/>
                <w:szCs w:val="28"/>
              </w:rPr>
              <w:t>В.</w:t>
            </w:r>
            <w:r w:rsidRPr="00874F97">
              <w:rPr>
                <w:spacing w:val="26"/>
                <w:sz w:val="28"/>
                <w:szCs w:val="28"/>
              </w:rPr>
              <w:t xml:space="preserve"> </w:t>
            </w:r>
            <w:r w:rsidRPr="00874F97">
              <w:rPr>
                <w:sz w:val="28"/>
                <w:szCs w:val="28"/>
              </w:rPr>
              <w:t>Даля,</w:t>
            </w:r>
            <w:r w:rsidRPr="00874F97">
              <w:rPr>
                <w:spacing w:val="26"/>
                <w:sz w:val="28"/>
                <w:szCs w:val="28"/>
              </w:rPr>
              <w:t xml:space="preserve"> </w:t>
            </w:r>
            <w:r w:rsidR="00EC4F9E" w:rsidRPr="00874F97">
              <w:rPr>
                <w:sz w:val="28"/>
                <w:szCs w:val="28"/>
              </w:rPr>
              <w:t xml:space="preserve">написання рефератів, опрацювання публікацій в провідних виданнях профілю з </w:t>
            </w:r>
            <w:r w:rsidR="00DC1922" w:rsidRPr="00874F97">
              <w:rPr>
                <w:sz w:val="28"/>
                <w:szCs w:val="28"/>
              </w:rPr>
              <w:t>будівництва та цивільної інженерії</w:t>
            </w:r>
            <w:r w:rsidR="00EC4F9E" w:rsidRPr="00874F97">
              <w:rPr>
                <w:sz w:val="28"/>
                <w:szCs w:val="28"/>
              </w:rPr>
              <w:t>, підготовка дисертаційної роботи.</w:t>
            </w:r>
          </w:p>
        </w:tc>
      </w:tr>
      <w:tr w:rsidR="00DC1922" w:rsidRPr="00874F97" w14:paraId="1421F45A" w14:textId="77777777" w:rsidTr="00610691">
        <w:trPr>
          <w:trHeight w:val="9166"/>
        </w:trPr>
        <w:tc>
          <w:tcPr>
            <w:tcW w:w="2830" w:type="dxa"/>
          </w:tcPr>
          <w:p w14:paraId="1925F4B0" w14:textId="77777777" w:rsidR="00DC1922" w:rsidRPr="00874F97" w:rsidRDefault="00DC1922" w:rsidP="00874F97">
            <w:pPr>
              <w:pStyle w:val="TableParagraph"/>
              <w:ind w:left="107"/>
              <w:rPr>
                <w:b/>
                <w:sz w:val="28"/>
                <w:szCs w:val="28"/>
              </w:rPr>
            </w:pPr>
            <w:r w:rsidRPr="00874F97">
              <w:rPr>
                <w:b/>
                <w:sz w:val="28"/>
                <w:szCs w:val="28"/>
              </w:rPr>
              <w:lastRenderedPageBreak/>
              <w:t>Оцінювання</w:t>
            </w:r>
          </w:p>
        </w:tc>
        <w:tc>
          <w:tcPr>
            <w:tcW w:w="6798" w:type="dxa"/>
          </w:tcPr>
          <w:p w14:paraId="6028C845" w14:textId="77777777" w:rsidR="00DC1922" w:rsidRPr="00874F97" w:rsidRDefault="00DC1922" w:rsidP="00874F97">
            <w:pPr>
              <w:pStyle w:val="TableParagraph"/>
              <w:ind w:left="108" w:right="91" w:firstLine="283"/>
              <w:jc w:val="both"/>
              <w:rPr>
                <w:sz w:val="28"/>
                <w:szCs w:val="28"/>
              </w:rPr>
            </w:pPr>
            <w:r w:rsidRPr="00874F97">
              <w:rPr>
                <w:sz w:val="28"/>
                <w:szCs w:val="28"/>
              </w:rPr>
              <w:t>Письмові</w:t>
            </w:r>
            <w:r w:rsidRPr="00874F97">
              <w:rPr>
                <w:spacing w:val="1"/>
                <w:sz w:val="28"/>
                <w:szCs w:val="28"/>
              </w:rPr>
              <w:t xml:space="preserve"> </w:t>
            </w:r>
            <w:r w:rsidRPr="00874F97">
              <w:rPr>
                <w:sz w:val="28"/>
                <w:szCs w:val="28"/>
              </w:rPr>
              <w:t>та</w:t>
            </w:r>
            <w:r w:rsidRPr="00874F97">
              <w:rPr>
                <w:spacing w:val="6"/>
                <w:sz w:val="28"/>
                <w:szCs w:val="28"/>
              </w:rPr>
              <w:t xml:space="preserve"> </w:t>
            </w:r>
            <w:r w:rsidRPr="00874F97">
              <w:rPr>
                <w:sz w:val="28"/>
                <w:szCs w:val="28"/>
              </w:rPr>
              <w:t>усні</w:t>
            </w:r>
            <w:r w:rsidRPr="00874F97">
              <w:rPr>
                <w:spacing w:val="2"/>
                <w:sz w:val="28"/>
                <w:szCs w:val="28"/>
              </w:rPr>
              <w:t xml:space="preserve"> </w:t>
            </w:r>
            <w:r w:rsidRPr="00874F97">
              <w:rPr>
                <w:sz w:val="28"/>
                <w:szCs w:val="28"/>
              </w:rPr>
              <w:t>екзамени,</w:t>
            </w:r>
            <w:r w:rsidRPr="00874F97">
              <w:rPr>
                <w:spacing w:val="1"/>
                <w:sz w:val="28"/>
                <w:szCs w:val="28"/>
              </w:rPr>
              <w:t xml:space="preserve"> </w:t>
            </w:r>
            <w:r w:rsidRPr="00874F97">
              <w:rPr>
                <w:sz w:val="28"/>
                <w:szCs w:val="28"/>
              </w:rPr>
              <w:t>електронне тестування,</w:t>
            </w:r>
            <w:r w:rsidRPr="00874F97">
              <w:rPr>
                <w:spacing w:val="1"/>
                <w:sz w:val="28"/>
                <w:szCs w:val="28"/>
              </w:rPr>
              <w:t xml:space="preserve"> </w:t>
            </w:r>
            <w:r w:rsidRPr="00874F97">
              <w:rPr>
                <w:sz w:val="28"/>
                <w:szCs w:val="28"/>
              </w:rPr>
              <w:t xml:space="preserve">заліки, </w:t>
            </w:r>
            <w:r w:rsidR="00503E5C" w:rsidRPr="00874F97">
              <w:rPr>
                <w:sz w:val="28"/>
                <w:szCs w:val="28"/>
              </w:rPr>
              <w:t>презентація власних наукових досягнень.</w:t>
            </w:r>
            <w:r w:rsidRPr="00874F97">
              <w:rPr>
                <w:sz w:val="28"/>
                <w:szCs w:val="28"/>
              </w:rPr>
              <w:t>.</w:t>
            </w:r>
          </w:p>
          <w:p w14:paraId="1797F216" w14:textId="77777777" w:rsidR="00DC1922" w:rsidRPr="00874F97" w:rsidRDefault="00DC1922" w:rsidP="00874F97">
            <w:pPr>
              <w:pStyle w:val="TableParagraph"/>
              <w:ind w:left="108" w:right="91" w:firstLine="283"/>
              <w:jc w:val="both"/>
              <w:rPr>
                <w:sz w:val="28"/>
                <w:szCs w:val="28"/>
              </w:rPr>
            </w:pPr>
            <w:r w:rsidRPr="00874F97">
              <w:rPr>
                <w:sz w:val="28"/>
                <w:szCs w:val="28"/>
              </w:rPr>
              <w:t>Оцінювання</w:t>
            </w:r>
            <w:r w:rsidRPr="00874F97">
              <w:rPr>
                <w:spacing w:val="-8"/>
                <w:sz w:val="28"/>
                <w:szCs w:val="28"/>
              </w:rPr>
              <w:t xml:space="preserve"> </w:t>
            </w:r>
            <w:r w:rsidRPr="00874F97">
              <w:rPr>
                <w:sz w:val="28"/>
                <w:szCs w:val="28"/>
              </w:rPr>
              <w:t>навчальних</w:t>
            </w:r>
            <w:r w:rsidRPr="00874F97">
              <w:rPr>
                <w:spacing w:val="-4"/>
                <w:sz w:val="28"/>
                <w:szCs w:val="28"/>
              </w:rPr>
              <w:t xml:space="preserve"> </w:t>
            </w:r>
            <w:r w:rsidRPr="00874F97">
              <w:rPr>
                <w:sz w:val="28"/>
                <w:szCs w:val="28"/>
              </w:rPr>
              <w:t>досягнень</w:t>
            </w:r>
            <w:r w:rsidRPr="00874F97">
              <w:rPr>
                <w:spacing w:val="-6"/>
                <w:sz w:val="28"/>
                <w:szCs w:val="28"/>
              </w:rPr>
              <w:t xml:space="preserve"> </w:t>
            </w:r>
            <w:r w:rsidRPr="00874F97">
              <w:rPr>
                <w:sz w:val="28"/>
                <w:szCs w:val="28"/>
              </w:rPr>
              <w:t>аспірантів</w:t>
            </w:r>
            <w:r w:rsidRPr="00874F97">
              <w:rPr>
                <w:spacing w:val="-8"/>
                <w:sz w:val="28"/>
                <w:szCs w:val="28"/>
              </w:rPr>
              <w:t xml:space="preserve"> </w:t>
            </w:r>
            <w:r w:rsidRPr="00874F97">
              <w:rPr>
                <w:sz w:val="28"/>
                <w:szCs w:val="28"/>
              </w:rPr>
              <w:t>здійснюється</w:t>
            </w:r>
            <w:r w:rsidRPr="00874F97">
              <w:rPr>
                <w:spacing w:val="-8"/>
                <w:sz w:val="28"/>
                <w:szCs w:val="28"/>
              </w:rPr>
              <w:t xml:space="preserve"> </w:t>
            </w:r>
            <w:r w:rsidRPr="00874F97">
              <w:rPr>
                <w:sz w:val="28"/>
                <w:szCs w:val="28"/>
              </w:rPr>
              <w:t>за</w:t>
            </w:r>
            <w:r w:rsidRPr="00874F97">
              <w:rPr>
                <w:spacing w:val="-58"/>
                <w:sz w:val="28"/>
                <w:szCs w:val="28"/>
              </w:rPr>
              <w:t xml:space="preserve"> </w:t>
            </w:r>
            <w:r w:rsidRPr="00874F97">
              <w:rPr>
                <w:sz w:val="28"/>
                <w:szCs w:val="28"/>
              </w:rPr>
              <w:t>рейтинговою</w:t>
            </w:r>
            <w:r w:rsidRPr="00874F97">
              <w:rPr>
                <w:spacing w:val="1"/>
                <w:sz w:val="28"/>
                <w:szCs w:val="28"/>
              </w:rPr>
              <w:t xml:space="preserve"> </w:t>
            </w:r>
            <w:r w:rsidRPr="00874F97">
              <w:rPr>
                <w:sz w:val="28"/>
                <w:szCs w:val="28"/>
              </w:rPr>
              <w:t>шкалою</w:t>
            </w:r>
            <w:r w:rsidRPr="00874F97">
              <w:rPr>
                <w:spacing w:val="1"/>
                <w:sz w:val="28"/>
                <w:szCs w:val="28"/>
              </w:rPr>
              <w:t xml:space="preserve"> </w:t>
            </w:r>
            <w:r w:rsidRPr="00874F97">
              <w:rPr>
                <w:sz w:val="28"/>
                <w:szCs w:val="28"/>
              </w:rPr>
              <w:t>(прохідні</w:t>
            </w:r>
            <w:r w:rsidRPr="00874F97">
              <w:rPr>
                <w:spacing w:val="1"/>
                <w:sz w:val="28"/>
                <w:szCs w:val="28"/>
              </w:rPr>
              <w:t xml:space="preserve"> </w:t>
            </w:r>
            <w:r w:rsidRPr="00874F97">
              <w:rPr>
                <w:sz w:val="28"/>
                <w:szCs w:val="28"/>
              </w:rPr>
              <w:t>бали</w:t>
            </w:r>
            <w:r w:rsidRPr="00874F97">
              <w:rPr>
                <w:spacing w:val="1"/>
                <w:sz w:val="28"/>
                <w:szCs w:val="28"/>
              </w:rPr>
              <w:t xml:space="preserve"> </w:t>
            </w:r>
            <w:r w:rsidRPr="00874F97">
              <w:rPr>
                <w:sz w:val="28"/>
                <w:szCs w:val="28"/>
              </w:rPr>
              <w:t>60..</w:t>
            </w:r>
            <w:r w:rsidRPr="00874F97">
              <w:rPr>
                <w:spacing w:val="1"/>
                <w:sz w:val="28"/>
                <w:szCs w:val="28"/>
              </w:rPr>
              <w:t xml:space="preserve"> </w:t>
            </w:r>
            <w:r w:rsidRPr="00874F97">
              <w:rPr>
                <w:sz w:val="28"/>
                <w:szCs w:val="28"/>
              </w:rPr>
              <w:t>.100)</w:t>
            </w:r>
            <w:r w:rsidRPr="00874F97">
              <w:rPr>
                <w:spacing w:val="1"/>
                <w:sz w:val="28"/>
                <w:szCs w:val="28"/>
              </w:rPr>
              <w:t xml:space="preserve">, </w:t>
            </w:r>
            <w:r w:rsidRPr="00874F97">
              <w:rPr>
                <w:sz w:val="28"/>
                <w:szCs w:val="28"/>
              </w:rPr>
              <w:t>за</w:t>
            </w:r>
            <w:r w:rsidRPr="00874F97">
              <w:rPr>
                <w:spacing w:val="-57"/>
                <w:sz w:val="28"/>
                <w:szCs w:val="28"/>
              </w:rPr>
              <w:t xml:space="preserve"> </w:t>
            </w:r>
            <w:r w:rsidRPr="00874F97">
              <w:rPr>
                <w:sz w:val="28"/>
                <w:szCs w:val="28"/>
              </w:rPr>
              <w:t>конвертаційною</w:t>
            </w:r>
            <w:r w:rsidRPr="00874F97">
              <w:rPr>
                <w:spacing w:val="59"/>
                <w:sz w:val="28"/>
                <w:szCs w:val="28"/>
              </w:rPr>
              <w:t xml:space="preserve"> </w:t>
            </w:r>
            <w:r w:rsidRPr="00874F97">
              <w:rPr>
                <w:sz w:val="28"/>
                <w:szCs w:val="28"/>
              </w:rPr>
              <w:t>шкалою</w:t>
            </w:r>
            <w:r w:rsidRPr="00874F97">
              <w:rPr>
                <w:spacing w:val="59"/>
                <w:sz w:val="28"/>
                <w:szCs w:val="28"/>
              </w:rPr>
              <w:t xml:space="preserve"> </w:t>
            </w:r>
            <w:r w:rsidRPr="00874F97">
              <w:rPr>
                <w:sz w:val="28"/>
                <w:szCs w:val="28"/>
              </w:rPr>
              <w:t>(«відмінно»,</w:t>
            </w:r>
            <w:r w:rsidRPr="00874F97">
              <w:rPr>
                <w:spacing w:val="64"/>
                <w:sz w:val="28"/>
                <w:szCs w:val="28"/>
              </w:rPr>
              <w:t xml:space="preserve"> </w:t>
            </w:r>
            <w:r w:rsidRPr="00874F97">
              <w:rPr>
                <w:sz w:val="28"/>
                <w:szCs w:val="28"/>
              </w:rPr>
              <w:t>«добре»,</w:t>
            </w:r>
            <w:r w:rsidRPr="00874F97">
              <w:rPr>
                <w:spacing w:val="66"/>
                <w:sz w:val="28"/>
                <w:szCs w:val="28"/>
              </w:rPr>
              <w:t xml:space="preserve"> </w:t>
            </w:r>
            <w:r w:rsidRPr="00874F97">
              <w:rPr>
                <w:sz w:val="28"/>
                <w:szCs w:val="28"/>
              </w:rPr>
              <w:t>«задовільно»,</w:t>
            </w:r>
          </w:p>
          <w:p w14:paraId="3B2EE280" w14:textId="77777777" w:rsidR="00DC1922" w:rsidRPr="00874F97" w:rsidRDefault="00DC1922" w:rsidP="00874F97">
            <w:pPr>
              <w:pStyle w:val="TableParagraph"/>
              <w:tabs>
                <w:tab w:val="left" w:pos="1122"/>
                <w:tab w:val="left" w:pos="1474"/>
                <w:tab w:val="left" w:pos="2021"/>
                <w:tab w:val="left" w:pos="2664"/>
                <w:tab w:val="left" w:pos="4117"/>
                <w:tab w:val="left" w:pos="4275"/>
                <w:tab w:val="left" w:pos="4592"/>
                <w:tab w:val="left" w:pos="5849"/>
                <w:tab w:val="left" w:pos="6632"/>
              </w:tabs>
              <w:ind w:left="108" w:right="91"/>
              <w:jc w:val="both"/>
              <w:rPr>
                <w:sz w:val="28"/>
                <w:szCs w:val="28"/>
              </w:rPr>
            </w:pPr>
            <w:r w:rsidRPr="00874F97">
              <w:rPr>
                <w:sz w:val="28"/>
                <w:szCs w:val="28"/>
              </w:rPr>
              <w:t>«незадовільно») та шкалою ECTS (прохідні</w:t>
            </w:r>
            <w:r w:rsidRPr="00874F97">
              <w:rPr>
                <w:spacing w:val="1"/>
                <w:sz w:val="28"/>
                <w:szCs w:val="28"/>
              </w:rPr>
              <w:t xml:space="preserve"> </w:t>
            </w:r>
            <w:r w:rsidRPr="00874F97">
              <w:rPr>
                <w:sz w:val="28"/>
                <w:szCs w:val="28"/>
              </w:rPr>
              <w:t>бали</w:t>
            </w:r>
            <w:r w:rsidRPr="00874F97">
              <w:rPr>
                <w:spacing w:val="1"/>
                <w:sz w:val="28"/>
                <w:szCs w:val="28"/>
              </w:rPr>
              <w:t xml:space="preserve"> </w:t>
            </w:r>
            <w:r w:rsidRPr="00874F97">
              <w:rPr>
                <w:sz w:val="28"/>
                <w:szCs w:val="28"/>
              </w:rPr>
              <w:t>E...A),</w:t>
            </w:r>
            <w:r w:rsidRPr="00874F97">
              <w:rPr>
                <w:spacing w:val="-12"/>
                <w:sz w:val="28"/>
                <w:szCs w:val="28"/>
              </w:rPr>
              <w:t xml:space="preserve"> </w:t>
            </w:r>
            <w:r w:rsidRPr="00874F97">
              <w:rPr>
                <w:sz w:val="28"/>
                <w:szCs w:val="28"/>
              </w:rPr>
              <w:t>що</w:t>
            </w:r>
            <w:r w:rsidRPr="00874F97">
              <w:rPr>
                <w:spacing w:val="-9"/>
                <w:sz w:val="28"/>
                <w:szCs w:val="28"/>
              </w:rPr>
              <w:t xml:space="preserve"> </w:t>
            </w:r>
            <w:r w:rsidRPr="00874F97">
              <w:rPr>
                <w:sz w:val="28"/>
                <w:szCs w:val="28"/>
              </w:rPr>
              <w:t>використовується</w:t>
            </w:r>
            <w:r w:rsidRPr="00874F97">
              <w:rPr>
                <w:spacing w:val="-12"/>
                <w:sz w:val="28"/>
                <w:szCs w:val="28"/>
              </w:rPr>
              <w:t xml:space="preserve"> </w:t>
            </w:r>
            <w:r w:rsidRPr="00874F97">
              <w:rPr>
                <w:sz w:val="28"/>
                <w:szCs w:val="28"/>
              </w:rPr>
              <w:t>для</w:t>
            </w:r>
            <w:r w:rsidRPr="00874F97">
              <w:rPr>
                <w:spacing w:val="-11"/>
                <w:sz w:val="28"/>
                <w:szCs w:val="28"/>
              </w:rPr>
              <w:t xml:space="preserve"> </w:t>
            </w:r>
            <w:r w:rsidRPr="00874F97">
              <w:rPr>
                <w:sz w:val="28"/>
                <w:szCs w:val="28"/>
              </w:rPr>
              <w:t>конвертації</w:t>
            </w:r>
            <w:r w:rsidRPr="00874F97">
              <w:rPr>
                <w:spacing w:val="-11"/>
                <w:sz w:val="28"/>
                <w:szCs w:val="28"/>
              </w:rPr>
              <w:t xml:space="preserve"> </w:t>
            </w:r>
            <w:r w:rsidRPr="00874F97">
              <w:rPr>
                <w:sz w:val="28"/>
                <w:szCs w:val="28"/>
              </w:rPr>
              <w:t>кредитів.</w:t>
            </w:r>
            <w:r w:rsidRPr="00874F97">
              <w:rPr>
                <w:spacing w:val="-57"/>
                <w:sz w:val="28"/>
                <w:szCs w:val="28"/>
              </w:rPr>
              <w:t xml:space="preserve"> </w:t>
            </w:r>
            <w:r w:rsidRPr="00874F97">
              <w:rPr>
                <w:sz w:val="28"/>
                <w:szCs w:val="28"/>
              </w:rPr>
              <w:t>Оцінювання</w:t>
            </w:r>
            <w:r w:rsidRPr="00874F97">
              <w:rPr>
                <w:spacing w:val="1"/>
                <w:sz w:val="28"/>
                <w:szCs w:val="28"/>
              </w:rPr>
              <w:t xml:space="preserve"> </w:t>
            </w:r>
            <w:r w:rsidRPr="00874F97">
              <w:rPr>
                <w:sz w:val="28"/>
                <w:szCs w:val="28"/>
              </w:rPr>
              <w:t>включає</w:t>
            </w:r>
            <w:r w:rsidRPr="00874F97">
              <w:rPr>
                <w:spacing w:val="1"/>
                <w:sz w:val="28"/>
                <w:szCs w:val="28"/>
              </w:rPr>
              <w:t xml:space="preserve"> </w:t>
            </w:r>
            <w:r w:rsidRPr="00874F97">
              <w:rPr>
                <w:sz w:val="28"/>
                <w:szCs w:val="28"/>
              </w:rPr>
              <w:t>весь</w:t>
            </w:r>
            <w:r w:rsidRPr="00874F97">
              <w:rPr>
                <w:spacing w:val="1"/>
                <w:sz w:val="28"/>
                <w:szCs w:val="28"/>
              </w:rPr>
              <w:t xml:space="preserve"> </w:t>
            </w:r>
            <w:r w:rsidRPr="00874F97">
              <w:rPr>
                <w:sz w:val="28"/>
                <w:szCs w:val="28"/>
              </w:rPr>
              <w:t>спектр</w:t>
            </w:r>
            <w:r w:rsidRPr="00874F97">
              <w:rPr>
                <w:spacing w:val="1"/>
                <w:sz w:val="28"/>
                <w:szCs w:val="28"/>
              </w:rPr>
              <w:t xml:space="preserve"> </w:t>
            </w:r>
            <w:r w:rsidRPr="00874F97">
              <w:rPr>
                <w:sz w:val="28"/>
                <w:szCs w:val="28"/>
              </w:rPr>
              <w:t>контрольних</w:t>
            </w:r>
            <w:r w:rsidRPr="00874F97">
              <w:rPr>
                <w:spacing w:val="1"/>
                <w:sz w:val="28"/>
                <w:szCs w:val="28"/>
              </w:rPr>
              <w:t xml:space="preserve"> </w:t>
            </w:r>
            <w:r w:rsidRPr="00874F97">
              <w:rPr>
                <w:sz w:val="28"/>
                <w:szCs w:val="28"/>
              </w:rPr>
              <w:t>процедур</w:t>
            </w:r>
            <w:r w:rsidRPr="00874F97">
              <w:rPr>
                <w:spacing w:val="1"/>
                <w:sz w:val="28"/>
                <w:szCs w:val="28"/>
              </w:rPr>
              <w:t xml:space="preserve"> </w:t>
            </w:r>
            <w:r w:rsidRPr="00874F97">
              <w:rPr>
                <w:sz w:val="28"/>
                <w:szCs w:val="28"/>
              </w:rPr>
              <w:t>у</w:t>
            </w:r>
            <w:r w:rsidRPr="00874F97">
              <w:rPr>
                <w:spacing w:val="1"/>
                <w:sz w:val="28"/>
                <w:szCs w:val="28"/>
              </w:rPr>
              <w:t xml:space="preserve"> </w:t>
            </w:r>
            <w:r w:rsidRPr="00874F97">
              <w:rPr>
                <w:sz w:val="28"/>
                <w:szCs w:val="28"/>
              </w:rPr>
              <w:t>залежності від компетентносних</w:t>
            </w:r>
            <w:r w:rsidRPr="00874F97">
              <w:rPr>
                <w:sz w:val="28"/>
                <w:szCs w:val="28"/>
              </w:rPr>
              <w:tab/>
              <w:t>характеристик (знання,</w:t>
            </w:r>
            <w:r w:rsidRPr="00874F97">
              <w:rPr>
                <w:spacing w:val="-57"/>
                <w:sz w:val="28"/>
                <w:szCs w:val="28"/>
              </w:rPr>
              <w:t xml:space="preserve"> </w:t>
            </w:r>
            <w:r w:rsidRPr="00874F97">
              <w:rPr>
                <w:sz w:val="28"/>
                <w:szCs w:val="28"/>
              </w:rPr>
              <w:t>уміння, комунікація, автономність, відповідальність)</w:t>
            </w:r>
            <w:r w:rsidRPr="00874F97">
              <w:rPr>
                <w:spacing w:val="-4"/>
                <w:sz w:val="28"/>
                <w:szCs w:val="28"/>
              </w:rPr>
              <w:t xml:space="preserve">, </w:t>
            </w:r>
            <w:r w:rsidRPr="00874F97">
              <w:rPr>
                <w:sz w:val="28"/>
                <w:szCs w:val="28"/>
              </w:rPr>
              <w:t>результатів</w:t>
            </w:r>
            <w:r w:rsidRPr="00874F97">
              <w:rPr>
                <w:spacing w:val="-5"/>
                <w:sz w:val="28"/>
                <w:szCs w:val="28"/>
              </w:rPr>
              <w:t xml:space="preserve"> </w:t>
            </w:r>
            <w:r w:rsidRPr="00874F97">
              <w:rPr>
                <w:sz w:val="28"/>
                <w:szCs w:val="28"/>
              </w:rPr>
              <w:t>навчання,</w:t>
            </w:r>
            <w:r w:rsidRPr="00874F97">
              <w:rPr>
                <w:spacing w:val="-4"/>
                <w:sz w:val="28"/>
                <w:szCs w:val="28"/>
              </w:rPr>
              <w:t xml:space="preserve"> </w:t>
            </w:r>
            <w:r w:rsidRPr="00874F97">
              <w:rPr>
                <w:sz w:val="28"/>
                <w:szCs w:val="28"/>
              </w:rPr>
              <w:t>досягнення</w:t>
            </w:r>
            <w:r w:rsidRPr="00874F97">
              <w:rPr>
                <w:spacing w:val="-4"/>
                <w:sz w:val="28"/>
                <w:szCs w:val="28"/>
              </w:rPr>
              <w:t xml:space="preserve"> </w:t>
            </w:r>
            <w:r w:rsidRPr="00874F97">
              <w:rPr>
                <w:sz w:val="28"/>
                <w:szCs w:val="28"/>
              </w:rPr>
              <w:t>яких</w:t>
            </w:r>
            <w:r w:rsidRPr="00874F97">
              <w:rPr>
                <w:spacing w:val="-2"/>
                <w:sz w:val="28"/>
                <w:szCs w:val="28"/>
              </w:rPr>
              <w:t xml:space="preserve"> </w:t>
            </w:r>
            <w:r w:rsidRPr="00874F97">
              <w:rPr>
                <w:sz w:val="28"/>
                <w:szCs w:val="28"/>
              </w:rPr>
              <w:t>контролюється.</w:t>
            </w:r>
          </w:p>
          <w:p w14:paraId="10B41E4C" w14:textId="77777777" w:rsidR="00DC1922" w:rsidRPr="00874F97" w:rsidRDefault="00DC1922" w:rsidP="00874F97">
            <w:pPr>
              <w:pStyle w:val="TableParagraph"/>
              <w:ind w:left="108" w:right="91" w:firstLine="283"/>
              <w:jc w:val="both"/>
              <w:rPr>
                <w:sz w:val="28"/>
                <w:szCs w:val="28"/>
              </w:rPr>
            </w:pPr>
            <w:r w:rsidRPr="00874F97">
              <w:rPr>
                <w:sz w:val="28"/>
                <w:szCs w:val="28"/>
              </w:rPr>
              <w:t>Результати навчання аспіранта, що відображають досягнутий</w:t>
            </w:r>
            <w:r w:rsidRPr="00874F97">
              <w:rPr>
                <w:spacing w:val="1"/>
                <w:sz w:val="28"/>
                <w:szCs w:val="28"/>
              </w:rPr>
              <w:t xml:space="preserve"> </w:t>
            </w:r>
            <w:r w:rsidRPr="00874F97">
              <w:rPr>
                <w:sz w:val="28"/>
                <w:szCs w:val="28"/>
              </w:rPr>
              <w:t>ним</w:t>
            </w:r>
            <w:r w:rsidRPr="00874F97">
              <w:rPr>
                <w:spacing w:val="1"/>
                <w:sz w:val="28"/>
                <w:szCs w:val="28"/>
              </w:rPr>
              <w:t xml:space="preserve"> </w:t>
            </w:r>
            <w:r w:rsidRPr="00874F97">
              <w:rPr>
                <w:sz w:val="28"/>
                <w:szCs w:val="28"/>
              </w:rPr>
              <w:t>рівень</w:t>
            </w:r>
            <w:r w:rsidRPr="00874F97">
              <w:rPr>
                <w:spacing w:val="1"/>
                <w:sz w:val="28"/>
                <w:szCs w:val="28"/>
              </w:rPr>
              <w:t xml:space="preserve"> </w:t>
            </w:r>
            <w:r w:rsidRPr="00874F97">
              <w:rPr>
                <w:sz w:val="28"/>
                <w:szCs w:val="28"/>
              </w:rPr>
              <w:t>компетентностей</w:t>
            </w:r>
            <w:r w:rsidRPr="00874F97">
              <w:rPr>
                <w:spacing w:val="1"/>
                <w:sz w:val="28"/>
                <w:szCs w:val="28"/>
              </w:rPr>
              <w:t xml:space="preserve"> </w:t>
            </w:r>
            <w:r w:rsidRPr="00874F97">
              <w:rPr>
                <w:sz w:val="28"/>
                <w:szCs w:val="28"/>
              </w:rPr>
              <w:t>відносно</w:t>
            </w:r>
            <w:r w:rsidRPr="00874F97">
              <w:rPr>
                <w:spacing w:val="1"/>
                <w:sz w:val="28"/>
                <w:szCs w:val="28"/>
              </w:rPr>
              <w:t xml:space="preserve"> </w:t>
            </w:r>
            <w:r w:rsidRPr="00874F97">
              <w:rPr>
                <w:sz w:val="28"/>
                <w:szCs w:val="28"/>
              </w:rPr>
              <w:t>очікуваних,</w:t>
            </w:r>
            <w:r w:rsidRPr="00874F97">
              <w:rPr>
                <w:spacing w:val="1"/>
                <w:sz w:val="28"/>
                <w:szCs w:val="28"/>
              </w:rPr>
              <w:t xml:space="preserve"> </w:t>
            </w:r>
            <w:r w:rsidRPr="00874F97">
              <w:rPr>
                <w:sz w:val="28"/>
                <w:szCs w:val="28"/>
              </w:rPr>
              <w:t>ідентифікуються</w:t>
            </w:r>
            <w:r w:rsidRPr="00874F97">
              <w:rPr>
                <w:spacing w:val="-11"/>
                <w:sz w:val="28"/>
                <w:szCs w:val="28"/>
              </w:rPr>
              <w:t xml:space="preserve"> </w:t>
            </w:r>
            <w:r w:rsidRPr="00874F97">
              <w:rPr>
                <w:sz w:val="28"/>
                <w:szCs w:val="28"/>
              </w:rPr>
              <w:t>та</w:t>
            </w:r>
            <w:r w:rsidRPr="00874F97">
              <w:rPr>
                <w:spacing w:val="-10"/>
                <w:sz w:val="28"/>
                <w:szCs w:val="28"/>
              </w:rPr>
              <w:t xml:space="preserve"> </w:t>
            </w:r>
            <w:r w:rsidRPr="00874F97">
              <w:rPr>
                <w:sz w:val="28"/>
                <w:szCs w:val="28"/>
              </w:rPr>
              <w:t>вимірюються</w:t>
            </w:r>
            <w:r w:rsidRPr="00874F97">
              <w:rPr>
                <w:spacing w:val="-12"/>
                <w:sz w:val="28"/>
                <w:szCs w:val="28"/>
              </w:rPr>
              <w:t xml:space="preserve"> </w:t>
            </w:r>
            <w:r w:rsidRPr="00874F97">
              <w:rPr>
                <w:sz w:val="28"/>
                <w:szCs w:val="28"/>
              </w:rPr>
              <w:t>під</w:t>
            </w:r>
            <w:r w:rsidRPr="00874F97">
              <w:rPr>
                <w:spacing w:val="-12"/>
                <w:sz w:val="28"/>
                <w:szCs w:val="28"/>
              </w:rPr>
              <w:t xml:space="preserve"> </w:t>
            </w:r>
            <w:r w:rsidRPr="00874F97">
              <w:rPr>
                <w:sz w:val="28"/>
                <w:szCs w:val="28"/>
              </w:rPr>
              <w:t>час</w:t>
            </w:r>
            <w:r w:rsidRPr="00874F97">
              <w:rPr>
                <w:spacing w:val="-11"/>
                <w:sz w:val="28"/>
                <w:szCs w:val="28"/>
              </w:rPr>
              <w:t xml:space="preserve"> </w:t>
            </w:r>
            <w:r w:rsidRPr="00874F97">
              <w:rPr>
                <w:sz w:val="28"/>
                <w:szCs w:val="28"/>
              </w:rPr>
              <w:t>контрольних</w:t>
            </w:r>
            <w:r w:rsidRPr="00874F97">
              <w:rPr>
                <w:spacing w:val="-10"/>
                <w:sz w:val="28"/>
                <w:szCs w:val="28"/>
              </w:rPr>
              <w:t xml:space="preserve"> </w:t>
            </w:r>
            <w:r w:rsidRPr="00874F97">
              <w:rPr>
                <w:sz w:val="28"/>
                <w:szCs w:val="28"/>
              </w:rPr>
              <w:t>заходів</w:t>
            </w:r>
            <w:r w:rsidRPr="00874F97">
              <w:rPr>
                <w:spacing w:val="-12"/>
                <w:sz w:val="28"/>
                <w:szCs w:val="28"/>
              </w:rPr>
              <w:t xml:space="preserve"> </w:t>
            </w:r>
            <w:r w:rsidRPr="00874F97">
              <w:rPr>
                <w:sz w:val="28"/>
                <w:szCs w:val="28"/>
              </w:rPr>
              <w:t>за</w:t>
            </w:r>
            <w:r w:rsidRPr="00874F97">
              <w:rPr>
                <w:spacing w:val="-58"/>
                <w:sz w:val="28"/>
                <w:szCs w:val="28"/>
              </w:rPr>
              <w:t xml:space="preserve"> </w:t>
            </w:r>
            <w:r w:rsidRPr="00874F97">
              <w:rPr>
                <w:sz w:val="28"/>
                <w:szCs w:val="28"/>
              </w:rPr>
              <w:t>допомогою</w:t>
            </w:r>
            <w:r w:rsidRPr="00874F97">
              <w:rPr>
                <w:spacing w:val="1"/>
                <w:sz w:val="28"/>
                <w:szCs w:val="28"/>
              </w:rPr>
              <w:t xml:space="preserve"> </w:t>
            </w:r>
            <w:r w:rsidRPr="00874F97">
              <w:rPr>
                <w:sz w:val="28"/>
                <w:szCs w:val="28"/>
              </w:rPr>
              <w:t>критеріїв,</w:t>
            </w:r>
            <w:r w:rsidRPr="00874F97">
              <w:rPr>
                <w:spacing w:val="1"/>
                <w:sz w:val="28"/>
                <w:szCs w:val="28"/>
              </w:rPr>
              <w:t xml:space="preserve"> </w:t>
            </w:r>
            <w:r w:rsidRPr="00874F97">
              <w:rPr>
                <w:sz w:val="28"/>
                <w:szCs w:val="28"/>
              </w:rPr>
              <w:t>що</w:t>
            </w:r>
            <w:r w:rsidRPr="00874F97">
              <w:rPr>
                <w:spacing w:val="1"/>
                <w:sz w:val="28"/>
                <w:szCs w:val="28"/>
              </w:rPr>
              <w:t xml:space="preserve"> </w:t>
            </w:r>
            <w:r w:rsidRPr="00874F97">
              <w:rPr>
                <w:sz w:val="28"/>
                <w:szCs w:val="28"/>
              </w:rPr>
              <w:t>корелюються</w:t>
            </w:r>
            <w:r w:rsidRPr="00874F97">
              <w:rPr>
                <w:spacing w:val="1"/>
                <w:sz w:val="28"/>
                <w:szCs w:val="28"/>
              </w:rPr>
              <w:t xml:space="preserve"> </w:t>
            </w:r>
            <w:r w:rsidRPr="00874F97">
              <w:rPr>
                <w:sz w:val="28"/>
                <w:szCs w:val="28"/>
              </w:rPr>
              <w:t>з</w:t>
            </w:r>
            <w:r w:rsidRPr="00874F97">
              <w:rPr>
                <w:spacing w:val="1"/>
                <w:sz w:val="28"/>
                <w:szCs w:val="28"/>
              </w:rPr>
              <w:t xml:space="preserve"> </w:t>
            </w:r>
            <w:r w:rsidRPr="00874F97">
              <w:rPr>
                <w:sz w:val="28"/>
                <w:szCs w:val="28"/>
              </w:rPr>
              <w:t>дескрипторами</w:t>
            </w:r>
            <w:r w:rsidRPr="00874F97">
              <w:rPr>
                <w:spacing w:val="1"/>
                <w:sz w:val="28"/>
                <w:szCs w:val="28"/>
              </w:rPr>
              <w:t xml:space="preserve"> </w:t>
            </w:r>
            <w:r w:rsidRPr="00874F97">
              <w:rPr>
                <w:sz w:val="28"/>
                <w:szCs w:val="28"/>
              </w:rPr>
              <w:t>Національної</w:t>
            </w:r>
            <w:r w:rsidRPr="00874F97">
              <w:rPr>
                <w:spacing w:val="1"/>
                <w:sz w:val="28"/>
                <w:szCs w:val="28"/>
              </w:rPr>
              <w:t xml:space="preserve"> </w:t>
            </w:r>
            <w:r w:rsidRPr="00874F97">
              <w:rPr>
                <w:sz w:val="28"/>
                <w:szCs w:val="28"/>
              </w:rPr>
              <w:t>рамки</w:t>
            </w:r>
            <w:r w:rsidRPr="00874F97">
              <w:rPr>
                <w:spacing w:val="1"/>
                <w:sz w:val="28"/>
                <w:szCs w:val="28"/>
              </w:rPr>
              <w:t xml:space="preserve"> </w:t>
            </w:r>
            <w:r w:rsidRPr="00874F97">
              <w:rPr>
                <w:sz w:val="28"/>
                <w:szCs w:val="28"/>
              </w:rPr>
              <w:t>кваліфікацій</w:t>
            </w:r>
            <w:r w:rsidRPr="00874F97">
              <w:rPr>
                <w:spacing w:val="1"/>
                <w:sz w:val="28"/>
                <w:szCs w:val="28"/>
              </w:rPr>
              <w:t xml:space="preserve"> </w:t>
            </w:r>
            <w:r w:rsidRPr="00874F97">
              <w:rPr>
                <w:sz w:val="28"/>
                <w:szCs w:val="28"/>
              </w:rPr>
              <w:t>і</w:t>
            </w:r>
            <w:r w:rsidRPr="00874F97">
              <w:rPr>
                <w:spacing w:val="1"/>
                <w:sz w:val="28"/>
                <w:szCs w:val="28"/>
              </w:rPr>
              <w:t xml:space="preserve"> </w:t>
            </w:r>
            <w:r w:rsidRPr="00874F97">
              <w:rPr>
                <w:sz w:val="28"/>
                <w:szCs w:val="28"/>
              </w:rPr>
              <w:t>характеризують</w:t>
            </w:r>
            <w:r w:rsidRPr="00874F97">
              <w:rPr>
                <w:spacing w:val="1"/>
                <w:sz w:val="28"/>
                <w:szCs w:val="28"/>
              </w:rPr>
              <w:t xml:space="preserve"> </w:t>
            </w:r>
            <w:r w:rsidRPr="00874F97">
              <w:rPr>
                <w:sz w:val="28"/>
                <w:szCs w:val="28"/>
              </w:rPr>
              <w:t>співвідношення вимог до рівня компетентностей і показників</w:t>
            </w:r>
            <w:r w:rsidRPr="00874F97">
              <w:rPr>
                <w:spacing w:val="1"/>
                <w:sz w:val="28"/>
                <w:szCs w:val="28"/>
              </w:rPr>
              <w:t xml:space="preserve"> </w:t>
            </w:r>
            <w:r w:rsidRPr="00874F97">
              <w:rPr>
                <w:sz w:val="28"/>
                <w:szCs w:val="28"/>
              </w:rPr>
              <w:t>оцінки</w:t>
            </w:r>
            <w:r w:rsidRPr="00874F97">
              <w:rPr>
                <w:spacing w:val="-3"/>
                <w:sz w:val="28"/>
                <w:szCs w:val="28"/>
              </w:rPr>
              <w:t xml:space="preserve"> </w:t>
            </w:r>
            <w:r w:rsidRPr="00874F97">
              <w:rPr>
                <w:sz w:val="28"/>
                <w:szCs w:val="28"/>
              </w:rPr>
              <w:t>за</w:t>
            </w:r>
            <w:r w:rsidRPr="00874F97">
              <w:rPr>
                <w:spacing w:val="-1"/>
                <w:sz w:val="28"/>
                <w:szCs w:val="28"/>
              </w:rPr>
              <w:t xml:space="preserve"> </w:t>
            </w:r>
            <w:r w:rsidRPr="00874F97">
              <w:rPr>
                <w:sz w:val="28"/>
                <w:szCs w:val="28"/>
              </w:rPr>
              <w:t>рейтинговою</w:t>
            </w:r>
            <w:r w:rsidRPr="00874F97">
              <w:rPr>
                <w:spacing w:val="-3"/>
                <w:sz w:val="28"/>
                <w:szCs w:val="28"/>
              </w:rPr>
              <w:t xml:space="preserve"> </w:t>
            </w:r>
            <w:r w:rsidRPr="00874F97">
              <w:rPr>
                <w:sz w:val="28"/>
                <w:szCs w:val="28"/>
              </w:rPr>
              <w:t>шкалою.</w:t>
            </w:r>
          </w:p>
          <w:p w14:paraId="68FAFC42" w14:textId="77777777" w:rsidR="00DC1922" w:rsidRPr="00874F97" w:rsidRDefault="00DC1922" w:rsidP="00874F97">
            <w:pPr>
              <w:pStyle w:val="TableParagraph"/>
              <w:ind w:left="107" w:right="100" w:firstLine="283"/>
              <w:jc w:val="both"/>
              <w:rPr>
                <w:sz w:val="28"/>
                <w:szCs w:val="28"/>
              </w:rPr>
            </w:pPr>
            <w:r w:rsidRPr="00874F97">
              <w:rPr>
                <w:sz w:val="28"/>
                <w:szCs w:val="28"/>
              </w:rPr>
              <w:t>Підсумковий контроль з навчальних дисциплін здійснюється</w:t>
            </w:r>
            <w:r w:rsidRPr="00874F97">
              <w:rPr>
                <w:spacing w:val="-57"/>
                <w:sz w:val="28"/>
                <w:szCs w:val="28"/>
              </w:rPr>
              <w:t xml:space="preserve"> </w:t>
            </w:r>
            <w:r w:rsidRPr="00874F97">
              <w:rPr>
                <w:sz w:val="28"/>
                <w:szCs w:val="28"/>
              </w:rPr>
              <w:t>за</w:t>
            </w:r>
            <w:r w:rsidRPr="00874F97">
              <w:rPr>
                <w:spacing w:val="1"/>
                <w:sz w:val="28"/>
                <w:szCs w:val="28"/>
              </w:rPr>
              <w:t xml:space="preserve"> </w:t>
            </w:r>
            <w:r w:rsidRPr="00874F97">
              <w:rPr>
                <w:sz w:val="28"/>
                <w:szCs w:val="28"/>
              </w:rPr>
              <w:t>результатами</w:t>
            </w:r>
            <w:r w:rsidRPr="00874F97">
              <w:rPr>
                <w:spacing w:val="1"/>
                <w:sz w:val="28"/>
                <w:szCs w:val="28"/>
              </w:rPr>
              <w:t xml:space="preserve"> </w:t>
            </w:r>
            <w:r w:rsidRPr="00874F97">
              <w:rPr>
                <w:sz w:val="28"/>
                <w:szCs w:val="28"/>
              </w:rPr>
              <w:t>поточного</w:t>
            </w:r>
            <w:r w:rsidRPr="00874F97">
              <w:rPr>
                <w:spacing w:val="1"/>
                <w:sz w:val="28"/>
                <w:szCs w:val="28"/>
              </w:rPr>
              <w:t xml:space="preserve"> </w:t>
            </w:r>
            <w:r w:rsidRPr="00874F97">
              <w:rPr>
                <w:sz w:val="28"/>
                <w:szCs w:val="28"/>
              </w:rPr>
              <w:t>контролю</w:t>
            </w:r>
            <w:r w:rsidRPr="00874F97">
              <w:rPr>
                <w:spacing w:val="1"/>
                <w:sz w:val="28"/>
                <w:szCs w:val="28"/>
              </w:rPr>
              <w:t xml:space="preserve"> </w:t>
            </w:r>
            <w:r w:rsidRPr="00874F97">
              <w:rPr>
                <w:sz w:val="28"/>
                <w:szCs w:val="28"/>
              </w:rPr>
              <w:t>або/та</w:t>
            </w:r>
            <w:r w:rsidRPr="00874F97">
              <w:rPr>
                <w:spacing w:val="1"/>
                <w:sz w:val="28"/>
                <w:szCs w:val="28"/>
              </w:rPr>
              <w:t xml:space="preserve"> </w:t>
            </w:r>
            <w:r w:rsidRPr="00874F97">
              <w:rPr>
                <w:sz w:val="28"/>
                <w:szCs w:val="28"/>
              </w:rPr>
              <w:t>оцінюванням</w:t>
            </w:r>
            <w:r w:rsidRPr="00874F97">
              <w:rPr>
                <w:spacing w:val="-57"/>
                <w:sz w:val="28"/>
                <w:szCs w:val="28"/>
              </w:rPr>
              <w:t xml:space="preserve"> </w:t>
            </w:r>
            <w:r w:rsidRPr="00874F97">
              <w:rPr>
                <w:sz w:val="28"/>
                <w:szCs w:val="28"/>
              </w:rPr>
              <w:t>виконання</w:t>
            </w:r>
            <w:r w:rsidRPr="00874F97">
              <w:rPr>
                <w:spacing w:val="19"/>
                <w:sz w:val="28"/>
                <w:szCs w:val="28"/>
              </w:rPr>
              <w:t xml:space="preserve"> </w:t>
            </w:r>
            <w:r w:rsidRPr="00874F97">
              <w:rPr>
                <w:sz w:val="28"/>
                <w:szCs w:val="28"/>
              </w:rPr>
              <w:t>комплексної</w:t>
            </w:r>
            <w:r w:rsidRPr="00874F97">
              <w:rPr>
                <w:spacing w:val="20"/>
                <w:sz w:val="28"/>
                <w:szCs w:val="28"/>
              </w:rPr>
              <w:t xml:space="preserve"> </w:t>
            </w:r>
            <w:r w:rsidRPr="00874F97">
              <w:rPr>
                <w:sz w:val="28"/>
                <w:szCs w:val="28"/>
              </w:rPr>
              <w:t>контрольної</w:t>
            </w:r>
            <w:r w:rsidRPr="00874F97">
              <w:rPr>
                <w:spacing w:val="20"/>
                <w:sz w:val="28"/>
                <w:szCs w:val="28"/>
              </w:rPr>
              <w:t xml:space="preserve"> </w:t>
            </w:r>
            <w:r w:rsidRPr="00874F97">
              <w:rPr>
                <w:sz w:val="28"/>
                <w:szCs w:val="28"/>
              </w:rPr>
              <w:t>роботи</w:t>
            </w:r>
            <w:r w:rsidRPr="00874F97">
              <w:rPr>
                <w:spacing w:val="20"/>
                <w:sz w:val="28"/>
                <w:szCs w:val="28"/>
              </w:rPr>
              <w:t xml:space="preserve"> </w:t>
            </w:r>
            <w:r w:rsidRPr="00874F97">
              <w:rPr>
                <w:sz w:val="28"/>
                <w:szCs w:val="28"/>
              </w:rPr>
              <w:t>або/та</w:t>
            </w:r>
            <w:r w:rsidRPr="00874F97">
              <w:rPr>
                <w:spacing w:val="21"/>
                <w:sz w:val="28"/>
                <w:szCs w:val="28"/>
              </w:rPr>
              <w:t xml:space="preserve"> </w:t>
            </w:r>
            <w:r w:rsidRPr="00874F97">
              <w:rPr>
                <w:sz w:val="28"/>
                <w:szCs w:val="28"/>
              </w:rPr>
              <w:t>усних</w:t>
            </w:r>
          </w:p>
          <w:p w14:paraId="7FAC6815" w14:textId="77777777" w:rsidR="00DC1922" w:rsidRPr="00874F97" w:rsidRDefault="00DC1922" w:rsidP="00874F97">
            <w:pPr>
              <w:pStyle w:val="TableParagraph"/>
              <w:ind w:left="107"/>
              <w:rPr>
                <w:sz w:val="28"/>
                <w:szCs w:val="28"/>
              </w:rPr>
            </w:pPr>
            <w:r w:rsidRPr="00874F97">
              <w:rPr>
                <w:sz w:val="28"/>
                <w:szCs w:val="28"/>
              </w:rPr>
              <w:t>відповідей.</w:t>
            </w:r>
          </w:p>
        </w:tc>
      </w:tr>
      <w:tr w:rsidR="00D616B9" w:rsidRPr="00874F97" w14:paraId="45ED4657" w14:textId="77777777">
        <w:trPr>
          <w:trHeight w:val="275"/>
        </w:trPr>
        <w:tc>
          <w:tcPr>
            <w:tcW w:w="9628" w:type="dxa"/>
            <w:gridSpan w:val="2"/>
          </w:tcPr>
          <w:p w14:paraId="75A7EAF2" w14:textId="77777777" w:rsidR="00E049E9" w:rsidRPr="00874F97" w:rsidRDefault="00D51696" w:rsidP="00874F97">
            <w:pPr>
              <w:pStyle w:val="TableParagraph"/>
              <w:ind w:left="2276" w:right="2270"/>
              <w:jc w:val="center"/>
              <w:rPr>
                <w:b/>
                <w:sz w:val="28"/>
                <w:szCs w:val="28"/>
              </w:rPr>
            </w:pPr>
            <w:r w:rsidRPr="00874F97">
              <w:rPr>
                <w:b/>
                <w:sz w:val="28"/>
                <w:szCs w:val="28"/>
              </w:rPr>
              <w:t>6</w:t>
            </w:r>
            <w:r w:rsidRPr="00874F97">
              <w:rPr>
                <w:b/>
                <w:spacing w:val="-2"/>
                <w:sz w:val="28"/>
                <w:szCs w:val="28"/>
              </w:rPr>
              <w:t xml:space="preserve"> </w:t>
            </w:r>
            <w:r w:rsidRPr="00874F97">
              <w:rPr>
                <w:b/>
                <w:sz w:val="28"/>
                <w:szCs w:val="28"/>
              </w:rPr>
              <w:t>–</w:t>
            </w:r>
            <w:r w:rsidRPr="00874F97">
              <w:rPr>
                <w:b/>
                <w:spacing w:val="-2"/>
                <w:sz w:val="28"/>
                <w:szCs w:val="28"/>
              </w:rPr>
              <w:t xml:space="preserve"> </w:t>
            </w:r>
            <w:r w:rsidRPr="00874F97">
              <w:rPr>
                <w:b/>
                <w:sz w:val="28"/>
                <w:szCs w:val="28"/>
              </w:rPr>
              <w:t>Програмні</w:t>
            </w:r>
            <w:r w:rsidRPr="00874F97">
              <w:rPr>
                <w:b/>
                <w:spacing w:val="-2"/>
                <w:sz w:val="28"/>
                <w:szCs w:val="28"/>
              </w:rPr>
              <w:t xml:space="preserve"> </w:t>
            </w:r>
            <w:r w:rsidRPr="00874F97">
              <w:rPr>
                <w:b/>
                <w:sz w:val="28"/>
                <w:szCs w:val="28"/>
              </w:rPr>
              <w:t>компетентності</w:t>
            </w:r>
          </w:p>
        </w:tc>
      </w:tr>
      <w:tr w:rsidR="00D616B9" w:rsidRPr="00874F97" w14:paraId="2BC2CE94" w14:textId="77777777">
        <w:trPr>
          <w:trHeight w:val="1269"/>
        </w:trPr>
        <w:tc>
          <w:tcPr>
            <w:tcW w:w="2830" w:type="dxa"/>
          </w:tcPr>
          <w:p w14:paraId="3AB05E55" w14:textId="77777777" w:rsidR="00E049E9" w:rsidRPr="00874F97" w:rsidRDefault="00D51696" w:rsidP="00874F97">
            <w:pPr>
              <w:pStyle w:val="TableParagraph"/>
              <w:ind w:left="107" w:right="989"/>
              <w:rPr>
                <w:b/>
                <w:sz w:val="28"/>
                <w:szCs w:val="28"/>
              </w:rPr>
            </w:pPr>
            <w:r w:rsidRPr="00874F97">
              <w:rPr>
                <w:b/>
                <w:sz w:val="28"/>
                <w:szCs w:val="28"/>
              </w:rPr>
              <w:t>Інтегральна</w:t>
            </w:r>
            <w:r w:rsidRPr="00874F97">
              <w:rPr>
                <w:b/>
                <w:spacing w:val="1"/>
                <w:sz w:val="28"/>
                <w:szCs w:val="28"/>
              </w:rPr>
              <w:t xml:space="preserve"> </w:t>
            </w:r>
            <w:r w:rsidRPr="00874F97">
              <w:rPr>
                <w:b/>
                <w:sz w:val="28"/>
                <w:szCs w:val="28"/>
              </w:rPr>
              <w:t>компетентність</w:t>
            </w:r>
          </w:p>
        </w:tc>
        <w:tc>
          <w:tcPr>
            <w:tcW w:w="6798" w:type="dxa"/>
          </w:tcPr>
          <w:p w14:paraId="1B1FBDD8" w14:textId="77777777" w:rsidR="00E049E9" w:rsidRPr="00874F97" w:rsidRDefault="003A3A91" w:rsidP="00874F97">
            <w:pPr>
              <w:pStyle w:val="TableParagraph"/>
              <w:ind w:left="113" w:right="113" w:firstLine="284"/>
              <w:jc w:val="both"/>
              <w:rPr>
                <w:sz w:val="28"/>
                <w:szCs w:val="28"/>
              </w:rPr>
            </w:pPr>
            <w:r w:rsidRPr="00874F97">
              <w:rPr>
                <w:sz w:val="28"/>
                <w:szCs w:val="28"/>
              </w:rPr>
              <w:t xml:space="preserve">Здатність розв’язувати </w:t>
            </w:r>
            <w:r w:rsidR="00503E5C" w:rsidRPr="00874F97">
              <w:rPr>
                <w:sz w:val="28"/>
                <w:szCs w:val="28"/>
              </w:rPr>
              <w:t>комплексні</w:t>
            </w:r>
            <w:r w:rsidRPr="00874F97">
              <w:rPr>
                <w:sz w:val="28"/>
                <w:szCs w:val="28"/>
              </w:rPr>
              <w:t xml:space="preserve"> задачі і проблеми </w:t>
            </w:r>
            <w:r w:rsidR="00DC1922" w:rsidRPr="00874F97">
              <w:rPr>
                <w:sz w:val="28"/>
                <w:szCs w:val="28"/>
              </w:rPr>
              <w:t>будівництва та цивільної інженерії</w:t>
            </w:r>
            <w:r w:rsidRPr="00874F97">
              <w:rPr>
                <w:sz w:val="28"/>
                <w:szCs w:val="28"/>
              </w:rPr>
              <w:t xml:space="preserve"> у професійній діяльності та/або у процесі навчання, що передбачає проведення досліджень та/або провадження інноваційної діяльності та характеризується комплексністю та невизначеністю умов і вимог</w:t>
            </w:r>
            <w:r w:rsidR="00385174" w:rsidRPr="00874F97">
              <w:rPr>
                <w:sz w:val="28"/>
                <w:szCs w:val="28"/>
              </w:rPr>
              <w:t>, продуктувати нові ідеї,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D616B9" w:rsidRPr="00874F97" w14:paraId="44D9F88F" w14:textId="77777777" w:rsidTr="003A3A91">
        <w:trPr>
          <w:trHeight w:val="1550"/>
        </w:trPr>
        <w:tc>
          <w:tcPr>
            <w:tcW w:w="2830" w:type="dxa"/>
          </w:tcPr>
          <w:p w14:paraId="6B7BC5B3" w14:textId="77777777" w:rsidR="00E049E9" w:rsidRPr="00874F97" w:rsidRDefault="00D51696" w:rsidP="00874F97">
            <w:pPr>
              <w:pStyle w:val="TableParagraph"/>
              <w:ind w:left="107" w:right="487"/>
              <w:rPr>
                <w:b/>
                <w:color w:val="1F497D" w:themeColor="text2"/>
                <w:sz w:val="28"/>
                <w:szCs w:val="28"/>
              </w:rPr>
            </w:pPr>
            <w:r w:rsidRPr="00874F97">
              <w:rPr>
                <w:b/>
                <w:sz w:val="28"/>
                <w:szCs w:val="28"/>
              </w:rPr>
              <w:t>Загальні</w:t>
            </w:r>
            <w:r w:rsidRPr="00874F97">
              <w:rPr>
                <w:b/>
                <w:spacing w:val="1"/>
                <w:sz w:val="28"/>
                <w:szCs w:val="28"/>
              </w:rPr>
              <w:t xml:space="preserve"> </w:t>
            </w:r>
            <w:r w:rsidRPr="00874F97">
              <w:rPr>
                <w:b/>
                <w:sz w:val="28"/>
                <w:szCs w:val="28"/>
              </w:rPr>
              <w:t>компетентності</w:t>
            </w:r>
            <w:r w:rsidRPr="00874F97">
              <w:rPr>
                <w:b/>
                <w:spacing w:val="-12"/>
                <w:sz w:val="28"/>
                <w:szCs w:val="28"/>
              </w:rPr>
              <w:t xml:space="preserve"> </w:t>
            </w:r>
            <w:r w:rsidRPr="00874F97">
              <w:rPr>
                <w:b/>
                <w:sz w:val="28"/>
                <w:szCs w:val="28"/>
              </w:rPr>
              <w:t>(ЗК)</w:t>
            </w:r>
          </w:p>
        </w:tc>
        <w:tc>
          <w:tcPr>
            <w:tcW w:w="6798" w:type="dxa"/>
          </w:tcPr>
          <w:p w14:paraId="065C5E3D" w14:textId="77777777" w:rsidR="003A3A91" w:rsidRPr="00874F97" w:rsidRDefault="003A3A91" w:rsidP="00874F97">
            <w:pPr>
              <w:pStyle w:val="TableParagraph"/>
              <w:ind w:left="57" w:right="113" w:firstLine="284"/>
              <w:rPr>
                <w:sz w:val="28"/>
                <w:szCs w:val="28"/>
              </w:rPr>
            </w:pPr>
            <w:r w:rsidRPr="00874F97">
              <w:rPr>
                <w:i/>
                <w:sz w:val="28"/>
                <w:szCs w:val="28"/>
              </w:rPr>
              <w:t>ЗК1.</w:t>
            </w:r>
            <w:r w:rsidRPr="00874F97">
              <w:rPr>
                <w:sz w:val="28"/>
                <w:szCs w:val="28"/>
              </w:rPr>
              <w:t xml:space="preserve"> Здатність проведення досліджень на відповідному рівні. </w:t>
            </w:r>
          </w:p>
          <w:p w14:paraId="20980787" w14:textId="77777777" w:rsidR="003A3A91" w:rsidRPr="00874F97" w:rsidRDefault="003A3A91" w:rsidP="00874F97">
            <w:pPr>
              <w:pStyle w:val="TableParagraph"/>
              <w:ind w:left="57" w:right="113" w:firstLine="284"/>
              <w:rPr>
                <w:sz w:val="28"/>
                <w:szCs w:val="28"/>
              </w:rPr>
            </w:pPr>
            <w:r w:rsidRPr="00874F97">
              <w:rPr>
                <w:i/>
                <w:sz w:val="28"/>
                <w:szCs w:val="28"/>
              </w:rPr>
              <w:t>ЗК2.</w:t>
            </w:r>
            <w:r w:rsidRPr="00874F97">
              <w:rPr>
                <w:sz w:val="28"/>
                <w:szCs w:val="28"/>
              </w:rPr>
              <w:t xml:space="preserve"> Здатність генерувати</w:t>
            </w:r>
            <w:r w:rsidR="00385174" w:rsidRPr="00874F97">
              <w:rPr>
                <w:sz w:val="28"/>
                <w:szCs w:val="28"/>
              </w:rPr>
              <w:t xml:space="preserve"> та оцінювати </w:t>
            </w:r>
            <w:r w:rsidRPr="00874F97">
              <w:rPr>
                <w:sz w:val="28"/>
                <w:szCs w:val="28"/>
              </w:rPr>
              <w:t xml:space="preserve"> нові ідеї (креативність). </w:t>
            </w:r>
          </w:p>
          <w:p w14:paraId="036596D2" w14:textId="77777777" w:rsidR="003A3A91" w:rsidRPr="00874F97" w:rsidRDefault="003A3A91" w:rsidP="00874F97">
            <w:pPr>
              <w:pStyle w:val="TableParagraph"/>
              <w:ind w:left="57" w:right="113" w:firstLine="284"/>
              <w:rPr>
                <w:sz w:val="28"/>
                <w:szCs w:val="28"/>
              </w:rPr>
            </w:pPr>
            <w:r w:rsidRPr="00874F97">
              <w:rPr>
                <w:i/>
                <w:sz w:val="28"/>
                <w:szCs w:val="28"/>
              </w:rPr>
              <w:t>ЗК3.</w:t>
            </w:r>
            <w:r w:rsidRPr="00874F97">
              <w:rPr>
                <w:sz w:val="28"/>
                <w:szCs w:val="28"/>
              </w:rPr>
              <w:t xml:space="preserve"> Здатність </w:t>
            </w:r>
            <w:r w:rsidR="00385174" w:rsidRPr="00874F97">
              <w:rPr>
                <w:sz w:val="28"/>
                <w:szCs w:val="28"/>
              </w:rPr>
              <w:t>саморозвиватися та самовдосконалюватись</w:t>
            </w:r>
            <w:r w:rsidRPr="00874F97">
              <w:rPr>
                <w:sz w:val="28"/>
                <w:szCs w:val="28"/>
              </w:rPr>
              <w:t xml:space="preserve">. </w:t>
            </w:r>
          </w:p>
          <w:p w14:paraId="6B57A26B" w14:textId="77777777" w:rsidR="00E049E9" w:rsidRPr="00874F97" w:rsidRDefault="003A3A91" w:rsidP="00874F97">
            <w:pPr>
              <w:pStyle w:val="TableParagraph"/>
              <w:ind w:left="57" w:right="113" w:firstLine="284"/>
              <w:rPr>
                <w:sz w:val="28"/>
                <w:szCs w:val="28"/>
              </w:rPr>
            </w:pPr>
            <w:r w:rsidRPr="00874F97">
              <w:rPr>
                <w:i/>
                <w:sz w:val="28"/>
                <w:szCs w:val="28"/>
              </w:rPr>
              <w:t>ЗК4.</w:t>
            </w:r>
            <w:r w:rsidRPr="00874F97">
              <w:rPr>
                <w:sz w:val="28"/>
                <w:szCs w:val="28"/>
              </w:rPr>
              <w:t xml:space="preserve"> Здатність працювати в міжнародному контексті</w:t>
            </w:r>
            <w:r w:rsidR="00385174" w:rsidRPr="00874F97">
              <w:rPr>
                <w:sz w:val="28"/>
                <w:szCs w:val="28"/>
              </w:rPr>
              <w:t>.</w:t>
            </w:r>
          </w:p>
          <w:p w14:paraId="1BFEE28D" w14:textId="77777777" w:rsidR="00385174" w:rsidRPr="00874F97" w:rsidRDefault="00385174" w:rsidP="00874F97">
            <w:pPr>
              <w:pStyle w:val="TableParagraph"/>
              <w:ind w:left="57" w:right="113" w:firstLine="284"/>
              <w:jc w:val="both"/>
              <w:rPr>
                <w:sz w:val="28"/>
                <w:szCs w:val="28"/>
              </w:rPr>
            </w:pPr>
            <w:r w:rsidRPr="00874F97">
              <w:rPr>
                <w:i/>
                <w:sz w:val="28"/>
                <w:szCs w:val="28"/>
              </w:rPr>
              <w:t>ЗК5</w:t>
            </w:r>
            <w:r w:rsidR="00F67A91" w:rsidRPr="00874F97">
              <w:rPr>
                <w:i/>
                <w:sz w:val="28"/>
                <w:szCs w:val="28"/>
              </w:rPr>
              <w:t>. </w:t>
            </w:r>
            <w:r w:rsidRPr="00874F97">
              <w:rPr>
                <w:sz w:val="28"/>
                <w:szCs w:val="28"/>
              </w:rPr>
              <w:t xml:space="preserve">Здатність до оволодіння загальнонауковими </w:t>
            </w:r>
            <w:r w:rsidRPr="00874F97">
              <w:rPr>
                <w:sz w:val="28"/>
                <w:szCs w:val="28"/>
              </w:rPr>
              <w:lastRenderedPageBreak/>
              <w:t>компетентностями, які спрямовані на формування системного наукового світогляду, та професійної етики;</w:t>
            </w:r>
          </w:p>
          <w:p w14:paraId="1C46027B" w14:textId="77777777" w:rsidR="00385174" w:rsidRPr="00874F97" w:rsidRDefault="00385174" w:rsidP="00874F97">
            <w:pPr>
              <w:pStyle w:val="TableParagraph"/>
              <w:ind w:left="57" w:right="113" w:firstLine="284"/>
              <w:jc w:val="both"/>
              <w:rPr>
                <w:color w:val="1F497D" w:themeColor="text2"/>
                <w:sz w:val="28"/>
                <w:szCs w:val="28"/>
              </w:rPr>
            </w:pPr>
            <w:r w:rsidRPr="00874F97">
              <w:rPr>
                <w:i/>
                <w:sz w:val="28"/>
                <w:szCs w:val="28"/>
              </w:rPr>
              <w:t>ЗК6</w:t>
            </w:r>
            <w:r w:rsidR="00F67A91" w:rsidRPr="00874F97">
              <w:rPr>
                <w:i/>
                <w:sz w:val="28"/>
                <w:szCs w:val="28"/>
              </w:rPr>
              <w:t>. </w:t>
            </w:r>
            <w:r w:rsidRPr="00874F97">
              <w:rPr>
                <w:sz w:val="28"/>
                <w:szCs w:val="28"/>
              </w:rPr>
              <w:t>Здатність до набуття універсальних навичок дослідника, зокрема</w:t>
            </w:r>
            <w:r w:rsidR="00CC69EE" w:rsidRPr="00874F97">
              <w:rPr>
                <w:sz w:val="28"/>
                <w:szCs w:val="28"/>
              </w:rPr>
              <w:t xml:space="preserve"> усної та письмової презентації результатів власного дослідження українською мовою, управління науковими проектами, реєстрації прав інтелектуальної власності, застосування сучасних інформаційних технологій (Zoom. Teams. Microsoft)</w:t>
            </w:r>
          </w:p>
        </w:tc>
      </w:tr>
      <w:tr w:rsidR="0094019B" w:rsidRPr="00874F97" w14:paraId="28DD4357" w14:textId="77777777">
        <w:trPr>
          <w:trHeight w:val="952"/>
        </w:trPr>
        <w:tc>
          <w:tcPr>
            <w:tcW w:w="2830" w:type="dxa"/>
            <w:vMerge w:val="restart"/>
          </w:tcPr>
          <w:p w14:paraId="7921518C" w14:textId="77777777" w:rsidR="0094019B" w:rsidRPr="00874F97" w:rsidRDefault="0094019B" w:rsidP="00874F97">
            <w:pPr>
              <w:pStyle w:val="TableParagraph"/>
              <w:ind w:left="107" w:right="174"/>
              <w:rPr>
                <w:b/>
                <w:color w:val="1F497D" w:themeColor="text2"/>
                <w:sz w:val="28"/>
                <w:szCs w:val="28"/>
              </w:rPr>
            </w:pPr>
            <w:r w:rsidRPr="00874F97">
              <w:rPr>
                <w:b/>
                <w:sz w:val="28"/>
                <w:szCs w:val="28"/>
              </w:rPr>
              <w:lastRenderedPageBreak/>
              <w:t>Спеціальні (Фахові) компетентності</w:t>
            </w:r>
            <w:r w:rsidRPr="00874F97">
              <w:rPr>
                <w:b/>
                <w:spacing w:val="-57"/>
                <w:sz w:val="28"/>
                <w:szCs w:val="28"/>
              </w:rPr>
              <w:t xml:space="preserve"> </w:t>
            </w:r>
            <w:r w:rsidRPr="00874F97">
              <w:rPr>
                <w:b/>
                <w:sz w:val="28"/>
                <w:szCs w:val="28"/>
              </w:rPr>
              <w:t>спеціальності</w:t>
            </w:r>
            <w:r w:rsidRPr="00874F97">
              <w:rPr>
                <w:b/>
                <w:spacing w:val="-1"/>
                <w:sz w:val="28"/>
                <w:szCs w:val="28"/>
              </w:rPr>
              <w:t xml:space="preserve"> </w:t>
            </w:r>
            <w:r w:rsidRPr="00874F97">
              <w:rPr>
                <w:b/>
                <w:sz w:val="28"/>
                <w:szCs w:val="28"/>
              </w:rPr>
              <w:t>(СК)</w:t>
            </w:r>
          </w:p>
        </w:tc>
        <w:tc>
          <w:tcPr>
            <w:tcW w:w="6798" w:type="dxa"/>
          </w:tcPr>
          <w:p w14:paraId="0E4272A1" w14:textId="77777777" w:rsidR="0094019B" w:rsidRPr="00874F97" w:rsidRDefault="0094019B" w:rsidP="00874F97">
            <w:pPr>
              <w:pStyle w:val="TableParagraph"/>
              <w:tabs>
                <w:tab w:val="left" w:pos="2196"/>
                <w:tab w:val="left" w:pos="4179"/>
                <w:tab w:val="left" w:pos="5500"/>
                <w:tab w:val="left" w:pos="6476"/>
              </w:tabs>
              <w:ind w:left="57" w:right="113" w:firstLine="284"/>
              <w:jc w:val="both"/>
              <w:rPr>
                <w:sz w:val="28"/>
                <w:szCs w:val="28"/>
              </w:rPr>
            </w:pPr>
            <w:r w:rsidRPr="00874F97">
              <w:rPr>
                <w:i/>
                <w:iCs/>
                <w:sz w:val="28"/>
                <w:szCs w:val="28"/>
              </w:rPr>
              <w:t>Спеціальні</w:t>
            </w:r>
            <w:r w:rsidRPr="00874F97">
              <w:rPr>
                <w:sz w:val="28"/>
                <w:szCs w:val="28"/>
              </w:rPr>
              <w:t xml:space="preserve"> </w:t>
            </w:r>
            <w:r w:rsidRPr="00874F97">
              <w:rPr>
                <w:i/>
                <w:iCs/>
                <w:sz w:val="28"/>
                <w:szCs w:val="28"/>
              </w:rPr>
              <w:t>компетентності</w:t>
            </w:r>
            <w:r w:rsidRPr="00874F97">
              <w:rPr>
                <w:sz w:val="28"/>
                <w:szCs w:val="28"/>
              </w:rPr>
              <w:t xml:space="preserve"> </w:t>
            </w:r>
            <w:r w:rsidRPr="00874F97">
              <w:rPr>
                <w:i/>
                <w:iCs/>
                <w:sz w:val="28"/>
                <w:szCs w:val="28"/>
              </w:rPr>
              <w:t>зі</w:t>
            </w:r>
            <w:r w:rsidRPr="00874F97">
              <w:rPr>
                <w:sz w:val="28"/>
                <w:szCs w:val="28"/>
              </w:rPr>
              <w:t xml:space="preserve"> </w:t>
            </w:r>
            <w:r w:rsidRPr="00874F97">
              <w:rPr>
                <w:i/>
                <w:iCs/>
                <w:sz w:val="28"/>
                <w:szCs w:val="28"/>
              </w:rPr>
              <w:t>спеціальності</w:t>
            </w:r>
          </w:p>
          <w:p w14:paraId="26344D40" w14:textId="77777777" w:rsidR="0094019B" w:rsidRPr="00874F97" w:rsidRDefault="0094019B" w:rsidP="00874F97">
            <w:pPr>
              <w:pStyle w:val="TableParagraph"/>
              <w:ind w:left="57" w:right="113" w:firstLine="284"/>
              <w:jc w:val="both"/>
              <w:rPr>
                <w:sz w:val="28"/>
                <w:szCs w:val="28"/>
              </w:rPr>
            </w:pPr>
            <w:r w:rsidRPr="00874F97">
              <w:rPr>
                <w:sz w:val="28"/>
                <w:szCs w:val="28"/>
              </w:rPr>
              <w:t xml:space="preserve">СК1. Здатність засвоювати основні концепції, розуміти теоретичні та практичні проблеми, історію розвитку та сучасного стану наукових знань за даною спеціальністю, оволодіння термінологією з досліджуваного наукового напряму ; </w:t>
            </w:r>
          </w:p>
          <w:p w14:paraId="3F846405" w14:textId="403A40F4" w:rsidR="0094019B" w:rsidRPr="00874F97" w:rsidRDefault="0094019B"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 xml:space="preserve">СК2. Здатність засвоювати сучасні наукові теорії і методи для аналізу, синтезу та оптимізації об’єкту дослідження та предметної області в сфері будівництва та цивільної інженерії, здійснювати захист прав інтелектуальної власності на нові  проектні та інженерні рішення </w:t>
            </w:r>
          </w:p>
          <w:p w14:paraId="54FDF080" w14:textId="77777777" w:rsidR="0094019B" w:rsidRPr="00874F97" w:rsidRDefault="0094019B"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СК3. Здатність виконувати експерименти (фізичні та математичні) під час наукових досліджень.</w:t>
            </w:r>
          </w:p>
          <w:p w14:paraId="2D0052CA" w14:textId="77777777" w:rsidR="0094019B" w:rsidRPr="00874F97" w:rsidRDefault="0094019B"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СК4. Здатність аналізувати виробничо-технологічні системи і комплекси як об’єкти будівництва, визначати способи та стратегії їх оптимізації та трансформації, розробляти та реалізовувати проекти, в тому числі і власні, які дають можливість переосмислювати існуючі чи створювати нові знання;</w:t>
            </w:r>
          </w:p>
          <w:p w14:paraId="0074E5A1" w14:textId="77777777" w:rsidR="0094019B" w:rsidRPr="00874F97" w:rsidRDefault="0094019B"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 xml:space="preserve">СК5. Здатність інтегрувати знання з інших галузей, застосовувати системний підхід та враховувати нетехнічні аспекти при розв’язанні інженерних задач та проведенні наукових досліджень. </w:t>
            </w:r>
          </w:p>
          <w:p w14:paraId="1F9A0797" w14:textId="77777777" w:rsidR="0094019B" w:rsidRPr="00874F97" w:rsidRDefault="0094019B"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 xml:space="preserve">СК6. Здатність застосовувати сучасні методи будівництва та цивільної інженерії для розробки та вирішення складних інженерно-технічних задач та проблем. </w:t>
            </w:r>
          </w:p>
          <w:p w14:paraId="077C23B0" w14:textId="77777777" w:rsidR="0094019B" w:rsidRPr="00874F97" w:rsidRDefault="0094019B" w:rsidP="00874F97">
            <w:pPr>
              <w:pStyle w:val="TableParagraph"/>
              <w:tabs>
                <w:tab w:val="left" w:pos="2196"/>
                <w:tab w:val="left" w:pos="4179"/>
                <w:tab w:val="left" w:pos="5500"/>
                <w:tab w:val="left" w:pos="6476"/>
              </w:tabs>
              <w:ind w:left="57" w:right="113" w:firstLine="284"/>
              <w:jc w:val="both"/>
              <w:rPr>
                <w:color w:val="1F497D" w:themeColor="text2"/>
                <w:sz w:val="28"/>
                <w:szCs w:val="28"/>
              </w:rPr>
            </w:pPr>
            <w:r w:rsidRPr="00874F97">
              <w:rPr>
                <w:sz w:val="28"/>
                <w:szCs w:val="28"/>
              </w:rPr>
              <w:t>СК7. Здатність застосовувати спеціалізоване програмне забезпечення та цифрові технології для розв’язання складних задач і проблем будівництва та цивільної інженерії.</w:t>
            </w:r>
            <w:r w:rsidRPr="00874F97">
              <w:rPr>
                <w:color w:val="1F497D" w:themeColor="text2"/>
                <w:sz w:val="28"/>
                <w:szCs w:val="28"/>
              </w:rPr>
              <w:t>.</w:t>
            </w:r>
          </w:p>
          <w:p w14:paraId="2B20B2B2" w14:textId="77777777" w:rsidR="00B02EBA" w:rsidRPr="00874F97" w:rsidRDefault="00B02EBA"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 xml:space="preserve">СК8. Здатність використовувати сучасні методи моделювання та прогнозування із використанням новітніх прикладних програм, комп’ютерних систем та мереж, програмних продуктів при створенні нових знань, розробці фізичних, математичних та інші моделей, нових будівельних матеріалів, інженерних систем й конструкції, удосконалювати методи їх розрахунку, технології їх виготовлення і експлуатації, </w:t>
            </w:r>
            <w:r w:rsidRPr="00874F97">
              <w:rPr>
                <w:sz w:val="28"/>
                <w:szCs w:val="28"/>
              </w:rPr>
              <w:lastRenderedPageBreak/>
              <w:t>генерувати ідеї щодо практичного впровадження наукових результатів.</w:t>
            </w:r>
          </w:p>
          <w:p w14:paraId="2EA91D7E" w14:textId="6FCCAFEE" w:rsidR="004D4074" w:rsidRPr="00874F97" w:rsidRDefault="004D4074" w:rsidP="00874F97">
            <w:pPr>
              <w:pStyle w:val="TableParagraph"/>
              <w:tabs>
                <w:tab w:val="left" w:pos="2196"/>
                <w:tab w:val="left" w:pos="4179"/>
                <w:tab w:val="left" w:pos="5500"/>
                <w:tab w:val="left" w:pos="6476"/>
              </w:tabs>
              <w:ind w:left="57" w:right="113" w:firstLine="284"/>
              <w:jc w:val="both"/>
              <w:rPr>
                <w:color w:val="1F497D" w:themeColor="text2"/>
                <w:sz w:val="28"/>
                <w:szCs w:val="28"/>
              </w:rPr>
            </w:pPr>
          </w:p>
        </w:tc>
      </w:tr>
      <w:tr w:rsidR="0094019B" w:rsidRPr="00874F97" w14:paraId="1281209A" w14:textId="77777777">
        <w:trPr>
          <w:trHeight w:val="952"/>
        </w:trPr>
        <w:tc>
          <w:tcPr>
            <w:tcW w:w="2830" w:type="dxa"/>
            <w:vMerge/>
          </w:tcPr>
          <w:p w14:paraId="4B6D2EE8" w14:textId="77777777" w:rsidR="0094019B" w:rsidRPr="00874F97" w:rsidRDefault="0094019B" w:rsidP="00874F97">
            <w:pPr>
              <w:pStyle w:val="TableParagraph"/>
              <w:ind w:left="107" w:right="174"/>
              <w:rPr>
                <w:b/>
                <w:color w:val="1F497D" w:themeColor="text2"/>
                <w:sz w:val="28"/>
                <w:szCs w:val="28"/>
              </w:rPr>
            </w:pPr>
          </w:p>
        </w:tc>
        <w:tc>
          <w:tcPr>
            <w:tcW w:w="6798" w:type="dxa"/>
          </w:tcPr>
          <w:p w14:paraId="6BA3C3AD" w14:textId="1C911FEE" w:rsidR="00B02EBA" w:rsidRPr="00874F97" w:rsidRDefault="00B02EBA"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СК</w:t>
            </w:r>
            <w:r w:rsidR="00FC77BA" w:rsidRPr="00874F97">
              <w:rPr>
                <w:sz w:val="28"/>
                <w:szCs w:val="28"/>
              </w:rPr>
              <w:t>9</w:t>
            </w:r>
            <w:r w:rsidRPr="00874F97">
              <w:rPr>
                <w:sz w:val="28"/>
                <w:szCs w:val="28"/>
              </w:rPr>
              <w:t xml:space="preserve">. Здатність виявляти наукову сутність проблем у професійній сфері, планувати та здійснювати відповідні наукові і прикладні дослідження. </w:t>
            </w:r>
          </w:p>
          <w:p w14:paraId="6548C685" w14:textId="1A3333CC" w:rsidR="00B02EBA" w:rsidRPr="00874F97" w:rsidRDefault="00B02EBA" w:rsidP="00874F97">
            <w:pPr>
              <w:pStyle w:val="TableParagraph"/>
              <w:tabs>
                <w:tab w:val="left" w:pos="2196"/>
                <w:tab w:val="left" w:pos="4179"/>
                <w:tab w:val="left" w:pos="5500"/>
                <w:tab w:val="left" w:pos="6476"/>
              </w:tabs>
              <w:ind w:left="57" w:right="113" w:firstLine="284"/>
              <w:jc w:val="both"/>
              <w:rPr>
                <w:sz w:val="28"/>
                <w:szCs w:val="28"/>
              </w:rPr>
            </w:pPr>
            <w:r w:rsidRPr="00874F97">
              <w:rPr>
                <w:sz w:val="28"/>
                <w:szCs w:val="28"/>
              </w:rPr>
              <w:t>СК1</w:t>
            </w:r>
            <w:r w:rsidR="00FC77BA" w:rsidRPr="00874F97">
              <w:rPr>
                <w:sz w:val="28"/>
                <w:szCs w:val="28"/>
              </w:rPr>
              <w:t>0</w:t>
            </w:r>
            <w:r w:rsidRPr="00874F97">
              <w:rPr>
                <w:sz w:val="28"/>
                <w:szCs w:val="28"/>
              </w:rPr>
              <w:t xml:space="preserve">. Здатність презентувати результати науково дослідницької діяльності, готувати наукові публікації, </w:t>
            </w:r>
            <w:r w:rsidR="00FC77BA" w:rsidRPr="00874F97">
              <w:rPr>
                <w:sz w:val="28"/>
                <w:szCs w:val="28"/>
              </w:rPr>
              <w:t xml:space="preserve">оформлювати заявки на видачу охоронних документів та отримання наукових грантів, </w:t>
            </w:r>
            <w:r w:rsidRPr="00874F97">
              <w:rPr>
                <w:sz w:val="28"/>
                <w:szCs w:val="28"/>
              </w:rPr>
              <w:t>брати участь у науковій дискусії на наукових конференціях, симпозіумах та здійснювати педагогічну діяльність у закладах освіти</w:t>
            </w:r>
          </w:p>
          <w:p w14:paraId="73B8C597" w14:textId="6C7F6EDB" w:rsidR="0094019B" w:rsidRPr="00874F97" w:rsidRDefault="00B02EBA" w:rsidP="00874F97">
            <w:pPr>
              <w:pStyle w:val="TableParagraph"/>
              <w:tabs>
                <w:tab w:val="left" w:pos="2196"/>
                <w:tab w:val="left" w:pos="4179"/>
                <w:tab w:val="left" w:pos="5500"/>
                <w:tab w:val="left" w:pos="6476"/>
              </w:tabs>
              <w:ind w:left="57" w:right="113" w:firstLine="284"/>
              <w:jc w:val="both"/>
              <w:rPr>
                <w:color w:val="1F497D" w:themeColor="text2"/>
                <w:sz w:val="28"/>
                <w:szCs w:val="28"/>
              </w:rPr>
            </w:pPr>
            <w:r w:rsidRPr="00874F97">
              <w:rPr>
                <w:sz w:val="28"/>
                <w:szCs w:val="28"/>
              </w:rPr>
              <w:t>СК1</w:t>
            </w:r>
            <w:r w:rsidR="00FC77BA" w:rsidRPr="00874F97">
              <w:rPr>
                <w:sz w:val="28"/>
                <w:szCs w:val="28"/>
              </w:rPr>
              <w:t>1</w:t>
            </w:r>
            <w:r w:rsidR="004D4074" w:rsidRPr="00874F97">
              <w:rPr>
                <w:sz w:val="28"/>
                <w:szCs w:val="28"/>
              </w:rPr>
              <w:t>.</w:t>
            </w:r>
            <w:r w:rsidRPr="00874F97">
              <w:rPr>
                <w:sz w:val="28"/>
                <w:szCs w:val="28"/>
              </w:rPr>
              <w:t xml:space="preserve"> Здатність здійснювати науково-педагогічну діяльність у вищій освіті, дотримуватись правил академічної доброчесності в наукових дослідженнях та науково-педагогічній діяльності.</w:t>
            </w:r>
          </w:p>
        </w:tc>
      </w:tr>
      <w:tr w:rsidR="00D616B9" w:rsidRPr="00874F97" w14:paraId="055A4CDF" w14:textId="77777777">
        <w:trPr>
          <w:trHeight w:val="277"/>
        </w:trPr>
        <w:tc>
          <w:tcPr>
            <w:tcW w:w="9628" w:type="dxa"/>
            <w:gridSpan w:val="2"/>
          </w:tcPr>
          <w:p w14:paraId="7ECC7966" w14:textId="77777777" w:rsidR="00E049E9" w:rsidRPr="00874F97" w:rsidRDefault="00D51696" w:rsidP="00874F97">
            <w:pPr>
              <w:pStyle w:val="TableParagraph"/>
              <w:ind w:left="2276" w:right="2269"/>
              <w:jc w:val="center"/>
              <w:rPr>
                <w:b/>
                <w:sz w:val="28"/>
                <w:szCs w:val="28"/>
              </w:rPr>
            </w:pPr>
            <w:r w:rsidRPr="00874F97">
              <w:rPr>
                <w:b/>
                <w:sz w:val="28"/>
                <w:szCs w:val="28"/>
              </w:rPr>
              <w:t>7</w:t>
            </w:r>
            <w:r w:rsidRPr="00874F97">
              <w:rPr>
                <w:b/>
                <w:spacing w:val="-2"/>
                <w:sz w:val="28"/>
                <w:szCs w:val="28"/>
              </w:rPr>
              <w:t xml:space="preserve"> </w:t>
            </w:r>
            <w:r w:rsidRPr="00874F97">
              <w:rPr>
                <w:b/>
                <w:sz w:val="28"/>
                <w:szCs w:val="28"/>
              </w:rPr>
              <w:t>–</w:t>
            </w:r>
            <w:r w:rsidRPr="00874F97">
              <w:rPr>
                <w:b/>
                <w:spacing w:val="-1"/>
                <w:sz w:val="28"/>
                <w:szCs w:val="28"/>
              </w:rPr>
              <w:t xml:space="preserve"> </w:t>
            </w:r>
            <w:r w:rsidRPr="00874F97">
              <w:rPr>
                <w:b/>
                <w:sz w:val="28"/>
                <w:szCs w:val="28"/>
              </w:rPr>
              <w:t>Програмні</w:t>
            </w:r>
            <w:r w:rsidRPr="00874F97">
              <w:rPr>
                <w:b/>
                <w:spacing w:val="-1"/>
                <w:sz w:val="28"/>
                <w:szCs w:val="28"/>
              </w:rPr>
              <w:t xml:space="preserve"> </w:t>
            </w:r>
            <w:r w:rsidRPr="00874F97">
              <w:rPr>
                <w:b/>
                <w:sz w:val="28"/>
                <w:szCs w:val="28"/>
              </w:rPr>
              <w:t>результати</w:t>
            </w:r>
            <w:r w:rsidRPr="00874F97">
              <w:rPr>
                <w:b/>
                <w:spacing w:val="-3"/>
                <w:sz w:val="28"/>
                <w:szCs w:val="28"/>
              </w:rPr>
              <w:t xml:space="preserve"> </w:t>
            </w:r>
            <w:r w:rsidRPr="00874F97">
              <w:rPr>
                <w:b/>
                <w:sz w:val="28"/>
                <w:szCs w:val="28"/>
              </w:rPr>
              <w:t>навчання</w:t>
            </w:r>
          </w:p>
        </w:tc>
      </w:tr>
      <w:tr w:rsidR="00D616B9" w:rsidRPr="00874F97" w14:paraId="5A6A0278" w14:textId="77777777" w:rsidTr="00F67A91">
        <w:trPr>
          <w:trHeight w:val="3251"/>
        </w:trPr>
        <w:tc>
          <w:tcPr>
            <w:tcW w:w="2830" w:type="dxa"/>
          </w:tcPr>
          <w:p w14:paraId="7443C294" w14:textId="77777777" w:rsidR="00E049E9" w:rsidRPr="00874F97" w:rsidRDefault="00E049E9" w:rsidP="00874F97">
            <w:pPr>
              <w:pStyle w:val="TableParagraph"/>
              <w:rPr>
                <w:color w:val="1F497D" w:themeColor="text2"/>
                <w:sz w:val="28"/>
                <w:szCs w:val="28"/>
              </w:rPr>
            </w:pPr>
          </w:p>
        </w:tc>
        <w:tc>
          <w:tcPr>
            <w:tcW w:w="6798" w:type="dxa"/>
          </w:tcPr>
          <w:p w14:paraId="668C911D" w14:textId="77777777" w:rsidR="00E049E9" w:rsidRPr="00874F97" w:rsidRDefault="00D51696" w:rsidP="00874F97">
            <w:pPr>
              <w:pStyle w:val="TableParagraph"/>
              <w:ind w:left="1653"/>
              <w:jc w:val="both"/>
              <w:rPr>
                <w:i/>
                <w:sz w:val="28"/>
                <w:szCs w:val="28"/>
              </w:rPr>
            </w:pPr>
            <w:r w:rsidRPr="00874F97">
              <w:rPr>
                <w:i/>
                <w:sz w:val="28"/>
                <w:szCs w:val="28"/>
              </w:rPr>
              <w:t>Узагальнені</w:t>
            </w:r>
            <w:r w:rsidRPr="00874F97">
              <w:rPr>
                <w:i/>
                <w:spacing w:val="-4"/>
                <w:sz w:val="28"/>
                <w:szCs w:val="28"/>
              </w:rPr>
              <w:t xml:space="preserve"> </w:t>
            </w:r>
            <w:r w:rsidRPr="00874F97">
              <w:rPr>
                <w:i/>
                <w:sz w:val="28"/>
                <w:szCs w:val="28"/>
              </w:rPr>
              <w:t>результати</w:t>
            </w:r>
            <w:r w:rsidRPr="00874F97">
              <w:rPr>
                <w:i/>
                <w:spacing w:val="-4"/>
                <w:sz w:val="28"/>
                <w:szCs w:val="28"/>
              </w:rPr>
              <w:t xml:space="preserve"> </w:t>
            </w:r>
            <w:r w:rsidRPr="00874F97">
              <w:rPr>
                <w:i/>
                <w:sz w:val="28"/>
                <w:szCs w:val="28"/>
              </w:rPr>
              <w:t>навчання</w:t>
            </w:r>
          </w:p>
          <w:p w14:paraId="39A7EE5C" w14:textId="504C9EEE" w:rsidR="006B6F6B" w:rsidRPr="00874F97" w:rsidRDefault="006B6F6B" w:rsidP="00874F97">
            <w:pPr>
              <w:pStyle w:val="TableParagraph"/>
              <w:ind w:right="96" w:firstLine="284"/>
              <w:jc w:val="both"/>
              <w:rPr>
                <w:sz w:val="28"/>
                <w:szCs w:val="28"/>
              </w:rPr>
            </w:pPr>
            <w:r w:rsidRPr="00874F97">
              <w:rPr>
                <w:i/>
                <w:sz w:val="28"/>
                <w:szCs w:val="28"/>
              </w:rPr>
              <w:t>РН01.</w:t>
            </w:r>
            <w:r w:rsidRPr="00874F97">
              <w:rPr>
                <w:sz w:val="28"/>
                <w:szCs w:val="28"/>
              </w:rPr>
              <w:t xml:space="preserve"> </w:t>
            </w:r>
            <w:r w:rsidR="00BA6999" w:rsidRPr="00874F97">
              <w:rPr>
                <w:sz w:val="28"/>
                <w:szCs w:val="28"/>
              </w:rPr>
              <w:t>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14:paraId="2984DF99" w14:textId="595DFBFE" w:rsidR="0072224B" w:rsidRPr="00874F97" w:rsidRDefault="006B6F6B" w:rsidP="00874F97">
            <w:pPr>
              <w:pStyle w:val="TableParagraph"/>
              <w:ind w:right="96" w:firstLine="284"/>
              <w:jc w:val="both"/>
              <w:rPr>
                <w:sz w:val="28"/>
                <w:szCs w:val="28"/>
              </w:rPr>
            </w:pPr>
            <w:r w:rsidRPr="00874F97">
              <w:rPr>
                <w:i/>
                <w:sz w:val="28"/>
                <w:szCs w:val="28"/>
              </w:rPr>
              <w:t>РН02.</w:t>
            </w:r>
            <w:r w:rsidRPr="00874F97">
              <w:rPr>
                <w:sz w:val="28"/>
                <w:szCs w:val="28"/>
              </w:rPr>
              <w:t xml:space="preserve"> </w:t>
            </w:r>
            <w:r w:rsidR="0072224B" w:rsidRPr="00874F97">
              <w:rPr>
                <w:sz w:val="28"/>
                <w:szCs w:val="28"/>
              </w:rPr>
              <w:t xml:space="preserve">Здатність продемонструвати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 у </w:t>
            </w:r>
            <w:r w:rsidR="0072224B" w:rsidRPr="00874F97">
              <w:rPr>
                <w:sz w:val="28"/>
                <w:szCs w:val="28"/>
                <w:lang w:bidi="he-IL"/>
              </w:rPr>
              <w:t xml:space="preserve">галузі </w:t>
            </w:r>
            <w:r w:rsidR="0072224B" w:rsidRPr="00874F97">
              <w:rPr>
                <w:sz w:val="28"/>
                <w:szCs w:val="28"/>
              </w:rPr>
              <w:t>будівництва та цивільної інженерії.</w:t>
            </w:r>
          </w:p>
          <w:p w14:paraId="3A2F8962" w14:textId="77777777" w:rsidR="006B6F6B" w:rsidRPr="00874F97" w:rsidRDefault="006B6F6B" w:rsidP="00874F97">
            <w:pPr>
              <w:pStyle w:val="TableParagraph"/>
              <w:ind w:right="96" w:firstLine="284"/>
              <w:jc w:val="both"/>
              <w:rPr>
                <w:sz w:val="28"/>
                <w:szCs w:val="28"/>
              </w:rPr>
            </w:pPr>
            <w:r w:rsidRPr="00874F97">
              <w:rPr>
                <w:i/>
                <w:sz w:val="28"/>
                <w:szCs w:val="28"/>
              </w:rPr>
              <w:t>РН03.</w:t>
            </w:r>
            <w:r w:rsidRPr="00874F97">
              <w:rPr>
                <w:sz w:val="28"/>
                <w:szCs w:val="28"/>
              </w:rPr>
              <w:t xml:space="preserve"> Застосовувати спеціалізовані концептуальні знання, що включають сучасні наукові здобутки, а також критичне осмислення сучасних проблем у сфері </w:t>
            </w:r>
            <w:r w:rsidR="00DC1922" w:rsidRPr="00874F97">
              <w:rPr>
                <w:sz w:val="28"/>
                <w:szCs w:val="28"/>
              </w:rPr>
              <w:t>будівництва та цивільної інженерії</w:t>
            </w:r>
            <w:r w:rsidRPr="00874F97">
              <w:rPr>
                <w:sz w:val="28"/>
                <w:szCs w:val="28"/>
              </w:rPr>
              <w:t xml:space="preserve"> для розв’язування складних задач професійної діяльності. </w:t>
            </w:r>
          </w:p>
          <w:p w14:paraId="06EC6DBF" w14:textId="53A8DE9A" w:rsidR="006B6F6B" w:rsidRPr="00874F97" w:rsidRDefault="006B6F6B" w:rsidP="00874F97">
            <w:pPr>
              <w:pStyle w:val="TableParagraph"/>
              <w:ind w:right="96" w:firstLine="284"/>
              <w:jc w:val="both"/>
              <w:rPr>
                <w:sz w:val="28"/>
                <w:szCs w:val="28"/>
              </w:rPr>
            </w:pPr>
            <w:r w:rsidRPr="00874F97">
              <w:rPr>
                <w:i/>
                <w:sz w:val="28"/>
                <w:szCs w:val="28"/>
              </w:rPr>
              <w:t>РН04</w:t>
            </w:r>
            <w:r w:rsidRPr="00874F97">
              <w:rPr>
                <w:i/>
                <w:color w:val="1F497D" w:themeColor="text2"/>
                <w:sz w:val="28"/>
                <w:szCs w:val="28"/>
              </w:rPr>
              <w:t>.</w:t>
            </w:r>
            <w:r w:rsidRPr="00874F97">
              <w:rPr>
                <w:color w:val="1F497D" w:themeColor="text2"/>
                <w:sz w:val="28"/>
                <w:szCs w:val="28"/>
              </w:rPr>
              <w:t xml:space="preserve"> </w:t>
            </w:r>
            <w:r w:rsidR="0050610A" w:rsidRPr="00874F97">
              <w:rPr>
                <w:sz w:val="28"/>
                <w:szCs w:val="28"/>
              </w:rPr>
              <w:t>Здатність використовувати сучасні методи моделювання та прогнозування із використанням новітніх прикладних програм, комп’ютерних систем та мереж, програмних продуктів при створенні нових знань, розробці фізичних, математичних та інші моделей, нових будівельних матеріалів, інженерних систем й конструкції, удосконалювати методи їх розрахунку, технології їх виготовлення і експлуатації, генерувати ідеї щодо практичного впровадження наукових результатів.</w:t>
            </w:r>
          </w:p>
          <w:p w14:paraId="373AF00F" w14:textId="69079CBA" w:rsidR="006B6F6B" w:rsidRPr="00874F97" w:rsidRDefault="00C07204" w:rsidP="00874F97">
            <w:pPr>
              <w:pStyle w:val="TableParagraph"/>
              <w:ind w:right="96" w:firstLine="284"/>
              <w:jc w:val="both"/>
              <w:rPr>
                <w:sz w:val="28"/>
                <w:szCs w:val="28"/>
              </w:rPr>
            </w:pPr>
            <w:r w:rsidRPr="00874F97">
              <w:rPr>
                <w:i/>
                <w:sz w:val="28"/>
                <w:szCs w:val="28"/>
              </w:rPr>
              <w:t>РН05.</w:t>
            </w:r>
            <w:r w:rsidRPr="00874F97">
              <w:rPr>
                <w:sz w:val="28"/>
                <w:szCs w:val="28"/>
              </w:rPr>
              <w:t xml:space="preserve"> </w:t>
            </w:r>
            <w:r w:rsidR="006B6F6B" w:rsidRPr="00874F97">
              <w:rPr>
                <w:sz w:val="28"/>
                <w:szCs w:val="28"/>
              </w:rPr>
              <w:t xml:space="preserve">Вільно спілкуватися державною та іноземною мовами усно і письмово для обговорення професійних проблем і результатів діяльності у сфері </w:t>
            </w:r>
            <w:r w:rsidR="00DC1922" w:rsidRPr="00874F97">
              <w:rPr>
                <w:sz w:val="28"/>
                <w:szCs w:val="28"/>
              </w:rPr>
              <w:t>будівництва та цивільної інженерії</w:t>
            </w:r>
            <w:r w:rsidR="006B6F6B" w:rsidRPr="00874F97">
              <w:rPr>
                <w:sz w:val="28"/>
                <w:szCs w:val="28"/>
              </w:rPr>
              <w:t>, презентації результатів досліджень та інноваційних проектів</w:t>
            </w:r>
            <w:r w:rsidR="00A54E3C" w:rsidRPr="00874F97">
              <w:rPr>
                <w:sz w:val="28"/>
                <w:szCs w:val="28"/>
              </w:rPr>
              <w:t xml:space="preserve">, ведення фахового наукового діалогу, працюючи в міжнародному контексті з різними </w:t>
            </w:r>
            <w:r w:rsidR="00A54E3C" w:rsidRPr="00874F97">
              <w:rPr>
                <w:sz w:val="28"/>
                <w:szCs w:val="28"/>
              </w:rPr>
              <w:lastRenderedPageBreak/>
              <w:t>стейкхолдерами галузі, використовуючи навики міжособистісної взаємодії.</w:t>
            </w:r>
          </w:p>
          <w:p w14:paraId="1908F62F" w14:textId="77777777" w:rsidR="00FD7107" w:rsidRPr="00874F97" w:rsidRDefault="00C07204" w:rsidP="00874F97">
            <w:pPr>
              <w:pStyle w:val="TableParagraph"/>
              <w:ind w:right="96" w:firstLine="284"/>
              <w:jc w:val="both"/>
              <w:rPr>
                <w:iCs/>
                <w:sz w:val="28"/>
                <w:szCs w:val="28"/>
              </w:rPr>
            </w:pPr>
            <w:r w:rsidRPr="00874F97">
              <w:rPr>
                <w:i/>
                <w:sz w:val="28"/>
                <w:szCs w:val="28"/>
              </w:rPr>
              <w:t>РН06.</w:t>
            </w:r>
            <w:r w:rsidRPr="00874F97">
              <w:rPr>
                <w:sz w:val="28"/>
                <w:szCs w:val="28"/>
              </w:rPr>
              <w:t xml:space="preserve"> </w:t>
            </w:r>
            <w:r w:rsidR="00FD7107" w:rsidRPr="00874F97">
              <w:rPr>
                <w:iCs/>
                <w:sz w:val="28"/>
                <w:szCs w:val="28"/>
              </w:rPr>
              <w:t>Вміння застосовувати універсальні навички дослідника, достатні для розв’язання комплексних проблем у сфері будівництва та цивільної інженерії та пов’язаних з нею дослідницько-інноваційній та/або науково-педагогічній діяльності за фахом та продукування нових ідей та  методів, спрямованих на покращення науково-практичної діяльності в галузі будівництва та архітектури.</w:t>
            </w:r>
          </w:p>
          <w:p w14:paraId="7DA29C9A" w14:textId="733D09DA" w:rsidR="00A34BCA" w:rsidRPr="00874F97" w:rsidRDefault="0061763B" w:rsidP="00874F97">
            <w:pPr>
              <w:pStyle w:val="TableParagraph"/>
              <w:ind w:right="96" w:firstLine="284"/>
              <w:jc w:val="both"/>
              <w:rPr>
                <w:sz w:val="28"/>
                <w:szCs w:val="28"/>
              </w:rPr>
            </w:pPr>
            <w:r w:rsidRPr="00874F97">
              <w:rPr>
                <w:iCs/>
                <w:sz w:val="28"/>
                <w:szCs w:val="28"/>
              </w:rPr>
              <w:t xml:space="preserve">РН07. </w:t>
            </w:r>
            <w:r w:rsidR="00090F7C" w:rsidRPr="00874F97">
              <w:rPr>
                <w:sz w:val="28"/>
                <w:szCs w:val="28"/>
              </w:rPr>
              <w:t>Знання та розуміння теоретичних засад створення нових будівельних матеріалів, конструкцій, розроблення нових технологій, удосконалення організації будівельно-монтажних процесів, що пов’язані зі спорудженням, реконструкцією, реставрацією, ремонтом будівель, споруд і комплексів, у тому числі в особливих умовах.</w:t>
            </w:r>
          </w:p>
          <w:p w14:paraId="6E710A58" w14:textId="326B1690" w:rsidR="006B6F6B" w:rsidRPr="00874F97" w:rsidRDefault="0061763B" w:rsidP="00874F97">
            <w:pPr>
              <w:pStyle w:val="TableParagraph"/>
              <w:ind w:right="96" w:firstLine="284"/>
              <w:jc w:val="both"/>
              <w:rPr>
                <w:sz w:val="28"/>
                <w:szCs w:val="28"/>
              </w:rPr>
            </w:pPr>
            <w:r w:rsidRPr="00874F97">
              <w:rPr>
                <w:i/>
                <w:sz w:val="28"/>
                <w:szCs w:val="28"/>
              </w:rPr>
              <w:t>РН08</w:t>
            </w:r>
            <w:r w:rsidRPr="00874F97">
              <w:rPr>
                <w:sz w:val="28"/>
                <w:szCs w:val="28"/>
              </w:rPr>
              <w:t xml:space="preserve">. </w:t>
            </w:r>
            <w:r w:rsidR="00090F7C" w:rsidRPr="00874F97">
              <w:rPr>
                <w:sz w:val="28"/>
                <w:szCs w:val="28"/>
              </w:rPr>
              <w:t>Володіти сучасними інформаційними технологіями для розробки, організації та управління науковими проєктами та/або науковими дослідженнями в сфері будівництва та цивільної інженерії, презентації їх результатів у професійному середовищі через сучасні форми наукової комунікації.</w:t>
            </w:r>
          </w:p>
          <w:p w14:paraId="75F9A940" w14:textId="62DB3560" w:rsidR="00E049E9" w:rsidRPr="00874F97" w:rsidRDefault="0061763B" w:rsidP="00874F97">
            <w:pPr>
              <w:pStyle w:val="TableParagraph"/>
              <w:ind w:right="96" w:firstLine="284"/>
              <w:jc w:val="both"/>
              <w:rPr>
                <w:sz w:val="28"/>
                <w:szCs w:val="28"/>
              </w:rPr>
            </w:pPr>
            <w:r w:rsidRPr="00874F97">
              <w:rPr>
                <w:i/>
                <w:sz w:val="28"/>
                <w:szCs w:val="28"/>
              </w:rPr>
              <w:t>РН09.</w:t>
            </w:r>
            <w:r w:rsidRPr="00874F97">
              <w:rPr>
                <w:sz w:val="28"/>
                <w:szCs w:val="28"/>
              </w:rPr>
              <w:t xml:space="preserve"> </w:t>
            </w:r>
            <w:r w:rsidR="006B6F6B" w:rsidRPr="00874F97">
              <w:rPr>
                <w:sz w:val="28"/>
                <w:szCs w:val="28"/>
              </w:rPr>
              <w:t>Дотримуватись норм академічної доброчесності, знати основні правові норми щодо захисту інтелектуальної власності, комерціалізації результатів науково-дослідної, винахідницької та проектної діяльності.</w:t>
            </w:r>
          </w:p>
          <w:p w14:paraId="05DEF9AF" w14:textId="6B1DBCDF" w:rsidR="00815C51" w:rsidRPr="00874F97" w:rsidRDefault="00090F7C" w:rsidP="00874F97">
            <w:pPr>
              <w:pStyle w:val="TableParagraph"/>
              <w:ind w:right="96" w:firstLine="284"/>
              <w:jc w:val="both"/>
              <w:rPr>
                <w:sz w:val="28"/>
                <w:szCs w:val="28"/>
              </w:rPr>
            </w:pPr>
            <w:r w:rsidRPr="00874F97">
              <w:rPr>
                <w:i/>
                <w:sz w:val="28"/>
                <w:szCs w:val="28"/>
              </w:rPr>
              <w:t>РН10.</w:t>
            </w:r>
            <w:r w:rsidRPr="00874F97">
              <w:rPr>
                <w:sz w:val="28"/>
                <w:szCs w:val="28"/>
              </w:rPr>
              <w:t xml:space="preserve"> </w:t>
            </w:r>
            <w:r w:rsidR="00815C51" w:rsidRPr="00874F97">
              <w:rPr>
                <w:sz w:val="28"/>
                <w:szCs w:val="28"/>
              </w:rPr>
              <w:t>Поєднувати теорію і практику, а також приймати рішення та виробляти стратегію розв`язання науково-прикладних задач з урахуванням загальнолюдських цінностей, суспільних, державних та виробничих інтересів;</w:t>
            </w:r>
          </w:p>
          <w:p w14:paraId="561D7023" w14:textId="66AD7A62" w:rsidR="00815C51" w:rsidRPr="00874F97" w:rsidRDefault="00090F7C" w:rsidP="00874F97">
            <w:pPr>
              <w:pStyle w:val="TableParagraph"/>
              <w:ind w:right="96" w:firstLine="284"/>
              <w:jc w:val="both"/>
              <w:rPr>
                <w:sz w:val="28"/>
                <w:szCs w:val="28"/>
              </w:rPr>
            </w:pPr>
            <w:r w:rsidRPr="00874F97">
              <w:rPr>
                <w:i/>
                <w:sz w:val="28"/>
                <w:szCs w:val="28"/>
              </w:rPr>
              <w:t>РН11.</w:t>
            </w:r>
            <w:r w:rsidRPr="00874F97">
              <w:rPr>
                <w:sz w:val="28"/>
                <w:szCs w:val="28"/>
              </w:rPr>
              <w:t xml:space="preserve"> </w:t>
            </w:r>
            <w:r w:rsidR="00815C51" w:rsidRPr="00874F97">
              <w:rPr>
                <w:sz w:val="28"/>
                <w:szCs w:val="28"/>
              </w:rPr>
              <w:t>Самостійно виконувати експериментальні дослідження та застосовувати дослідницькі навички для опрацювання результатів експериментів;</w:t>
            </w:r>
          </w:p>
          <w:p w14:paraId="4263C615" w14:textId="7134677E" w:rsidR="00815C51" w:rsidRPr="00874F97" w:rsidRDefault="00090F7C" w:rsidP="00874F97">
            <w:pPr>
              <w:pStyle w:val="TableParagraph"/>
              <w:ind w:right="96" w:firstLine="284"/>
              <w:jc w:val="both"/>
              <w:rPr>
                <w:sz w:val="28"/>
                <w:szCs w:val="28"/>
              </w:rPr>
            </w:pPr>
            <w:r w:rsidRPr="00874F97">
              <w:rPr>
                <w:i/>
                <w:sz w:val="28"/>
                <w:szCs w:val="28"/>
              </w:rPr>
              <w:t xml:space="preserve">РН12. </w:t>
            </w:r>
            <w:r w:rsidR="00815C51" w:rsidRPr="00874F97">
              <w:rPr>
                <w:sz w:val="28"/>
                <w:szCs w:val="28"/>
              </w:rPr>
              <w:t>Оцін</w:t>
            </w:r>
            <w:r w:rsidR="00B321CB" w:rsidRPr="00874F97">
              <w:rPr>
                <w:sz w:val="28"/>
                <w:szCs w:val="28"/>
              </w:rPr>
              <w:t>ю</w:t>
            </w:r>
            <w:r w:rsidR="00815C51" w:rsidRPr="00874F97">
              <w:rPr>
                <w:sz w:val="28"/>
                <w:szCs w:val="28"/>
              </w:rPr>
              <w:t xml:space="preserve">вати доцільність та можливість застосування нових методів та технологій в задачах </w:t>
            </w:r>
            <w:r w:rsidR="00091D41" w:rsidRPr="00874F97">
              <w:rPr>
                <w:sz w:val="28"/>
                <w:szCs w:val="28"/>
              </w:rPr>
              <w:t>будівництва та цивільної інженерії</w:t>
            </w:r>
            <w:r w:rsidR="00815C51" w:rsidRPr="00874F97">
              <w:rPr>
                <w:sz w:val="28"/>
                <w:szCs w:val="28"/>
              </w:rPr>
              <w:t>;</w:t>
            </w:r>
          </w:p>
          <w:p w14:paraId="08B2E587" w14:textId="3D5711D0" w:rsidR="00815C51" w:rsidRPr="00874F97" w:rsidRDefault="00090F7C" w:rsidP="00874F97">
            <w:pPr>
              <w:pStyle w:val="TableParagraph"/>
              <w:ind w:right="96" w:firstLine="284"/>
              <w:jc w:val="both"/>
              <w:rPr>
                <w:sz w:val="28"/>
                <w:szCs w:val="28"/>
              </w:rPr>
            </w:pPr>
            <w:r w:rsidRPr="00874F97">
              <w:rPr>
                <w:i/>
                <w:sz w:val="28"/>
                <w:szCs w:val="28"/>
              </w:rPr>
              <w:t>РН13</w:t>
            </w:r>
            <w:r w:rsidRPr="00874F97">
              <w:rPr>
                <w:i/>
                <w:sz w:val="28"/>
                <w:szCs w:val="28"/>
                <w:lang w:val="ru-RU"/>
              </w:rPr>
              <w:t>.</w:t>
            </w:r>
            <w:r w:rsidRPr="00874F97">
              <w:rPr>
                <w:i/>
                <w:sz w:val="28"/>
                <w:szCs w:val="28"/>
              </w:rPr>
              <w:t xml:space="preserve"> </w:t>
            </w:r>
            <w:r w:rsidR="00B321CB" w:rsidRPr="00874F97">
              <w:rPr>
                <w:sz w:val="28"/>
                <w:szCs w:val="28"/>
              </w:rPr>
              <w:t>Аргументувати вибір методів розв`язання науково-прикладної задачі, критично оцінювати отримані результати та захищати прийняті рішення.</w:t>
            </w:r>
          </w:p>
          <w:p w14:paraId="47806973" w14:textId="5335E8E9" w:rsidR="00242A1F" w:rsidRPr="00874F97" w:rsidRDefault="00090F7C" w:rsidP="00874F97">
            <w:pPr>
              <w:pStyle w:val="TableParagraph"/>
              <w:ind w:right="96" w:firstLine="284"/>
              <w:jc w:val="both"/>
              <w:rPr>
                <w:sz w:val="28"/>
                <w:szCs w:val="28"/>
              </w:rPr>
            </w:pPr>
            <w:r w:rsidRPr="00874F97">
              <w:rPr>
                <w:i/>
                <w:sz w:val="28"/>
                <w:szCs w:val="28"/>
              </w:rPr>
              <w:t>РН14.</w:t>
            </w:r>
            <w:r w:rsidRPr="00874F97">
              <w:rPr>
                <w:sz w:val="28"/>
                <w:szCs w:val="28"/>
              </w:rPr>
              <w:t xml:space="preserve"> </w:t>
            </w:r>
            <w:r w:rsidR="00242A1F" w:rsidRPr="00874F97">
              <w:rPr>
                <w:sz w:val="28"/>
                <w:szCs w:val="28"/>
              </w:rPr>
              <w:t xml:space="preserve">Застосовувати сучасні технології наукових досліджень, спеціалізований математичний інструментарій для дослідження, моделювання та ідентифікації об’єктів </w:t>
            </w:r>
            <w:r w:rsidR="007F12A1" w:rsidRPr="00874F97">
              <w:rPr>
                <w:sz w:val="28"/>
                <w:szCs w:val="28"/>
              </w:rPr>
              <w:t>будівництва та цивільної інженерії</w:t>
            </w:r>
            <w:r w:rsidR="00242A1F" w:rsidRPr="00874F97">
              <w:rPr>
                <w:sz w:val="28"/>
                <w:szCs w:val="28"/>
              </w:rPr>
              <w:t xml:space="preserve">. </w:t>
            </w:r>
          </w:p>
          <w:p w14:paraId="245A488E" w14:textId="0E2FC3BA" w:rsidR="00242A1F" w:rsidRPr="00874F97" w:rsidRDefault="00090F7C" w:rsidP="00874F97">
            <w:pPr>
              <w:pStyle w:val="TableParagraph"/>
              <w:ind w:right="96" w:firstLine="284"/>
              <w:jc w:val="both"/>
              <w:rPr>
                <w:sz w:val="28"/>
                <w:szCs w:val="28"/>
              </w:rPr>
            </w:pPr>
            <w:r w:rsidRPr="00874F97">
              <w:rPr>
                <w:i/>
                <w:sz w:val="28"/>
                <w:szCs w:val="28"/>
              </w:rPr>
              <w:t>РН15</w:t>
            </w:r>
            <w:r w:rsidRPr="00874F97">
              <w:rPr>
                <w:i/>
                <w:sz w:val="28"/>
                <w:szCs w:val="28"/>
                <w:lang w:val="ru-RU"/>
              </w:rPr>
              <w:t>.</w:t>
            </w:r>
            <w:r w:rsidRPr="00874F97">
              <w:rPr>
                <w:sz w:val="28"/>
                <w:szCs w:val="28"/>
              </w:rPr>
              <w:t xml:space="preserve"> </w:t>
            </w:r>
            <w:r w:rsidR="00242A1F" w:rsidRPr="00874F97">
              <w:rPr>
                <w:sz w:val="28"/>
                <w:szCs w:val="28"/>
              </w:rPr>
              <w:t xml:space="preserve">Уміти виявляти наукову сутність проблем у професійній сфері, знаходити шляхи щодо їх </w:t>
            </w:r>
            <w:r w:rsidR="00242A1F" w:rsidRPr="00874F97">
              <w:rPr>
                <w:sz w:val="28"/>
                <w:szCs w:val="28"/>
              </w:rPr>
              <w:lastRenderedPageBreak/>
              <w:t xml:space="preserve">розв’язання. </w:t>
            </w:r>
          </w:p>
          <w:p w14:paraId="369E3904" w14:textId="06BD3A6F" w:rsidR="00242A1F" w:rsidRPr="00874F97" w:rsidRDefault="00090F7C" w:rsidP="00874F97">
            <w:pPr>
              <w:pStyle w:val="TableParagraph"/>
              <w:ind w:right="96" w:firstLine="284"/>
              <w:jc w:val="both"/>
              <w:rPr>
                <w:sz w:val="28"/>
                <w:szCs w:val="28"/>
              </w:rPr>
            </w:pPr>
            <w:r w:rsidRPr="00874F97">
              <w:rPr>
                <w:i/>
                <w:sz w:val="28"/>
                <w:szCs w:val="28"/>
              </w:rPr>
              <w:t>РН16.</w:t>
            </w:r>
            <w:r w:rsidRPr="00874F97">
              <w:rPr>
                <w:sz w:val="28"/>
                <w:szCs w:val="28"/>
              </w:rPr>
              <w:t xml:space="preserve"> </w:t>
            </w:r>
            <w:r w:rsidR="00242A1F" w:rsidRPr="00874F97">
              <w:rPr>
                <w:sz w:val="28"/>
                <w:szCs w:val="28"/>
              </w:rPr>
              <w:t xml:space="preserve">Застосовувати методи аналізу, синтезу та оптимізації </w:t>
            </w:r>
            <w:r w:rsidR="007F12A1" w:rsidRPr="00874F97">
              <w:rPr>
                <w:sz w:val="28"/>
                <w:szCs w:val="28"/>
              </w:rPr>
              <w:t>у галуз</w:t>
            </w:r>
            <w:r w:rsidR="004D4074" w:rsidRPr="00874F97">
              <w:rPr>
                <w:sz w:val="28"/>
                <w:szCs w:val="28"/>
                <w:lang w:bidi="he-IL"/>
              </w:rPr>
              <w:t>і</w:t>
            </w:r>
            <w:r w:rsidR="007F12A1" w:rsidRPr="00874F97">
              <w:rPr>
                <w:sz w:val="28"/>
                <w:szCs w:val="28"/>
              </w:rPr>
              <w:t xml:space="preserve"> будівництва та цивільної інженерії</w:t>
            </w:r>
            <w:r w:rsidR="00242A1F" w:rsidRPr="00874F97">
              <w:rPr>
                <w:sz w:val="28"/>
                <w:szCs w:val="28"/>
              </w:rPr>
              <w:t xml:space="preserve">. </w:t>
            </w:r>
          </w:p>
          <w:p w14:paraId="15D59E21" w14:textId="77777777" w:rsidR="004D4074" w:rsidRPr="00874F97" w:rsidRDefault="004D4074" w:rsidP="00874F97">
            <w:pPr>
              <w:pStyle w:val="TableParagraph"/>
              <w:ind w:right="96" w:firstLine="284"/>
              <w:jc w:val="both"/>
              <w:rPr>
                <w:sz w:val="28"/>
                <w:szCs w:val="28"/>
              </w:rPr>
            </w:pPr>
          </w:p>
          <w:p w14:paraId="6EFE2897" w14:textId="3A58C6B7" w:rsidR="00242A1F" w:rsidRPr="00874F97" w:rsidRDefault="00090F7C" w:rsidP="00874F97">
            <w:pPr>
              <w:pStyle w:val="TableParagraph"/>
              <w:ind w:right="96" w:firstLine="284"/>
              <w:jc w:val="both"/>
              <w:rPr>
                <w:sz w:val="28"/>
                <w:szCs w:val="28"/>
              </w:rPr>
            </w:pPr>
            <w:r w:rsidRPr="00874F97">
              <w:rPr>
                <w:i/>
                <w:sz w:val="28"/>
                <w:szCs w:val="28"/>
              </w:rPr>
              <w:t>РН17.</w:t>
            </w:r>
            <w:r w:rsidRPr="00874F97">
              <w:rPr>
                <w:sz w:val="28"/>
                <w:szCs w:val="28"/>
              </w:rPr>
              <w:t xml:space="preserve"> </w:t>
            </w:r>
            <w:r w:rsidR="00242A1F" w:rsidRPr="00874F97">
              <w:rPr>
                <w:sz w:val="28"/>
                <w:szCs w:val="28"/>
              </w:rPr>
              <w:t xml:space="preserve">Планувати і виконувати наукові і прикладні дослідження у сфері </w:t>
            </w:r>
            <w:r w:rsidR="00DC1922" w:rsidRPr="00874F97">
              <w:rPr>
                <w:sz w:val="28"/>
                <w:szCs w:val="28"/>
              </w:rPr>
              <w:t>будівництва та цивільної інженерії</w:t>
            </w:r>
            <w:r w:rsidR="00242A1F" w:rsidRPr="00874F97">
              <w:rPr>
                <w:sz w:val="28"/>
                <w:szCs w:val="28"/>
              </w:rPr>
              <w:t xml:space="preserve">, обирати ефективні методи досліджень, аргументувати висновки, презентувати результати досліджень. </w:t>
            </w:r>
          </w:p>
          <w:p w14:paraId="27681667" w14:textId="1503F79F" w:rsidR="00E049E9" w:rsidRPr="00874F97" w:rsidRDefault="00090F7C" w:rsidP="00874F97">
            <w:pPr>
              <w:pStyle w:val="TableParagraph"/>
              <w:ind w:right="96" w:firstLine="284"/>
              <w:jc w:val="both"/>
              <w:rPr>
                <w:sz w:val="28"/>
                <w:szCs w:val="28"/>
              </w:rPr>
            </w:pPr>
            <w:r w:rsidRPr="00874F97">
              <w:rPr>
                <w:i/>
                <w:sz w:val="28"/>
                <w:szCs w:val="28"/>
              </w:rPr>
              <w:t>РН18.</w:t>
            </w:r>
            <w:r w:rsidRPr="00874F97">
              <w:rPr>
                <w:sz w:val="28"/>
                <w:szCs w:val="28"/>
              </w:rPr>
              <w:t xml:space="preserve"> </w:t>
            </w:r>
            <w:r w:rsidR="00B321CB" w:rsidRPr="00874F97">
              <w:rPr>
                <w:sz w:val="28"/>
                <w:szCs w:val="28"/>
              </w:rPr>
              <w:t xml:space="preserve">Уміти викладати професійно-орієнтовані дисципліни спеціальності на основі методологічних знань з </w:t>
            </w:r>
            <w:r w:rsidR="007F12A1" w:rsidRPr="00874F97">
              <w:rPr>
                <w:sz w:val="28"/>
                <w:szCs w:val="28"/>
              </w:rPr>
              <w:t>будівництва та цивільної інженерії</w:t>
            </w:r>
            <w:r w:rsidR="00B321CB" w:rsidRPr="00874F97">
              <w:rPr>
                <w:sz w:val="28"/>
                <w:szCs w:val="28"/>
              </w:rPr>
              <w:t xml:space="preserve"> та результатів наукових досліджень.</w:t>
            </w:r>
          </w:p>
          <w:p w14:paraId="5F303679" w14:textId="6D70F33D" w:rsidR="00B321CB" w:rsidRPr="00874F97" w:rsidRDefault="00090F7C" w:rsidP="00874F97">
            <w:pPr>
              <w:pStyle w:val="TableParagraph"/>
              <w:ind w:right="96" w:firstLine="284"/>
              <w:jc w:val="both"/>
              <w:rPr>
                <w:sz w:val="28"/>
                <w:szCs w:val="28"/>
              </w:rPr>
            </w:pPr>
            <w:r w:rsidRPr="00874F97">
              <w:rPr>
                <w:i/>
                <w:sz w:val="28"/>
                <w:szCs w:val="28"/>
              </w:rPr>
              <w:t>РН19.</w:t>
            </w:r>
            <w:r w:rsidRPr="00874F97">
              <w:rPr>
                <w:sz w:val="28"/>
                <w:szCs w:val="28"/>
              </w:rPr>
              <w:t xml:space="preserve"> </w:t>
            </w:r>
            <w:r w:rsidR="00B321CB" w:rsidRPr="00874F97">
              <w:rPr>
                <w:sz w:val="28"/>
                <w:szCs w:val="28"/>
              </w:rPr>
              <w:t>Уміти адаптуватись до нових умов, самостійно приймати рішення та ініціювати оригінальні дослідницько-інноваційні комплексні проекти;</w:t>
            </w:r>
          </w:p>
          <w:p w14:paraId="57A69D9E" w14:textId="66A8F375" w:rsidR="00B321CB" w:rsidRPr="00874F97" w:rsidRDefault="00090F7C" w:rsidP="00874F97">
            <w:pPr>
              <w:pStyle w:val="TableParagraph"/>
              <w:ind w:right="96" w:firstLine="284"/>
              <w:jc w:val="both"/>
              <w:rPr>
                <w:sz w:val="28"/>
                <w:szCs w:val="28"/>
              </w:rPr>
            </w:pPr>
            <w:r w:rsidRPr="00874F97">
              <w:rPr>
                <w:i/>
                <w:sz w:val="28"/>
                <w:szCs w:val="28"/>
              </w:rPr>
              <w:t>РН20.</w:t>
            </w:r>
            <w:r w:rsidRPr="00874F97">
              <w:rPr>
                <w:sz w:val="28"/>
                <w:szCs w:val="28"/>
              </w:rPr>
              <w:t xml:space="preserve"> </w:t>
            </w:r>
            <w:r w:rsidR="00B321CB" w:rsidRPr="00874F97">
              <w:rPr>
                <w:sz w:val="28"/>
                <w:szCs w:val="28"/>
              </w:rPr>
              <w:t>Усвідомлювати необхідність навчання впродовж усього життя з метою поглиблення набутих та здобуття нових фахових знань;</w:t>
            </w:r>
          </w:p>
          <w:p w14:paraId="2DF99230" w14:textId="2F6EB58B" w:rsidR="00B321CB" w:rsidRPr="00874F97" w:rsidRDefault="00090F7C" w:rsidP="00874F97">
            <w:pPr>
              <w:pStyle w:val="TableParagraph"/>
              <w:ind w:right="96" w:firstLine="284"/>
              <w:jc w:val="both"/>
              <w:rPr>
                <w:color w:val="1F497D" w:themeColor="text2"/>
                <w:sz w:val="28"/>
                <w:szCs w:val="28"/>
              </w:rPr>
            </w:pPr>
            <w:r w:rsidRPr="00874F97">
              <w:rPr>
                <w:i/>
                <w:sz w:val="28"/>
                <w:szCs w:val="28"/>
              </w:rPr>
              <w:t>РН21</w:t>
            </w:r>
            <w:r w:rsidRPr="00874F97">
              <w:rPr>
                <w:i/>
                <w:sz w:val="28"/>
                <w:szCs w:val="28"/>
                <w:lang w:val="ru-RU"/>
              </w:rPr>
              <w:t>.</w:t>
            </w:r>
            <w:r w:rsidRPr="00874F97">
              <w:rPr>
                <w:sz w:val="28"/>
                <w:szCs w:val="28"/>
              </w:rPr>
              <w:t xml:space="preserve"> </w:t>
            </w:r>
            <w:r w:rsidR="00B321CB" w:rsidRPr="00874F97">
              <w:rPr>
                <w:sz w:val="28"/>
                <w:szCs w:val="28"/>
              </w:rPr>
              <w:t>Відповідально ставитись до виконуваної роботи та досягати поставленої мети з дотриманням вимог професійної етики.</w:t>
            </w:r>
          </w:p>
        </w:tc>
      </w:tr>
    </w:tbl>
    <w:p w14:paraId="2FED96ED" w14:textId="77777777" w:rsidR="00E049E9" w:rsidRPr="00874F97" w:rsidRDefault="00E049E9" w:rsidP="00874F97">
      <w:pPr>
        <w:jc w:val="both"/>
        <w:rPr>
          <w:color w:val="1F497D" w:themeColor="text2"/>
          <w:sz w:val="28"/>
          <w:szCs w:val="28"/>
        </w:rPr>
        <w:sectPr w:rsidR="00E049E9" w:rsidRPr="00874F97">
          <w:pgSz w:w="11910" w:h="16840"/>
          <w:pgMar w:top="720" w:right="240" w:bottom="280" w:left="1460" w:header="456" w:footer="0"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98"/>
      </w:tblGrid>
      <w:tr w:rsidR="00E049E9" w:rsidRPr="00874F97" w14:paraId="1C917B18" w14:textId="77777777" w:rsidTr="00876C56">
        <w:trPr>
          <w:trHeight w:val="557"/>
        </w:trPr>
        <w:tc>
          <w:tcPr>
            <w:tcW w:w="9628" w:type="dxa"/>
            <w:gridSpan w:val="2"/>
            <w:vAlign w:val="center"/>
          </w:tcPr>
          <w:p w14:paraId="48C3DA10" w14:textId="77777777" w:rsidR="00E049E9" w:rsidRPr="00874F97" w:rsidRDefault="00D51696" w:rsidP="00874F97">
            <w:pPr>
              <w:pStyle w:val="TableParagraph"/>
              <w:ind w:left="2276" w:right="2271"/>
              <w:jc w:val="center"/>
              <w:rPr>
                <w:b/>
                <w:sz w:val="28"/>
                <w:szCs w:val="28"/>
              </w:rPr>
            </w:pPr>
            <w:r w:rsidRPr="00874F97">
              <w:rPr>
                <w:b/>
                <w:sz w:val="28"/>
                <w:szCs w:val="28"/>
              </w:rPr>
              <w:lastRenderedPageBreak/>
              <w:t>8</w:t>
            </w:r>
            <w:r w:rsidRPr="00874F97">
              <w:rPr>
                <w:b/>
                <w:spacing w:val="-2"/>
                <w:sz w:val="28"/>
                <w:szCs w:val="28"/>
              </w:rPr>
              <w:t xml:space="preserve"> </w:t>
            </w:r>
            <w:r w:rsidRPr="00874F97">
              <w:rPr>
                <w:b/>
                <w:sz w:val="28"/>
                <w:szCs w:val="28"/>
              </w:rPr>
              <w:t>–</w:t>
            </w:r>
            <w:r w:rsidRPr="00874F97">
              <w:rPr>
                <w:b/>
                <w:spacing w:val="-2"/>
                <w:sz w:val="28"/>
                <w:szCs w:val="28"/>
              </w:rPr>
              <w:t xml:space="preserve"> </w:t>
            </w:r>
            <w:r w:rsidRPr="00874F97">
              <w:rPr>
                <w:b/>
                <w:sz w:val="28"/>
                <w:szCs w:val="28"/>
              </w:rPr>
              <w:t>Ресурсне</w:t>
            </w:r>
            <w:r w:rsidRPr="00874F97">
              <w:rPr>
                <w:b/>
                <w:spacing w:val="-3"/>
                <w:sz w:val="28"/>
                <w:szCs w:val="28"/>
              </w:rPr>
              <w:t xml:space="preserve"> </w:t>
            </w:r>
            <w:r w:rsidRPr="00874F97">
              <w:rPr>
                <w:b/>
                <w:sz w:val="28"/>
                <w:szCs w:val="28"/>
              </w:rPr>
              <w:t>забезпечення</w:t>
            </w:r>
            <w:r w:rsidRPr="00874F97">
              <w:rPr>
                <w:b/>
                <w:spacing w:val="-2"/>
                <w:sz w:val="28"/>
                <w:szCs w:val="28"/>
              </w:rPr>
              <w:t xml:space="preserve"> </w:t>
            </w:r>
            <w:r w:rsidRPr="00874F97">
              <w:rPr>
                <w:b/>
                <w:sz w:val="28"/>
                <w:szCs w:val="28"/>
              </w:rPr>
              <w:t>реалізації</w:t>
            </w:r>
            <w:r w:rsidRPr="00874F97">
              <w:rPr>
                <w:b/>
                <w:spacing w:val="-4"/>
                <w:sz w:val="28"/>
                <w:szCs w:val="28"/>
              </w:rPr>
              <w:t xml:space="preserve"> </w:t>
            </w:r>
            <w:r w:rsidRPr="00874F97">
              <w:rPr>
                <w:b/>
                <w:sz w:val="28"/>
                <w:szCs w:val="28"/>
              </w:rPr>
              <w:t>програми</w:t>
            </w:r>
          </w:p>
        </w:tc>
      </w:tr>
      <w:tr w:rsidR="00F67A91" w:rsidRPr="00874F97" w14:paraId="1EC68591" w14:textId="77777777">
        <w:trPr>
          <w:trHeight w:val="8623"/>
        </w:trPr>
        <w:tc>
          <w:tcPr>
            <w:tcW w:w="2830" w:type="dxa"/>
          </w:tcPr>
          <w:p w14:paraId="142C150C" w14:textId="77777777" w:rsidR="00E049E9" w:rsidRPr="00874F97" w:rsidRDefault="00D51696" w:rsidP="00874F97">
            <w:pPr>
              <w:pStyle w:val="TableParagraph"/>
              <w:ind w:left="107"/>
              <w:rPr>
                <w:b/>
                <w:sz w:val="28"/>
                <w:szCs w:val="28"/>
              </w:rPr>
            </w:pPr>
            <w:r w:rsidRPr="00874F97">
              <w:rPr>
                <w:b/>
                <w:spacing w:val="-3"/>
                <w:sz w:val="28"/>
                <w:szCs w:val="28"/>
              </w:rPr>
              <w:t>Кадрове</w:t>
            </w:r>
            <w:r w:rsidRPr="00874F97">
              <w:rPr>
                <w:b/>
                <w:spacing w:val="-12"/>
                <w:sz w:val="28"/>
                <w:szCs w:val="28"/>
              </w:rPr>
              <w:t xml:space="preserve"> </w:t>
            </w:r>
            <w:r w:rsidRPr="00874F97">
              <w:rPr>
                <w:b/>
                <w:spacing w:val="-2"/>
                <w:sz w:val="28"/>
                <w:szCs w:val="28"/>
              </w:rPr>
              <w:t>забезпечення</w:t>
            </w:r>
          </w:p>
        </w:tc>
        <w:tc>
          <w:tcPr>
            <w:tcW w:w="6798" w:type="dxa"/>
          </w:tcPr>
          <w:p w14:paraId="7A303237" w14:textId="77777777" w:rsidR="00E049E9" w:rsidRPr="00874F97" w:rsidRDefault="00D51696" w:rsidP="00874F97">
            <w:pPr>
              <w:pStyle w:val="TableParagraph"/>
              <w:ind w:left="107" w:right="96" w:firstLine="283"/>
              <w:jc w:val="both"/>
              <w:rPr>
                <w:sz w:val="28"/>
                <w:szCs w:val="28"/>
              </w:rPr>
            </w:pPr>
            <w:r w:rsidRPr="00874F97">
              <w:rPr>
                <w:sz w:val="28"/>
                <w:szCs w:val="28"/>
              </w:rPr>
              <w:t>У викладанні навчальних дисциплін беруть участь доктори</w:t>
            </w:r>
            <w:r w:rsidRPr="00874F97">
              <w:rPr>
                <w:spacing w:val="1"/>
                <w:sz w:val="28"/>
                <w:szCs w:val="28"/>
              </w:rPr>
              <w:t xml:space="preserve"> </w:t>
            </w:r>
            <w:r w:rsidRPr="00874F97">
              <w:rPr>
                <w:sz w:val="28"/>
                <w:szCs w:val="28"/>
              </w:rPr>
              <w:t>наук,</w:t>
            </w:r>
            <w:r w:rsidRPr="00874F97">
              <w:rPr>
                <w:spacing w:val="1"/>
                <w:sz w:val="28"/>
                <w:szCs w:val="28"/>
              </w:rPr>
              <w:t xml:space="preserve"> </w:t>
            </w:r>
            <w:r w:rsidRPr="00874F97">
              <w:rPr>
                <w:sz w:val="28"/>
                <w:szCs w:val="28"/>
              </w:rPr>
              <w:t>професори,</w:t>
            </w:r>
            <w:r w:rsidRPr="00874F97">
              <w:rPr>
                <w:spacing w:val="1"/>
                <w:sz w:val="28"/>
                <w:szCs w:val="28"/>
              </w:rPr>
              <w:t xml:space="preserve"> </w:t>
            </w:r>
            <w:r w:rsidRPr="00874F97">
              <w:rPr>
                <w:sz w:val="28"/>
                <w:szCs w:val="28"/>
              </w:rPr>
              <w:t>кандидати</w:t>
            </w:r>
            <w:r w:rsidRPr="00874F97">
              <w:rPr>
                <w:spacing w:val="1"/>
                <w:sz w:val="28"/>
                <w:szCs w:val="28"/>
              </w:rPr>
              <w:t xml:space="preserve"> </w:t>
            </w:r>
            <w:r w:rsidRPr="00874F97">
              <w:rPr>
                <w:sz w:val="28"/>
                <w:szCs w:val="28"/>
              </w:rPr>
              <w:t>наук,</w:t>
            </w:r>
            <w:r w:rsidRPr="00874F97">
              <w:rPr>
                <w:spacing w:val="1"/>
                <w:sz w:val="28"/>
                <w:szCs w:val="28"/>
              </w:rPr>
              <w:t xml:space="preserve"> </w:t>
            </w:r>
            <w:r w:rsidRPr="00874F97">
              <w:rPr>
                <w:sz w:val="28"/>
                <w:szCs w:val="28"/>
              </w:rPr>
              <w:t>доценти</w:t>
            </w:r>
            <w:r w:rsidRPr="00874F97">
              <w:rPr>
                <w:spacing w:val="1"/>
                <w:sz w:val="28"/>
                <w:szCs w:val="28"/>
              </w:rPr>
              <w:t xml:space="preserve"> </w:t>
            </w:r>
            <w:r w:rsidRPr="00874F97">
              <w:rPr>
                <w:sz w:val="28"/>
                <w:szCs w:val="28"/>
              </w:rPr>
              <w:t>та</w:t>
            </w:r>
            <w:r w:rsidRPr="00874F97">
              <w:rPr>
                <w:spacing w:val="1"/>
                <w:sz w:val="28"/>
                <w:szCs w:val="28"/>
              </w:rPr>
              <w:t xml:space="preserve"> </w:t>
            </w:r>
            <w:r w:rsidRPr="00874F97">
              <w:rPr>
                <w:sz w:val="28"/>
                <w:szCs w:val="28"/>
              </w:rPr>
              <w:t>визнані</w:t>
            </w:r>
            <w:r w:rsidRPr="00874F97">
              <w:rPr>
                <w:spacing w:val="-57"/>
                <w:sz w:val="28"/>
                <w:szCs w:val="28"/>
              </w:rPr>
              <w:t xml:space="preserve"> </w:t>
            </w:r>
            <w:r w:rsidRPr="00874F97">
              <w:rPr>
                <w:sz w:val="28"/>
                <w:szCs w:val="28"/>
              </w:rPr>
              <w:t xml:space="preserve">спеціалісти в галузі </w:t>
            </w:r>
            <w:r w:rsidR="00322FE3" w:rsidRPr="00874F97">
              <w:rPr>
                <w:sz w:val="28"/>
                <w:szCs w:val="28"/>
              </w:rPr>
              <w:t>автоматизації</w:t>
            </w:r>
            <w:r w:rsidRPr="00874F97">
              <w:rPr>
                <w:sz w:val="28"/>
                <w:szCs w:val="28"/>
              </w:rPr>
              <w:t>, які мають</w:t>
            </w:r>
            <w:r w:rsidRPr="00874F97">
              <w:rPr>
                <w:spacing w:val="1"/>
                <w:sz w:val="28"/>
                <w:szCs w:val="28"/>
              </w:rPr>
              <w:t xml:space="preserve"> </w:t>
            </w:r>
            <w:r w:rsidR="00F67A91" w:rsidRPr="00874F97">
              <w:rPr>
                <w:sz w:val="28"/>
                <w:szCs w:val="28"/>
              </w:rPr>
              <w:t>достатній</w:t>
            </w:r>
            <w:r w:rsidRPr="00874F97">
              <w:rPr>
                <w:spacing w:val="-2"/>
                <w:sz w:val="28"/>
                <w:szCs w:val="28"/>
              </w:rPr>
              <w:t xml:space="preserve"> </w:t>
            </w:r>
            <w:r w:rsidRPr="00874F97">
              <w:rPr>
                <w:sz w:val="28"/>
                <w:szCs w:val="28"/>
              </w:rPr>
              <w:t>стаж</w:t>
            </w:r>
            <w:r w:rsidRPr="00874F97">
              <w:rPr>
                <w:spacing w:val="-1"/>
                <w:sz w:val="28"/>
                <w:szCs w:val="28"/>
              </w:rPr>
              <w:t xml:space="preserve"> </w:t>
            </w:r>
            <w:r w:rsidRPr="00874F97">
              <w:rPr>
                <w:sz w:val="28"/>
                <w:szCs w:val="28"/>
              </w:rPr>
              <w:t>практичної,</w:t>
            </w:r>
            <w:r w:rsidRPr="00874F97">
              <w:rPr>
                <w:spacing w:val="-2"/>
                <w:sz w:val="28"/>
                <w:szCs w:val="28"/>
              </w:rPr>
              <w:t xml:space="preserve"> </w:t>
            </w:r>
            <w:r w:rsidRPr="00874F97">
              <w:rPr>
                <w:sz w:val="28"/>
                <w:szCs w:val="28"/>
              </w:rPr>
              <w:t>наукової</w:t>
            </w:r>
            <w:r w:rsidRPr="00874F97">
              <w:rPr>
                <w:spacing w:val="-2"/>
                <w:sz w:val="28"/>
                <w:szCs w:val="28"/>
              </w:rPr>
              <w:t xml:space="preserve"> </w:t>
            </w:r>
            <w:r w:rsidRPr="00874F97">
              <w:rPr>
                <w:sz w:val="28"/>
                <w:szCs w:val="28"/>
              </w:rPr>
              <w:t>та педагогічної</w:t>
            </w:r>
            <w:r w:rsidRPr="00874F97">
              <w:rPr>
                <w:spacing w:val="-1"/>
                <w:sz w:val="28"/>
                <w:szCs w:val="28"/>
              </w:rPr>
              <w:t xml:space="preserve"> </w:t>
            </w:r>
            <w:r w:rsidRPr="00874F97">
              <w:rPr>
                <w:sz w:val="28"/>
                <w:szCs w:val="28"/>
              </w:rPr>
              <w:t>роботи.</w:t>
            </w:r>
          </w:p>
          <w:p w14:paraId="2603656A" w14:textId="77777777" w:rsidR="00E049E9" w:rsidRPr="00874F97" w:rsidRDefault="00D51696" w:rsidP="00874F97">
            <w:pPr>
              <w:pStyle w:val="TableParagraph"/>
              <w:ind w:left="107" w:right="97" w:firstLine="283"/>
              <w:jc w:val="both"/>
              <w:rPr>
                <w:sz w:val="28"/>
                <w:szCs w:val="28"/>
              </w:rPr>
            </w:pPr>
            <w:r w:rsidRPr="00874F97">
              <w:rPr>
                <w:sz w:val="28"/>
                <w:szCs w:val="28"/>
              </w:rPr>
              <w:t>Викладацький</w:t>
            </w:r>
            <w:r w:rsidRPr="00874F97">
              <w:rPr>
                <w:spacing w:val="1"/>
                <w:sz w:val="28"/>
                <w:szCs w:val="28"/>
              </w:rPr>
              <w:t xml:space="preserve"> </w:t>
            </w:r>
            <w:r w:rsidRPr="00874F97">
              <w:rPr>
                <w:sz w:val="28"/>
                <w:szCs w:val="28"/>
              </w:rPr>
              <w:t>склад,</w:t>
            </w:r>
            <w:r w:rsidRPr="00874F97">
              <w:rPr>
                <w:spacing w:val="1"/>
                <w:sz w:val="28"/>
                <w:szCs w:val="28"/>
              </w:rPr>
              <w:t xml:space="preserve"> </w:t>
            </w:r>
            <w:r w:rsidRPr="00874F97">
              <w:rPr>
                <w:sz w:val="28"/>
                <w:szCs w:val="28"/>
              </w:rPr>
              <w:t>який</w:t>
            </w:r>
            <w:r w:rsidRPr="00874F97">
              <w:rPr>
                <w:spacing w:val="1"/>
                <w:sz w:val="28"/>
                <w:szCs w:val="28"/>
              </w:rPr>
              <w:t xml:space="preserve"> </w:t>
            </w:r>
            <w:r w:rsidRPr="00874F97">
              <w:rPr>
                <w:sz w:val="28"/>
                <w:szCs w:val="28"/>
              </w:rPr>
              <w:t>викладає навчальні</w:t>
            </w:r>
            <w:r w:rsidRPr="00874F97">
              <w:rPr>
                <w:spacing w:val="1"/>
                <w:sz w:val="28"/>
                <w:szCs w:val="28"/>
              </w:rPr>
              <w:t xml:space="preserve"> </w:t>
            </w:r>
            <w:r w:rsidRPr="00874F97">
              <w:rPr>
                <w:sz w:val="28"/>
                <w:szCs w:val="28"/>
              </w:rPr>
              <w:t>дисципліни</w:t>
            </w:r>
            <w:r w:rsidRPr="00874F97">
              <w:rPr>
                <w:spacing w:val="1"/>
                <w:sz w:val="28"/>
                <w:szCs w:val="28"/>
              </w:rPr>
              <w:t xml:space="preserve"> </w:t>
            </w:r>
            <w:r w:rsidRPr="00874F97">
              <w:rPr>
                <w:sz w:val="28"/>
                <w:szCs w:val="28"/>
              </w:rPr>
              <w:t>повинний мати кваліфікацію, фах за дипломом про вищу освіту</w:t>
            </w:r>
            <w:r w:rsidRPr="00874F97">
              <w:rPr>
                <w:spacing w:val="-57"/>
                <w:sz w:val="28"/>
                <w:szCs w:val="28"/>
              </w:rPr>
              <w:t xml:space="preserve"> </w:t>
            </w:r>
            <w:r w:rsidRPr="00874F97">
              <w:rPr>
                <w:sz w:val="28"/>
                <w:szCs w:val="28"/>
              </w:rPr>
              <w:t>та</w:t>
            </w:r>
            <w:r w:rsidRPr="00874F97">
              <w:rPr>
                <w:spacing w:val="-6"/>
                <w:sz w:val="28"/>
                <w:szCs w:val="28"/>
              </w:rPr>
              <w:t xml:space="preserve"> </w:t>
            </w:r>
            <w:r w:rsidRPr="00874F97">
              <w:rPr>
                <w:sz w:val="28"/>
                <w:szCs w:val="28"/>
              </w:rPr>
              <w:t>наукову</w:t>
            </w:r>
            <w:r w:rsidRPr="00874F97">
              <w:rPr>
                <w:spacing w:val="-10"/>
                <w:sz w:val="28"/>
                <w:szCs w:val="28"/>
              </w:rPr>
              <w:t xml:space="preserve"> </w:t>
            </w:r>
            <w:r w:rsidRPr="00874F97">
              <w:rPr>
                <w:sz w:val="28"/>
                <w:szCs w:val="28"/>
              </w:rPr>
              <w:t>спеціальність</w:t>
            </w:r>
            <w:r w:rsidRPr="00874F97">
              <w:rPr>
                <w:spacing w:val="-4"/>
                <w:sz w:val="28"/>
                <w:szCs w:val="28"/>
              </w:rPr>
              <w:t xml:space="preserve"> </w:t>
            </w:r>
            <w:r w:rsidRPr="00874F97">
              <w:rPr>
                <w:sz w:val="28"/>
                <w:szCs w:val="28"/>
              </w:rPr>
              <w:t>за</w:t>
            </w:r>
            <w:r w:rsidRPr="00874F97">
              <w:rPr>
                <w:spacing w:val="-6"/>
                <w:sz w:val="28"/>
                <w:szCs w:val="28"/>
              </w:rPr>
              <w:t xml:space="preserve"> </w:t>
            </w:r>
            <w:r w:rsidRPr="00874F97">
              <w:rPr>
                <w:sz w:val="28"/>
                <w:szCs w:val="28"/>
              </w:rPr>
              <w:t>дипломом</w:t>
            </w:r>
            <w:r w:rsidRPr="00874F97">
              <w:rPr>
                <w:spacing w:val="-6"/>
                <w:sz w:val="28"/>
                <w:szCs w:val="28"/>
              </w:rPr>
              <w:t xml:space="preserve"> </w:t>
            </w:r>
            <w:r w:rsidRPr="00874F97">
              <w:rPr>
                <w:sz w:val="28"/>
                <w:szCs w:val="28"/>
              </w:rPr>
              <w:t>про</w:t>
            </w:r>
            <w:r w:rsidRPr="00874F97">
              <w:rPr>
                <w:spacing w:val="-5"/>
                <w:sz w:val="28"/>
                <w:szCs w:val="28"/>
              </w:rPr>
              <w:t xml:space="preserve"> </w:t>
            </w:r>
            <w:r w:rsidRPr="00874F97">
              <w:rPr>
                <w:sz w:val="28"/>
                <w:szCs w:val="28"/>
              </w:rPr>
              <w:t>отримання</w:t>
            </w:r>
            <w:r w:rsidRPr="00874F97">
              <w:rPr>
                <w:spacing w:val="-5"/>
                <w:sz w:val="28"/>
                <w:szCs w:val="28"/>
              </w:rPr>
              <w:t xml:space="preserve"> </w:t>
            </w:r>
            <w:r w:rsidRPr="00874F97">
              <w:rPr>
                <w:sz w:val="28"/>
                <w:szCs w:val="28"/>
              </w:rPr>
              <w:t>наукового</w:t>
            </w:r>
            <w:r w:rsidRPr="00874F97">
              <w:rPr>
                <w:spacing w:val="-58"/>
                <w:sz w:val="28"/>
                <w:szCs w:val="28"/>
              </w:rPr>
              <w:t xml:space="preserve"> </w:t>
            </w:r>
            <w:r w:rsidRPr="00874F97">
              <w:rPr>
                <w:sz w:val="28"/>
                <w:szCs w:val="28"/>
              </w:rPr>
              <w:t>ступеня, які відповідають напряму та спеціальності підготовки</w:t>
            </w:r>
            <w:r w:rsidRPr="00874F97">
              <w:rPr>
                <w:spacing w:val="1"/>
                <w:sz w:val="28"/>
                <w:szCs w:val="28"/>
              </w:rPr>
              <w:t xml:space="preserve"> </w:t>
            </w:r>
            <w:r w:rsidRPr="00874F97">
              <w:rPr>
                <w:sz w:val="28"/>
                <w:szCs w:val="28"/>
              </w:rPr>
              <w:t>бакалаврів</w:t>
            </w:r>
            <w:r w:rsidR="00C56339" w:rsidRPr="00874F97">
              <w:rPr>
                <w:spacing w:val="-2"/>
                <w:sz w:val="28"/>
                <w:szCs w:val="28"/>
              </w:rPr>
              <w:t xml:space="preserve">, </w:t>
            </w:r>
            <w:r w:rsidRPr="00874F97">
              <w:rPr>
                <w:sz w:val="28"/>
                <w:szCs w:val="28"/>
              </w:rPr>
              <w:t>магістрів</w:t>
            </w:r>
            <w:r w:rsidR="00C56339" w:rsidRPr="00874F97">
              <w:rPr>
                <w:sz w:val="28"/>
                <w:szCs w:val="28"/>
              </w:rPr>
              <w:t xml:space="preserve"> та докторів філософії</w:t>
            </w:r>
            <w:r w:rsidRPr="00874F97">
              <w:rPr>
                <w:sz w:val="28"/>
                <w:szCs w:val="28"/>
              </w:rPr>
              <w:t>.</w:t>
            </w:r>
          </w:p>
          <w:p w14:paraId="6B5649AE" w14:textId="77777777" w:rsidR="00E049E9" w:rsidRPr="00874F97" w:rsidRDefault="00D51696" w:rsidP="00874F97">
            <w:pPr>
              <w:pStyle w:val="TableParagraph"/>
              <w:ind w:left="107" w:right="95" w:firstLine="283"/>
              <w:jc w:val="both"/>
              <w:rPr>
                <w:sz w:val="28"/>
                <w:szCs w:val="28"/>
              </w:rPr>
            </w:pPr>
            <w:r w:rsidRPr="00874F97">
              <w:rPr>
                <w:sz w:val="28"/>
                <w:szCs w:val="28"/>
              </w:rPr>
              <w:t>Викладачі,</w:t>
            </w:r>
            <w:r w:rsidRPr="00874F97">
              <w:rPr>
                <w:spacing w:val="1"/>
                <w:sz w:val="28"/>
                <w:szCs w:val="28"/>
              </w:rPr>
              <w:t xml:space="preserve"> </w:t>
            </w:r>
            <w:r w:rsidRPr="00874F97">
              <w:rPr>
                <w:sz w:val="28"/>
                <w:szCs w:val="28"/>
              </w:rPr>
              <w:t>що</w:t>
            </w:r>
            <w:r w:rsidRPr="00874F97">
              <w:rPr>
                <w:spacing w:val="1"/>
                <w:sz w:val="28"/>
                <w:szCs w:val="28"/>
              </w:rPr>
              <w:t xml:space="preserve"> </w:t>
            </w:r>
            <w:r w:rsidRPr="00874F97">
              <w:rPr>
                <w:sz w:val="28"/>
                <w:szCs w:val="28"/>
              </w:rPr>
              <w:t>отримали</w:t>
            </w:r>
            <w:r w:rsidRPr="00874F97">
              <w:rPr>
                <w:spacing w:val="1"/>
                <w:sz w:val="28"/>
                <w:szCs w:val="28"/>
              </w:rPr>
              <w:t xml:space="preserve"> </w:t>
            </w:r>
            <w:r w:rsidRPr="00874F97">
              <w:rPr>
                <w:sz w:val="28"/>
                <w:szCs w:val="28"/>
              </w:rPr>
              <w:t>диплом</w:t>
            </w:r>
            <w:r w:rsidRPr="00874F97">
              <w:rPr>
                <w:spacing w:val="1"/>
                <w:sz w:val="28"/>
                <w:szCs w:val="28"/>
              </w:rPr>
              <w:t xml:space="preserve"> </w:t>
            </w:r>
            <w:r w:rsidRPr="00874F97">
              <w:rPr>
                <w:sz w:val="28"/>
                <w:szCs w:val="28"/>
              </w:rPr>
              <w:t>про</w:t>
            </w:r>
            <w:r w:rsidRPr="00874F97">
              <w:rPr>
                <w:spacing w:val="1"/>
                <w:sz w:val="28"/>
                <w:szCs w:val="28"/>
              </w:rPr>
              <w:t xml:space="preserve"> </w:t>
            </w:r>
            <w:r w:rsidRPr="00874F97">
              <w:rPr>
                <w:sz w:val="28"/>
                <w:szCs w:val="28"/>
              </w:rPr>
              <w:t>вищу</w:t>
            </w:r>
            <w:r w:rsidRPr="00874F97">
              <w:rPr>
                <w:spacing w:val="1"/>
                <w:sz w:val="28"/>
                <w:szCs w:val="28"/>
              </w:rPr>
              <w:t xml:space="preserve"> </w:t>
            </w:r>
            <w:r w:rsidRPr="00874F97">
              <w:rPr>
                <w:sz w:val="28"/>
                <w:szCs w:val="28"/>
              </w:rPr>
              <w:t>освіту</w:t>
            </w:r>
            <w:r w:rsidRPr="00874F97">
              <w:rPr>
                <w:spacing w:val="1"/>
                <w:sz w:val="28"/>
                <w:szCs w:val="28"/>
              </w:rPr>
              <w:t xml:space="preserve"> </w:t>
            </w:r>
            <w:r w:rsidRPr="00874F97">
              <w:rPr>
                <w:sz w:val="28"/>
                <w:szCs w:val="28"/>
              </w:rPr>
              <w:t>за</w:t>
            </w:r>
            <w:r w:rsidRPr="00874F97">
              <w:rPr>
                <w:spacing w:val="1"/>
                <w:sz w:val="28"/>
                <w:szCs w:val="28"/>
              </w:rPr>
              <w:t xml:space="preserve"> </w:t>
            </w:r>
            <w:r w:rsidRPr="00874F97">
              <w:rPr>
                <w:sz w:val="28"/>
                <w:szCs w:val="28"/>
              </w:rPr>
              <w:t xml:space="preserve">спеціальністю, що не відповідає спеціальності </w:t>
            </w:r>
            <w:r w:rsidR="00D616B9" w:rsidRPr="00874F97">
              <w:rPr>
                <w:sz w:val="28"/>
                <w:szCs w:val="28"/>
              </w:rPr>
              <w:t>192</w:t>
            </w:r>
            <w:r w:rsidRPr="00874F97">
              <w:rPr>
                <w:sz w:val="28"/>
                <w:szCs w:val="28"/>
              </w:rPr>
              <w:t xml:space="preserve"> «</w:t>
            </w:r>
            <w:r w:rsidR="00D616B9" w:rsidRPr="00874F97">
              <w:rPr>
                <w:sz w:val="28"/>
                <w:szCs w:val="28"/>
              </w:rPr>
              <w:t>Будівництво та цивільна інженерія</w:t>
            </w:r>
            <w:r w:rsidRPr="00874F97">
              <w:rPr>
                <w:sz w:val="28"/>
                <w:szCs w:val="28"/>
              </w:rPr>
              <w:t>»</w:t>
            </w:r>
            <w:r w:rsidRPr="00874F97">
              <w:rPr>
                <w:spacing w:val="1"/>
                <w:sz w:val="28"/>
                <w:szCs w:val="28"/>
              </w:rPr>
              <w:t xml:space="preserve"> </w:t>
            </w:r>
            <w:r w:rsidRPr="00874F97">
              <w:rPr>
                <w:sz w:val="28"/>
                <w:szCs w:val="28"/>
              </w:rPr>
              <w:t>та</w:t>
            </w:r>
            <w:r w:rsidRPr="00874F97">
              <w:rPr>
                <w:spacing w:val="1"/>
                <w:sz w:val="28"/>
                <w:szCs w:val="28"/>
              </w:rPr>
              <w:t xml:space="preserve"> </w:t>
            </w:r>
            <w:r w:rsidRPr="00874F97">
              <w:rPr>
                <w:sz w:val="28"/>
                <w:szCs w:val="28"/>
              </w:rPr>
              <w:t>вимогам</w:t>
            </w:r>
            <w:r w:rsidRPr="00874F97">
              <w:rPr>
                <w:spacing w:val="1"/>
                <w:sz w:val="28"/>
                <w:szCs w:val="28"/>
              </w:rPr>
              <w:t xml:space="preserve"> </w:t>
            </w:r>
            <w:r w:rsidRPr="00874F97">
              <w:rPr>
                <w:sz w:val="28"/>
                <w:szCs w:val="28"/>
              </w:rPr>
              <w:t>навчальних</w:t>
            </w:r>
            <w:r w:rsidRPr="00874F97">
              <w:rPr>
                <w:spacing w:val="1"/>
                <w:sz w:val="28"/>
                <w:szCs w:val="28"/>
              </w:rPr>
              <w:t xml:space="preserve"> </w:t>
            </w:r>
            <w:r w:rsidRPr="00874F97">
              <w:rPr>
                <w:sz w:val="28"/>
                <w:szCs w:val="28"/>
              </w:rPr>
              <w:t>дисциплін</w:t>
            </w:r>
            <w:r w:rsidRPr="00874F97">
              <w:rPr>
                <w:spacing w:val="-57"/>
                <w:sz w:val="28"/>
                <w:szCs w:val="28"/>
              </w:rPr>
              <w:t xml:space="preserve"> </w:t>
            </w:r>
            <w:r w:rsidRPr="00874F97">
              <w:rPr>
                <w:sz w:val="28"/>
                <w:szCs w:val="28"/>
              </w:rPr>
              <w:t>відповідно до освітньої програми, повинні мати документи про</w:t>
            </w:r>
            <w:r w:rsidRPr="00874F97">
              <w:rPr>
                <w:spacing w:val="1"/>
                <w:sz w:val="28"/>
                <w:szCs w:val="28"/>
              </w:rPr>
              <w:t xml:space="preserve"> </w:t>
            </w:r>
            <w:r w:rsidRPr="00874F97">
              <w:rPr>
                <w:sz w:val="28"/>
                <w:szCs w:val="28"/>
              </w:rPr>
              <w:t>підвищення</w:t>
            </w:r>
            <w:r w:rsidRPr="00874F97">
              <w:rPr>
                <w:spacing w:val="1"/>
                <w:sz w:val="28"/>
                <w:szCs w:val="28"/>
              </w:rPr>
              <w:t xml:space="preserve"> </w:t>
            </w:r>
            <w:r w:rsidRPr="00874F97">
              <w:rPr>
                <w:sz w:val="28"/>
                <w:szCs w:val="28"/>
              </w:rPr>
              <w:t>кваліфікації</w:t>
            </w:r>
            <w:r w:rsidRPr="00874F97">
              <w:rPr>
                <w:spacing w:val="1"/>
                <w:sz w:val="28"/>
                <w:szCs w:val="28"/>
              </w:rPr>
              <w:t xml:space="preserve"> </w:t>
            </w:r>
            <w:r w:rsidRPr="00874F97">
              <w:rPr>
                <w:sz w:val="28"/>
                <w:szCs w:val="28"/>
              </w:rPr>
              <w:t>у</w:t>
            </w:r>
            <w:r w:rsidRPr="00874F97">
              <w:rPr>
                <w:spacing w:val="1"/>
                <w:sz w:val="28"/>
                <w:szCs w:val="28"/>
              </w:rPr>
              <w:t xml:space="preserve"> </w:t>
            </w:r>
            <w:r w:rsidRPr="00874F97">
              <w:rPr>
                <w:sz w:val="28"/>
                <w:szCs w:val="28"/>
              </w:rPr>
              <w:t>вигляді</w:t>
            </w:r>
            <w:r w:rsidRPr="00874F97">
              <w:rPr>
                <w:spacing w:val="1"/>
                <w:sz w:val="28"/>
                <w:szCs w:val="28"/>
              </w:rPr>
              <w:t xml:space="preserve"> </w:t>
            </w:r>
            <w:r w:rsidRPr="00874F97">
              <w:rPr>
                <w:sz w:val="28"/>
                <w:szCs w:val="28"/>
              </w:rPr>
              <w:t>дипломів</w:t>
            </w:r>
            <w:r w:rsidRPr="00874F97">
              <w:rPr>
                <w:spacing w:val="1"/>
                <w:sz w:val="28"/>
                <w:szCs w:val="28"/>
              </w:rPr>
              <w:t xml:space="preserve"> </w:t>
            </w:r>
            <w:r w:rsidRPr="00874F97">
              <w:rPr>
                <w:sz w:val="28"/>
                <w:szCs w:val="28"/>
              </w:rPr>
              <w:t>кандидатів</w:t>
            </w:r>
            <w:r w:rsidRPr="00874F97">
              <w:rPr>
                <w:spacing w:val="1"/>
                <w:sz w:val="28"/>
                <w:szCs w:val="28"/>
              </w:rPr>
              <w:t xml:space="preserve"> </w:t>
            </w:r>
            <w:r w:rsidRPr="00874F97">
              <w:rPr>
                <w:sz w:val="28"/>
                <w:szCs w:val="28"/>
              </w:rPr>
              <w:t>технічних</w:t>
            </w:r>
            <w:r w:rsidRPr="00874F97">
              <w:rPr>
                <w:spacing w:val="1"/>
                <w:sz w:val="28"/>
                <w:szCs w:val="28"/>
              </w:rPr>
              <w:t xml:space="preserve"> </w:t>
            </w:r>
            <w:r w:rsidRPr="00874F97">
              <w:rPr>
                <w:sz w:val="28"/>
                <w:szCs w:val="28"/>
              </w:rPr>
              <w:t>наук,</w:t>
            </w:r>
            <w:r w:rsidRPr="00874F97">
              <w:rPr>
                <w:spacing w:val="1"/>
                <w:sz w:val="28"/>
                <w:szCs w:val="28"/>
              </w:rPr>
              <w:t xml:space="preserve"> </w:t>
            </w:r>
            <w:r w:rsidRPr="00874F97">
              <w:rPr>
                <w:sz w:val="28"/>
                <w:szCs w:val="28"/>
              </w:rPr>
              <w:t>докторів</w:t>
            </w:r>
            <w:r w:rsidRPr="00874F97">
              <w:rPr>
                <w:spacing w:val="1"/>
                <w:sz w:val="28"/>
                <w:szCs w:val="28"/>
              </w:rPr>
              <w:t xml:space="preserve"> </w:t>
            </w:r>
            <w:r w:rsidRPr="00874F97">
              <w:rPr>
                <w:sz w:val="28"/>
                <w:szCs w:val="28"/>
              </w:rPr>
              <w:t>технічних</w:t>
            </w:r>
            <w:r w:rsidRPr="00874F97">
              <w:rPr>
                <w:spacing w:val="1"/>
                <w:sz w:val="28"/>
                <w:szCs w:val="28"/>
              </w:rPr>
              <w:t xml:space="preserve"> </w:t>
            </w:r>
            <w:r w:rsidRPr="00874F97">
              <w:rPr>
                <w:sz w:val="28"/>
                <w:szCs w:val="28"/>
              </w:rPr>
              <w:t>наук</w:t>
            </w:r>
            <w:r w:rsidRPr="00874F97">
              <w:rPr>
                <w:spacing w:val="1"/>
                <w:sz w:val="28"/>
                <w:szCs w:val="28"/>
              </w:rPr>
              <w:t xml:space="preserve"> </w:t>
            </w:r>
            <w:r w:rsidRPr="00874F97">
              <w:rPr>
                <w:sz w:val="28"/>
                <w:szCs w:val="28"/>
              </w:rPr>
              <w:t>за</w:t>
            </w:r>
            <w:r w:rsidRPr="00874F97">
              <w:rPr>
                <w:spacing w:val="1"/>
                <w:sz w:val="28"/>
                <w:szCs w:val="28"/>
              </w:rPr>
              <w:t xml:space="preserve"> </w:t>
            </w:r>
            <w:r w:rsidRPr="00874F97">
              <w:rPr>
                <w:sz w:val="28"/>
                <w:szCs w:val="28"/>
              </w:rPr>
              <w:t>напрямом</w:t>
            </w:r>
            <w:r w:rsidRPr="00874F97">
              <w:rPr>
                <w:spacing w:val="1"/>
                <w:sz w:val="28"/>
                <w:szCs w:val="28"/>
              </w:rPr>
              <w:t xml:space="preserve"> </w:t>
            </w:r>
            <w:r w:rsidRPr="00874F97">
              <w:rPr>
                <w:sz w:val="28"/>
                <w:szCs w:val="28"/>
              </w:rPr>
              <w:t>спеціальності,</w:t>
            </w:r>
            <w:r w:rsidRPr="00874F97">
              <w:rPr>
                <w:spacing w:val="1"/>
                <w:sz w:val="28"/>
                <w:szCs w:val="28"/>
              </w:rPr>
              <w:t xml:space="preserve"> </w:t>
            </w:r>
            <w:r w:rsidRPr="00874F97">
              <w:rPr>
                <w:sz w:val="28"/>
                <w:szCs w:val="28"/>
              </w:rPr>
              <w:t>що</w:t>
            </w:r>
            <w:r w:rsidRPr="00874F97">
              <w:rPr>
                <w:spacing w:val="1"/>
                <w:sz w:val="28"/>
                <w:szCs w:val="28"/>
              </w:rPr>
              <w:t xml:space="preserve"> </w:t>
            </w:r>
            <w:r w:rsidRPr="00874F97">
              <w:rPr>
                <w:sz w:val="28"/>
                <w:szCs w:val="28"/>
              </w:rPr>
              <w:t>відповідає</w:t>
            </w:r>
            <w:r w:rsidRPr="00874F97">
              <w:rPr>
                <w:spacing w:val="1"/>
                <w:sz w:val="28"/>
                <w:szCs w:val="28"/>
              </w:rPr>
              <w:t xml:space="preserve"> </w:t>
            </w:r>
            <w:r w:rsidRPr="00874F97">
              <w:rPr>
                <w:sz w:val="28"/>
                <w:szCs w:val="28"/>
              </w:rPr>
              <w:t>освітній</w:t>
            </w:r>
            <w:r w:rsidRPr="00874F97">
              <w:rPr>
                <w:spacing w:val="1"/>
                <w:sz w:val="28"/>
                <w:szCs w:val="28"/>
              </w:rPr>
              <w:t xml:space="preserve"> </w:t>
            </w:r>
            <w:r w:rsidRPr="00874F97">
              <w:rPr>
                <w:sz w:val="28"/>
                <w:szCs w:val="28"/>
              </w:rPr>
              <w:t>програмі;</w:t>
            </w:r>
            <w:r w:rsidRPr="00874F97">
              <w:rPr>
                <w:spacing w:val="1"/>
                <w:sz w:val="28"/>
                <w:szCs w:val="28"/>
              </w:rPr>
              <w:t xml:space="preserve"> </w:t>
            </w:r>
            <w:r w:rsidRPr="00874F97">
              <w:rPr>
                <w:sz w:val="28"/>
                <w:szCs w:val="28"/>
              </w:rPr>
              <w:t>дипломів,</w:t>
            </w:r>
            <w:r w:rsidRPr="00874F97">
              <w:rPr>
                <w:spacing w:val="-57"/>
                <w:sz w:val="28"/>
                <w:szCs w:val="28"/>
              </w:rPr>
              <w:t xml:space="preserve"> </w:t>
            </w:r>
            <w:r w:rsidRPr="00874F97">
              <w:rPr>
                <w:sz w:val="28"/>
                <w:szCs w:val="28"/>
              </w:rPr>
              <w:t>сертифікатів</w:t>
            </w:r>
            <w:r w:rsidRPr="00874F97">
              <w:rPr>
                <w:spacing w:val="1"/>
                <w:sz w:val="28"/>
                <w:szCs w:val="28"/>
              </w:rPr>
              <w:t xml:space="preserve"> </w:t>
            </w:r>
            <w:r w:rsidRPr="00874F97">
              <w:rPr>
                <w:sz w:val="28"/>
                <w:szCs w:val="28"/>
              </w:rPr>
              <w:t>або</w:t>
            </w:r>
            <w:r w:rsidRPr="00874F97">
              <w:rPr>
                <w:spacing w:val="1"/>
                <w:sz w:val="28"/>
                <w:szCs w:val="28"/>
              </w:rPr>
              <w:t xml:space="preserve"> </w:t>
            </w:r>
            <w:r w:rsidR="00F67A91" w:rsidRPr="00874F97">
              <w:rPr>
                <w:sz w:val="28"/>
                <w:szCs w:val="28"/>
              </w:rPr>
              <w:t>свідоцтва</w:t>
            </w:r>
            <w:r w:rsidRPr="00874F97">
              <w:rPr>
                <w:spacing w:val="1"/>
                <w:sz w:val="28"/>
                <w:szCs w:val="28"/>
              </w:rPr>
              <w:t xml:space="preserve"> </w:t>
            </w:r>
            <w:r w:rsidRPr="00874F97">
              <w:rPr>
                <w:sz w:val="28"/>
                <w:szCs w:val="28"/>
              </w:rPr>
              <w:t>про</w:t>
            </w:r>
            <w:r w:rsidRPr="00874F97">
              <w:rPr>
                <w:spacing w:val="1"/>
                <w:sz w:val="28"/>
                <w:szCs w:val="28"/>
              </w:rPr>
              <w:t xml:space="preserve"> </w:t>
            </w:r>
            <w:r w:rsidRPr="00874F97">
              <w:rPr>
                <w:sz w:val="28"/>
                <w:szCs w:val="28"/>
              </w:rPr>
              <w:t>післядипломну</w:t>
            </w:r>
            <w:r w:rsidRPr="00874F97">
              <w:rPr>
                <w:spacing w:val="1"/>
                <w:sz w:val="28"/>
                <w:szCs w:val="28"/>
              </w:rPr>
              <w:t xml:space="preserve"> </w:t>
            </w:r>
            <w:r w:rsidRPr="00874F97">
              <w:rPr>
                <w:sz w:val="28"/>
                <w:szCs w:val="28"/>
              </w:rPr>
              <w:t>освіту</w:t>
            </w:r>
            <w:r w:rsidRPr="00874F97">
              <w:rPr>
                <w:spacing w:val="1"/>
                <w:sz w:val="28"/>
                <w:szCs w:val="28"/>
              </w:rPr>
              <w:t xml:space="preserve"> </w:t>
            </w:r>
            <w:r w:rsidRPr="00874F97">
              <w:rPr>
                <w:sz w:val="28"/>
                <w:szCs w:val="28"/>
              </w:rPr>
              <w:t>та</w:t>
            </w:r>
            <w:r w:rsidRPr="00874F97">
              <w:rPr>
                <w:spacing w:val="1"/>
                <w:sz w:val="28"/>
                <w:szCs w:val="28"/>
              </w:rPr>
              <w:t xml:space="preserve"> </w:t>
            </w:r>
            <w:r w:rsidRPr="00874F97">
              <w:rPr>
                <w:sz w:val="28"/>
                <w:szCs w:val="28"/>
              </w:rPr>
              <w:t>підвищення</w:t>
            </w:r>
            <w:r w:rsidRPr="00874F97">
              <w:rPr>
                <w:spacing w:val="1"/>
                <w:sz w:val="28"/>
                <w:szCs w:val="28"/>
              </w:rPr>
              <w:t xml:space="preserve"> </w:t>
            </w:r>
            <w:r w:rsidRPr="00874F97">
              <w:rPr>
                <w:sz w:val="28"/>
                <w:szCs w:val="28"/>
              </w:rPr>
              <w:t>кваліфікації,</w:t>
            </w:r>
            <w:r w:rsidRPr="00874F97">
              <w:rPr>
                <w:spacing w:val="1"/>
                <w:sz w:val="28"/>
                <w:szCs w:val="28"/>
              </w:rPr>
              <w:t xml:space="preserve"> </w:t>
            </w:r>
            <w:r w:rsidRPr="00874F97">
              <w:rPr>
                <w:sz w:val="28"/>
                <w:szCs w:val="28"/>
              </w:rPr>
              <w:t>мати</w:t>
            </w:r>
            <w:r w:rsidRPr="00874F97">
              <w:rPr>
                <w:spacing w:val="1"/>
                <w:sz w:val="28"/>
                <w:szCs w:val="28"/>
              </w:rPr>
              <w:t xml:space="preserve"> </w:t>
            </w:r>
            <w:r w:rsidRPr="00874F97">
              <w:rPr>
                <w:sz w:val="28"/>
                <w:szCs w:val="28"/>
              </w:rPr>
              <w:t>стаж</w:t>
            </w:r>
            <w:r w:rsidRPr="00874F97">
              <w:rPr>
                <w:spacing w:val="1"/>
                <w:sz w:val="28"/>
                <w:szCs w:val="28"/>
              </w:rPr>
              <w:t xml:space="preserve"> </w:t>
            </w:r>
            <w:r w:rsidRPr="00874F97">
              <w:rPr>
                <w:sz w:val="28"/>
                <w:szCs w:val="28"/>
              </w:rPr>
              <w:t>практичної,</w:t>
            </w:r>
            <w:r w:rsidRPr="00874F97">
              <w:rPr>
                <w:spacing w:val="1"/>
                <w:sz w:val="28"/>
                <w:szCs w:val="28"/>
              </w:rPr>
              <w:t xml:space="preserve"> </w:t>
            </w:r>
            <w:r w:rsidRPr="00874F97">
              <w:rPr>
                <w:sz w:val="28"/>
                <w:szCs w:val="28"/>
              </w:rPr>
              <w:t>наукової</w:t>
            </w:r>
            <w:r w:rsidRPr="00874F97">
              <w:rPr>
                <w:spacing w:val="1"/>
                <w:sz w:val="28"/>
                <w:szCs w:val="28"/>
              </w:rPr>
              <w:t xml:space="preserve"> </w:t>
            </w:r>
            <w:r w:rsidRPr="00874F97">
              <w:rPr>
                <w:sz w:val="28"/>
                <w:szCs w:val="28"/>
              </w:rPr>
              <w:t>та</w:t>
            </w:r>
            <w:r w:rsidRPr="00874F97">
              <w:rPr>
                <w:spacing w:val="1"/>
                <w:sz w:val="28"/>
                <w:szCs w:val="28"/>
              </w:rPr>
              <w:t xml:space="preserve"> </w:t>
            </w:r>
            <w:r w:rsidRPr="00874F97">
              <w:rPr>
                <w:sz w:val="28"/>
                <w:szCs w:val="28"/>
              </w:rPr>
              <w:t>педагогічної</w:t>
            </w:r>
            <w:r w:rsidRPr="00874F97">
              <w:rPr>
                <w:spacing w:val="1"/>
                <w:sz w:val="28"/>
                <w:szCs w:val="28"/>
              </w:rPr>
              <w:t xml:space="preserve"> </w:t>
            </w:r>
            <w:r w:rsidRPr="00874F97">
              <w:rPr>
                <w:sz w:val="28"/>
                <w:szCs w:val="28"/>
              </w:rPr>
              <w:t>діяльності,</w:t>
            </w:r>
            <w:r w:rsidRPr="00874F97">
              <w:rPr>
                <w:spacing w:val="1"/>
                <w:sz w:val="28"/>
                <w:szCs w:val="28"/>
              </w:rPr>
              <w:t xml:space="preserve"> </w:t>
            </w:r>
            <w:r w:rsidRPr="00874F97">
              <w:rPr>
                <w:sz w:val="28"/>
                <w:szCs w:val="28"/>
              </w:rPr>
              <w:t>навчальні</w:t>
            </w:r>
            <w:r w:rsidRPr="00874F97">
              <w:rPr>
                <w:spacing w:val="1"/>
                <w:sz w:val="28"/>
                <w:szCs w:val="28"/>
              </w:rPr>
              <w:t xml:space="preserve"> </w:t>
            </w:r>
            <w:r w:rsidRPr="00874F97">
              <w:rPr>
                <w:sz w:val="28"/>
                <w:szCs w:val="28"/>
              </w:rPr>
              <w:t>посібники</w:t>
            </w:r>
            <w:r w:rsidRPr="00874F97">
              <w:rPr>
                <w:spacing w:val="1"/>
                <w:sz w:val="28"/>
                <w:szCs w:val="28"/>
              </w:rPr>
              <w:t xml:space="preserve"> </w:t>
            </w:r>
            <w:r w:rsidRPr="00874F97">
              <w:rPr>
                <w:sz w:val="28"/>
                <w:szCs w:val="28"/>
              </w:rPr>
              <w:t>з</w:t>
            </w:r>
            <w:r w:rsidRPr="00874F97">
              <w:rPr>
                <w:spacing w:val="1"/>
                <w:sz w:val="28"/>
                <w:szCs w:val="28"/>
              </w:rPr>
              <w:t xml:space="preserve"> </w:t>
            </w:r>
            <w:r w:rsidRPr="00874F97">
              <w:rPr>
                <w:sz w:val="28"/>
                <w:szCs w:val="28"/>
              </w:rPr>
              <w:t>відповідного</w:t>
            </w:r>
            <w:r w:rsidRPr="00874F97">
              <w:rPr>
                <w:spacing w:val="1"/>
                <w:sz w:val="28"/>
                <w:szCs w:val="28"/>
              </w:rPr>
              <w:t xml:space="preserve"> </w:t>
            </w:r>
            <w:r w:rsidRPr="00874F97">
              <w:rPr>
                <w:sz w:val="28"/>
                <w:szCs w:val="28"/>
              </w:rPr>
              <w:t>напряму.</w:t>
            </w:r>
          </w:p>
          <w:p w14:paraId="68557E90" w14:textId="77777777" w:rsidR="00E049E9" w:rsidRPr="00874F97" w:rsidRDefault="00D51696" w:rsidP="00874F97">
            <w:pPr>
              <w:pStyle w:val="TableParagraph"/>
              <w:ind w:left="107" w:right="98" w:firstLine="283"/>
              <w:jc w:val="both"/>
              <w:rPr>
                <w:sz w:val="28"/>
                <w:szCs w:val="28"/>
              </w:rPr>
            </w:pPr>
            <w:r w:rsidRPr="00874F97">
              <w:rPr>
                <w:sz w:val="28"/>
                <w:szCs w:val="28"/>
              </w:rPr>
              <w:t>Професорсько-викладацький</w:t>
            </w:r>
            <w:r w:rsidRPr="00874F97">
              <w:rPr>
                <w:spacing w:val="1"/>
                <w:sz w:val="28"/>
                <w:szCs w:val="28"/>
              </w:rPr>
              <w:t xml:space="preserve"> </w:t>
            </w:r>
            <w:r w:rsidRPr="00874F97">
              <w:rPr>
                <w:sz w:val="28"/>
                <w:szCs w:val="28"/>
              </w:rPr>
              <w:t>склад,</w:t>
            </w:r>
            <w:r w:rsidRPr="00874F97">
              <w:rPr>
                <w:spacing w:val="1"/>
                <w:sz w:val="28"/>
                <w:szCs w:val="28"/>
              </w:rPr>
              <w:t xml:space="preserve"> </w:t>
            </w:r>
            <w:r w:rsidRPr="00874F97">
              <w:rPr>
                <w:sz w:val="28"/>
                <w:szCs w:val="28"/>
              </w:rPr>
              <w:t>який</w:t>
            </w:r>
            <w:r w:rsidRPr="00874F97">
              <w:rPr>
                <w:spacing w:val="1"/>
                <w:sz w:val="28"/>
                <w:szCs w:val="28"/>
              </w:rPr>
              <w:t xml:space="preserve"> </w:t>
            </w:r>
            <w:r w:rsidRPr="00874F97">
              <w:rPr>
                <w:sz w:val="28"/>
                <w:szCs w:val="28"/>
              </w:rPr>
              <w:t>здійснює</w:t>
            </w:r>
            <w:r w:rsidRPr="00874F97">
              <w:rPr>
                <w:spacing w:val="-57"/>
                <w:sz w:val="28"/>
                <w:szCs w:val="28"/>
              </w:rPr>
              <w:t xml:space="preserve"> </w:t>
            </w:r>
            <w:r w:rsidRPr="00874F97">
              <w:rPr>
                <w:spacing w:val="-1"/>
                <w:sz w:val="28"/>
                <w:szCs w:val="28"/>
              </w:rPr>
              <w:t>навчальний</w:t>
            </w:r>
            <w:r w:rsidRPr="00874F97">
              <w:rPr>
                <w:spacing w:val="-14"/>
                <w:sz w:val="28"/>
                <w:szCs w:val="28"/>
              </w:rPr>
              <w:t xml:space="preserve"> </w:t>
            </w:r>
            <w:r w:rsidRPr="00874F97">
              <w:rPr>
                <w:spacing w:val="-1"/>
                <w:sz w:val="28"/>
                <w:szCs w:val="28"/>
              </w:rPr>
              <w:t>процес,</w:t>
            </w:r>
            <w:r w:rsidRPr="00874F97">
              <w:rPr>
                <w:spacing w:val="-15"/>
                <w:sz w:val="28"/>
                <w:szCs w:val="28"/>
              </w:rPr>
              <w:t xml:space="preserve"> </w:t>
            </w:r>
            <w:r w:rsidRPr="00874F97">
              <w:rPr>
                <w:spacing w:val="-1"/>
                <w:sz w:val="28"/>
                <w:szCs w:val="28"/>
              </w:rPr>
              <w:t>повинен</w:t>
            </w:r>
            <w:r w:rsidRPr="00874F97">
              <w:rPr>
                <w:spacing w:val="-13"/>
                <w:sz w:val="28"/>
                <w:szCs w:val="28"/>
              </w:rPr>
              <w:t xml:space="preserve"> </w:t>
            </w:r>
            <w:r w:rsidRPr="00874F97">
              <w:rPr>
                <w:sz w:val="28"/>
                <w:szCs w:val="28"/>
              </w:rPr>
              <w:t>періодично</w:t>
            </w:r>
            <w:r w:rsidRPr="00874F97">
              <w:rPr>
                <w:spacing w:val="-15"/>
                <w:sz w:val="28"/>
                <w:szCs w:val="28"/>
              </w:rPr>
              <w:t xml:space="preserve"> </w:t>
            </w:r>
            <w:r w:rsidRPr="00874F97">
              <w:rPr>
                <w:sz w:val="28"/>
                <w:szCs w:val="28"/>
              </w:rPr>
              <w:t>та</w:t>
            </w:r>
            <w:r w:rsidRPr="00874F97">
              <w:rPr>
                <w:spacing w:val="-14"/>
                <w:sz w:val="28"/>
                <w:szCs w:val="28"/>
              </w:rPr>
              <w:t xml:space="preserve"> </w:t>
            </w:r>
            <w:r w:rsidRPr="00874F97">
              <w:rPr>
                <w:sz w:val="28"/>
                <w:szCs w:val="28"/>
              </w:rPr>
              <w:t>своєчасно</w:t>
            </w:r>
            <w:r w:rsidRPr="00874F97">
              <w:rPr>
                <w:spacing w:val="-15"/>
                <w:sz w:val="28"/>
                <w:szCs w:val="28"/>
              </w:rPr>
              <w:t xml:space="preserve"> </w:t>
            </w:r>
            <w:r w:rsidRPr="00874F97">
              <w:rPr>
                <w:sz w:val="28"/>
                <w:szCs w:val="28"/>
              </w:rPr>
              <w:t>проходити</w:t>
            </w:r>
            <w:r w:rsidRPr="00874F97">
              <w:rPr>
                <w:spacing w:val="-57"/>
                <w:sz w:val="28"/>
                <w:szCs w:val="28"/>
              </w:rPr>
              <w:t xml:space="preserve"> </w:t>
            </w:r>
            <w:r w:rsidRPr="00874F97">
              <w:rPr>
                <w:sz w:val="28"/>
                <w:szCs w:val="28"/>
              </w:rPr>
              <w:t>стажування.</w:t>
            </w:r>
          </w:p>
          <w:p w14:paraId="32E538F3" w14:textId="77777777" w:rsidR="00E049E9" w:rsidRPr="00874F97" w:rsidRDefault="00D51696" w:rsidP="00874F97">
            <w:pPr>
              <w:pStyle w:val="TableParagraph"/>
              <w:ind w:left="107" w:right="94" w:firstLine="283"/>
              <w:jc w:val="both"/>
              <w:rPr>
                <w:color w:val="1F497D" w:themeColor="text2"/>
                <w:sz w:val="28"/>
                <w:szCs w:val="28"/>
              </w:rPr>
            </w:pPr>
            <w:r w:rsidRPr="00874F97">
              <w:rPr>
                <w:sz w:val="28"/>
                <w:szCs w:val="28"/>
              </w:rPr>
              <w:t>Керівник</w:t>
            </w:r>
            <w:r w:rsidRPr="00874F97">
              <w:rPr>
                <w:spacing w:val="1"/>
                <w:sz w:val="28"/>
                <w:szCs w:val="28"/>
              </w:rPr>
              <w:t xml:space="preserve"> </w:t>
            </w:r>
            <w:r w:rsidRPr="00874F97">
              <w:rPr>
                <w:sz w:val="28"/>
                <w:szCs w:val="28"/>
              </w:rPr>
              <w:t>проектної</w:t>
            </w:r>
            <w:r w:rsidRPr="00874F97">
              <w:rPr>
                <w:spacing w:val="1"/>
                <w:sz w:val="28"/>
                <w:szCs w:val="28"/>
              </w:rPr>
              <w:t xml:space="preserve"> </w:t>
            </w:r>
            <w:r w:rsidRPr="00874F97">
              <w:rPr>
                <w:sz w:val="28"/>
                <w:szCs w:val="28"/>
              </w:rPr>
              <w:t>групи</w:t>
            </w:r>
            <w:r w:rsidRPr="00874F97">
              <w:rPr>
                <w:spacing w:val="1"/>
                <w:sz w:val="28"/>
                <w:szCs w:val="28"/>
              </w:rPr>
              <w:t xml:space="preserve"> </w:t>
            </w:r>
            <w:r w:rsidRPr="00874F97">
              <w:rPr>
                <w:sz w:val="28"/>
                <w:szCs w:val="28"/>
              </w:rPr>
              <w:t>та</w:t>
            </w:r>
            <w:r w:rsidRPr="00874F97">
              <w:rPr>
                <w:spacing w:val="1"/>
                <w:sz w:val="28"/>
                <w:szCs w:val="28"/>
              </w:rPr>
              <w:t xml:space="preserve"> </w:t>
            </w:r>
            <w:r w:rsidRPr="00874F97">
              <w:rPr>
                <w:sz w:val="28"/>
                <w:szCs w:val="28"/>
              </w:rPr>
              <w:t>викладацький</w:t>
            </w:r>
            <w:r w:rsidRPr="00874F97">
              <w:rPr>
                <w:spacing w:val="1"/>
                <w:sz w:val="28"/>
                <w:szCs w:val="28"/>
              </w:rPr>
              <w:t xml:space="preserve"> </w:t>
            </w:r>
            <w:r w:rsidRPr="00874F97">
              <w:rPr>
                <w:sz w:val="28"/>
                <w:szCs w:val="28"/>
              </w:rPr>
              <w:t>склад,</w:t>
            </w:r>
            <w:r w:rsidRPr="00874F97">
              <w:rPr>
                <w:spacing w:val="1"/>
                <w:sz w:val="28"/>
                <w:szCs w:val="28"/>
              </w:rPr>
              <w:t xml:space="preserve"> </w:t>
            </w:r>
            <w:r w:rsidRPr="00874F97">
              <w:rPr>
                <w:sz w:val="28"/>
                <w:szCs w:val="28"/>
              </w:rPr>
              <w:t>який</w:t>
            </w:r>
            <w:r w:rsidRPr="00874F97">
              <w:rPr>
                <w:spacing w:val="-60"/>
                <w:sz w:val="28"/>
                <w:szCs w:val="28"/>
              </w:rPr>
              <w:t xml:space="preserve"> </w:t>
            </w:r>
            <w:r w:rsidRPr="00874F97">
              <w:rPr>
                <w:sz w:val="28"/>
                <w:szCs w:val="28"/>
              </w:rPr>
              <w:t>забезпечує</w:t>
            </w:r>
            <w:r w:rsidRPr="00874F97">
              <w:rPr>
                <w:spacing w:val="1"/>
                <w:sz w:val="28"/>
                <w:szCs w:val="28"/>
              </w:rPr>
              <w:t xml:space="preserve"> </w:t>
            </w:r>
            <w:r w:rsidRPr="00874F97">
              <w:rPr>
                <w:sz w:val="28"/>
                <w:szCs w:val="28"/>
              </w:rPr>
              <w:t>її</w:t>
            </w:r>
            <w:r w:rsidRPr="00874F97">
              <w:rPr>
                <w:spacing w:val="1"/>
                <w:sz w:val="28"/>
                <w:szCs w:val="28"/>
              </w:rPr>
              <w:t xml:space="preserve"> </w:t>
            </w:r>
            <w:r w:rsidRPr="00874F97">
              <w:rPr>
                <w:sz w:val="28"/>
                <w:szCs w:val="28"/>
              </w:rPr>
              <w:t>реалізацію,</w:t>
            </w:r>
            <w:r w:rsidRPr="00874F97">
              <w:rPr>
                <w:spacing w:val="1"/>
                <w:sz w:val="28"/>
                <w:szCs w:val="28"/>
              </w:rPr>
              <w:t xml:space="preserve"> </w:t>
            </w:r>
            <w:r w:rsidRPr="00874F97">
              <w:rPr>
                <w:sz w:val="28"/>
                <w:szCs w:val="28"/>
              </w:rPr>
              <w:t>відповідає</w:t>
            </w:r>
            <w:r w:rsidRPr="00874F97">
              <w:rPr>
                <w:spacing w:val="1"/>
                <w:sz w:val="28"/>
                <w:szCs w:val="28"/>
              </w:rPr>
              <w:t xml:space="preserve"> </w:t>
            </w:r>
            <w:r w:rsidRPr="00874F97">
              <w:rPr>
                <w:sz w:val="28"/>
                <w:szCs w:val="28"/>
              </w:rPr>
              <w:t>вимогам,</w:t>
            </w:r>
            <w:r w:rsidRPr="00874F97">
              <w:rPr>
                <w:spacing w:val="1"/>
                <w:sz w:val="28"/>
                <w:szCs w:val="28"/>
              </w:rPr>
              <w:t xml:space="preserve"> </w:t>
            </w:r>
            <w:r w:rsidRPr="00874F97">
              <w:rPr>
                <w:sz w:val="28"/>
                <w:szCs w:val="28"/>
              </w:rPr>
              <w:t>визначеним</w:t>
            </w:r>
            <w:r w:rsidRPr="00874F97">
              <w:rPr>
                <w:spacing w:val="1"/>
                <w:sz w:val="28"/>
                <w:szCs w:val="28"/>
              </w:rPr>
              <w:t xml:space="preserve"> </w:t>
            </w:r>
            <w:r w:rsidRPr="00874F97">
              <w:rPr>
                <w:sz w:val="28"/>
                <w:szCs w:val="28"/>
              </w:rPr>
              <w:t>Ліцензійними</w:t>
            </w:r>
            <w:r w:rsidRPr="00874F97">
              <w:rPr>
                <w:spacing w:val="44"/>
                <w:sz w:val="28"/>
                <w:szCs w:val="28"/>
              </w:rPr>
              <w:t xml:space="preserve"> </w:t>
            </w:r>
            <w:r w:rsidRPr="00874F97">
              <w:rPr>
                <w:sz w:val="28"/>
                <w:szCs w:val="28"/>
              </w:rPr>
              <w:t>умовами</w:t>
            </w:r>
            <w:r w:rsidRPr="00874F97">
              <w:rPr>
                <w:spacing w:val="44"/>
                <w:sz w:val="28"/>
                <w:szCs w:val="28"/>
              </w:rPr>
              <w:t xml:space="preserve"> </w:t>
            </w:r>
            <w:r w:rsidRPr="00874F97">
              <w:rPr>
                <w:sz w:val="28"/>
                <w:szCs w:val="28"/>
              </w:rPr>
              <w:t>провадження</w:t>
            </w:r>
            <w:r w:rsidRPr="00874F97">
              <w:rPr>
                <w:spacing w:val="44"/>
                <w:sz w:val="28"/>
                <w:szCs w:val="28"/>
              </w:rPr>
              <w:t xml:space="preserve"> </w:t>
            </w:r>
            <w:r w:rsidRPr="00874F97">
              <w:rPr>
                <w:sz w:val="28"/>
                <w:szCs w:val="28"/>
              </w:rPr>
              <w:t>освітньої</w:t>
            </w:r>
            <w:r w:rsidRPr="00874F97">
              <w:rPr>
                <w:spacing w:val="44"/>
                <w:sz w:val="28"/>
                <w:szCs w:val="28"/>
              </w:rPr>
              <w:t xml:space="preserve"> </w:t>
            </w:r>
            <w:r w:rsidRPr="00874F97">
              <w:rPr>
                <w:sz w:val="28"/>
                <w:szCs w:val="28"/>
              </w:rPr>
              <w:t>діяльності</w:t>
            </w:r>
            <w:r w:rsidR="00F67A91" w:rsidRPr="00874F97">
              <w:rPr>
                <w:sz w:val="28"/>
                <w:szCs w:val="28"/>
              </w:rPr>
              <w:t xml:space="preserve"> </w:t>
            </w:r>
            <w:r w:rsidRPr="00874F97">
              <w:rPr>
                <w:sz w:val="28"/>
                <w:szCs w:val="28"/>
              </w:rPr>
              <w:t>закладів</w:t>
            </w:r>
            <w:r w:rsidRPr="00874F97">
              <w:rPr>
                <w:spacing w:val="-3"/>
                <w:sz w:val="28"/>
                <w:szCs w:val="28"/>
              </w:rPr>
              <w:t xml:space="preserve"> </w:t>
            </w:r>
            <w:r w:rsidRPr="00874F97">
              <w:rPr>
                <w:sz w:val="28"/>
                <w:szCs w:val="28"/>
              </w:rPr>
              <w:t>освіти.</w:t>
            </w:r>
          </w:p>
        </w:tc>
      </w:tr>
    </w:tbl>
    <w:p w14:paraId="40FEC37F" w14:textId="77777777" w:rsidR="00E049E9" w:rsidRPr="00874F97" w:rsidRDefault="00E049E9" w:rsidP="00874F97">
      <w:pPr>
        <w:jc w:val="both"/>
        <w:rPr>
          <w:color w:val="1F497D" w:themeColor="text2"/>
          <w:sz w:val="28"/>
          <w:szCs w:val="28"/>
        </w:rPr>
        <w:sectPr w:rsidR="00E049E9" w:rsidRPr="00874F97">
          <w:pgSz w:w="11910" w:h="16840"/>
          <w:pgMar w:top="720" w:right="240" w:bottom="280" w:left="1460" w:header="456" w:footer="0" w:gutter="0"/>
          <w:cols w:space="720"/>
        </w:sectPr>
      </w:pPr>
    </w:p>
    <w:p w14:paraId="089EC558" w14:textId="77777777" w:rsidR="00E049E9" w:rsidRPr="00874F97" w:rsidRDefault="00E049E9" w:rsidP="00874F97">
      <w:pPr>
        <w:pStyle w:val="a3"/>
        <w:spacing w:before="8" w:after="1"/>
        <w:rPr>
          <w:b/>
          <w:color w:val="1F497D" w:themeColor="text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98"/>
      </w:tblGrid>
      <w:tr w:rsidR="00F67A91" w:rsidRPr="00874F97" w14:paraId="1FE01226" w14:textId="77777777">
        <w:trPr>
          <w:trHeight w:val="7469"/>
        </w:trPr>
        <w:tc>
          <w:tcPr>
            <w:tcW w:w="2830" w:type="dxa"/>
          </w:tcPr>
          <w:p w14:paraId="4E056B27" w14:textId="77777777" w:rsidR="00E049E9" w:rsidRPr="00874F97" w:rsidRDefault="00D51696" w:rsidP="00874F97">
            <w:pPr>
              <w:pStyle w:val="TableParagraph"/>
              <w:spacing w:before="1"/>
              <w:ind w:left="107" w:right="332"/>
              <w:rPr>
                <w:b/>
                <w:sz w:val="28"/>
                <w:szCs w:val="28"/>
              </w:rPr>
            </w:pPr>
            <w:r w:rsidRPr="00874F97">
              <w:rPr>
                <w:b/>
                <w:spacing w:val="-3"/>
                <w:sz w:val="28"/>
                <w:szCs w:val="28"/>
              </w:rPr>
              <w:t>Матеріально-технічне</w:t>
            </w:r>
            <w:r w:rsidRPr="00874F97">
              <w:rPr>
                <w:b/>
                <w:spacing w:val="-57"/>
                <w:sz w:val="28"/>
                <w:szCs w:val="28"/>
              </w:rPr>
              <w:t xml:space="preserve"> </w:t>
            </w:r>
            <w:r w:rsidRPr="00874F97">
              <w:rPr>
                <w:b/>
                <w:sz w:val="28"/>
                <w:szCs w:val="28"/>
              </w:rPr>
              <w:t>забезпечення</w:t>
            </w:r>
          </w:p>
        </w:tc>
        <w:tc>
          <w:tcPr>
            <w:tcW w:w="6798" w:type="dxa"/>
          </w:tcPr>
          <w:p w14:paraId="51B201CB" w14:textId="61C12CD9" w:rsidR="001F3F30" w:rsidRPr="00874F97" w:rsidRDefault="001F3F30" w:rsidP="00874F97">
            <w:pPr>
              <w:pStyle w:val="TableParagraph"/>
              <w:tabs>
                <w:tab w:val="left" w:pos="2549"/>
                <w:tab w:val="left" w:pos="4903"/>
              </w:tabs>
              <w:ind w:left="113" w:right="113" w:firstLine="284"/>
              <w:jc w:val="both"/>
              <w:rPr>
                <w:sz w:val="28"/>
                <w:szCs w:val="28"/>
              </w:rPr>
            </w:pPr>
            <w:r w:rsidRPr="00874F97">
              <w:rPr>
                <w:sz w:val="28"/>
                <w:szCs w:val="28"/>
              </w:rPr>
              <w:t>Кількісні  показники  матеріально-технічного забезпечення відповідають Ліцензійним умовам впровадження освітньої діяльності закладів освіти.</w:t>
            </w:r>
          </w:p>
          <w:p w14:paraId="40EC9B1F" w14:textId="77777777" w:rsidR="00E049E9" w:rsidRPr="00874F97" w:rsidRDefault="00D51696" w:rsidP="00874F97">
            <w:pPr>
              <w:pStyle w:val="TableParagraph"/>
              <w:ind w:left="113" w:right="113" w:firstLine="284"/>
              <w:jc w:val="both"/>
              <w:rPr>
                <w:sz w:val="28"/>
                <w:szCs w:val="28"/>
              </w:rPr>
            </w:pPr>
            <w:r w:rsidRPr="00874F97">
              <w:rPr>
                <w:sz w:val="28"/>
                <w:szCs w:val="28"/>
              </w:rPr>
              <w:t>У навчальному процесі задіяно приміщен</w:t>
            </w:r>
            <w:r w:rsidR="00F67A91" w:rsidRPr="00874F97">
              <w:rPr>
                <w:sz w:val="28"/>
                <w:szCs w:val="28"/>
              </w:rPr>
              <w:t>ня кафедри будівництва, урбаністики та просторового планування</w:t>
            </w:r>
            <w:r w:rsidRPr="00874F97">
              <w:rPr>
                <w:sz w:val="28"/>
                <w:szCs w:val="28"/>
              </w:rPr>
              <w:t xml:space="preserve"> для проведення лекційних, лабораторних та практичних занять, міжкафедральних лабораторій, з яких: </w:t>
            </w:r>
            <w:r w:rsidR="00F67A91" w:rsidRPr="00874F97">
              <w:rPr>
                <w:sz w:val="28"/>
                <w:szCs w:val="28"/>
              </w:rPr>
              <w:t>2</w:t>
            </w:r>
            <w:r w:rsidRPr="00874F97">
              <w:rPr>
                <w:sz w:val="28"/>
                <w:szCs w:val="28"/>
              </w:rPr>
              <w:t xml:space="preserve"> аудиторі</w:t>
            </w:r>
            <w:r w:rsidR="00C66DD9" w:rsidRPr="00874F97">
              <w:rPr>
                <w:sz w:val="28"/>
                <w:szCs w:val="28"/>
              </w:rPr>
              <w:t>ї</w:t>
            </w:r>
            <w:r w:rsidRPr="00874F97">
              <w:rPr>
                <w:sz w:val="28"/>
                <w:szCs w:val="28"/>
              </w:rPr>
              <w:t xml:space="preserve"> оснащені мультимедійними проєкторами, аудіовідеотехнікою, </w:t>
            </w:r>
            <w:r w:rsidR="00C66DD9" w:rsidRPr="00874F97">
              <w:rPr>
                <w:sz w:val="28"/>
                <w:szCs w:val="28"/>
              </w:rPr>
              <w:t>усі</w:t>
            </w:r>
            <w:r w:rsidRPr="00874F97">
              <w:rPr>
                <w:sz w:val="28"/>
                <w:szCs w:val="28"/>
              </w:rPr>
              <w:t xml:space="preserve"> лабораторії обладнані необхідним устаткуванням для проведення лабораторних та практичних робіт зі </w:t>
            </w:r>
            <w:r w:rsidR="00F67A91" w:rsidRPr="00874F97">
              <w:rPr>
                <w:sz w:val="28"/>
                <w:szCs w:val="28"/>
              </w:rPr>
              <w:t>здобувачами освіти</w:t>
            </w:r>
            <w:r w:rsidRPr="00874F97">
              <w:rPr>
                <w:sz w:val="28"/>
                <w:szCs w:val="28"/>
              </w:rPr>
              <w:t xml:space="preserve">, чим забезпечується виконання навчальних програм на 100 % від потреби. </w:t>
            </w:r>
          </w:p>
          <w:p w14:paraId="5007D9F0" w14:textId="77777777" w:rsidR="00E049E9" w:rsidRPr="00874F97" w:rsidRDefault="00D51696" w:rsidP="00874F97">
            <w:pPr>
              <w:pStyle w:val="TableParagraph"/>
              <w:ind w:left="113" w:right="113" w:firstLine="284"/>
              <w:jc w:val="both"/>
              <w:rPr>
                <w:sz w:val="28"/>
                <w:szCs w:val="28"/>
              </w:rPr>
            </w:pPr>
            <w:r w:rsidRPr="00874F97">
              <w:rPr>
                <w:sz w:val="28"/>
                <w:szCs w:val="28"/>
              </w:rPr>
              <w:t>Лабораторні та практичні заняття, передбачені навчальними планами, повністю забезпечені приладами, обладнанням та інструментами.</w:t>
            </w:r>
          </w:p>
          <w:p w14:paraId="5840B8AF" w14:textId="77777777" w:rsidR="00E049E9" w:rsidRPr="00874F97" w:rsidRDefault="00D51696" w:rsidP="00874F97">
            <w:pPr>
              <w:pStyle w:val="TableParagraph"/>
              <w:tabs>
                <w:tab w:val="left" w:pos="2549"/>
                <w:tab w:val="left" w:pos="4903"/>
              </w:tabs>
              <w:ind w:left="113" w:right="113" w:firstLine="284"/>
              <w:jc w:val="both"/>
              <w:rPr>
                <w:sz w:val="28"/>
                <w:szCs w:val="28"/>
                <w:lang w:val="ru-RU"/>
              </w:rPr>
            </w:pPr>
            <w:r w:rsidRPr="00874F97">
              <w:rPr>
                <w:sz w:val="28"/>
                <w:szCs w:val="28"/>
              </w:rPr>
              <w:t>Комп’ютерна підготовка студентів забезпечується в комп’ютерних</w:t>
            </w:r>
            <w:r w:rsidR="00F67A91" w:rsidRPr="00874F97">
              <w:rPr>
                <w:sz w:val="28"/>
                <w:szCs w:val="28"/>
              </w:rPr>
              <w:t xml:space="preserve"> </w:t>
            </w:r>
            <w:r w:rsidR="00C66DD9" w:rsidRPr="00874F97">
              <w:rPr>
                <w:sz w:val="28"/>
                <w:szCs w:val="28"/>
              </w:rPr>
              <w:t>лабораторіях.</w:t>
            </w:r>
            <w:r w:rsidR="00F67A91" w:rsidRPr="00874F97">
              <w:rPr>
                <w:sz w:val="28"/>
                <w:szCs w:val="28"/>
              </w:rPr>
              <w:t xml:space="preserve"> </w:t>
            </w:r>
            <w:r w:rsidRPr="00874F97">
              <w:rPr>
                <w:sz w:val="28"/>
                <w:szCs w:val="28"/>
              </w:rPr>
              <w:t>Набуття студентами навичок використання комп’ютерної техніки формується упродовж всіх років навчання. Комп’ютери об’єднані в локальну мережу, студенти вільно користуються послугами Internet.</w:t>
            </w:r>
          </w:p>
          <w:p w14:paraId="45F9EC03" w14:textId="77777777" w:rsidR="00F67A91" w:rsidRPr="00874F97" w:rsidRDefault="00F67A91" w:rsidP="00874F97">
            <w:pPr>
              <w:pStyle w:val="TableParagraph"/>
              <w:tabs>
                <w:tab w:val="left" w:pos="2549"/>
                <w:tab w:val="left" w:pos="4903"/>
              </w:tabs>
              <w:ind w:left="113" w:right="113" w:firstLine="284"/>
              <w:jc w:val="both"/>
              <w:rPr>
                <w:sz w:val="28"/>
                <w:szCs w:val="28"/>
              </w:rPr>
            </w:pPr>
            <w:r w:rsidRPr="00874F97">
              <w:rPr>
                <w:sz w:val="28"/>
                <w:szCs w:val="28"/>
              </w:rPr>
              <w:t>Здобувачі освіти забезпечені гуртожитком. Наявна соціально-побутова та спортивна інфраструктура.</w:t>
            </w:r>
          </w:p>
        </w:tc>
      </w:tr>
      <w:tr w:rsidR="00F67A91" w:rsidRPr="00874F97" w14:paraId="3F9A7079" w14:textId="77777777" w:rsidTr="00322FE3">
        <w:trPr>
          <w:trHeight w:val="848"/>
        </w:trPr>
        <w:tc>
          <w:tcPr>
            <w:tcW w:w="2830" w:type="dxa"/>
          </w:tcPr>
          <w:p w14:paraId="7224F439" w14:textId="77777777" w:rsidR="00E049E9" w:rsidRPr="00874F97" w:rsidRDefault="00D51696" w:rsidP="00874F97">
            <w:pPr>
              <w:pStyle w:val="TableParagraph"/>
              <w:ind w:left="107" w:right="371"/>
              <w:rPr>
                <w:b/>
                <w:sz w:val="28"/>
                <w:szCs w:val="28"/>
              </w:rPr>
            </w:pPr>
            <w:r w:rsidRPr="00874F97">
              <w:rPr>
                <w:b/>
                <w:sz w:val="28"/>
                <w:szCs w:val="28"/>
              </w:rPr>
              <w:t>Інформаційне та</w:t>
            </w:r>
            <w:r w:rsidRPr="00874F97">
              <w:rPr>
                <w:b/>
                <w:spacing w:val="1"/>
                <w:sz w:val="28"/>
                <w:szCs w:val="28"/>
              </w:rPr>
              <w:t xml:space="preserve"> </w:t>
            </w:r>
            <w:r w:rsidRPr="00874F97">
              <w:rPr>
                <w:b/>
                <w:spacing w:val="-3"/>
                <w:sz w:val="28"/>
                <w:szCs w:val="28"/>
              </w:rPr>
              <w:t>навчально-методичне</w:t>
            </w:r>
            <w:r w:rsidRPr="00874F97">
              <w:rPr>
                <w:b/>
                <w:spacing w:val="-57"/>
                <w:sz w:val="28"/>
                <w:szCs w:val="28"/>
              </w:rPr>
              <w:t xml:space="preserve"> </w:t>
            </w:r>
            <w:r w:rsidRPr="00874F97">
              <w:rPr>
                <w:b/>
                <w:sz w:val="28"/>
                <w:szCs w:val="28"/>
              </w:rPr>
              <w:t>забезпечення</w:t>
            </w:r>
          </w:p>
        </w:tc>
        <w:tc>
          <w:tcPr>
            <w:tcW w:w="6798" w:type="dxa"/>
          </w:tcPr>
          <w:p w14:paraId="0EBA264C" w14:textId="77777777" w:rsidR="00F67A91" w:rsidRPr="00874F97" w:rsidRDefault="00F67A91" w:rsidP="00874F97">
            <w:pPr>
              <w:pStyle w:val="TableParagraph"/>
              <w:ind w:left="113" w:right="113" w:firstLine="284"/>
              <w:jc w:val="both"/>
              <w:rPr>
                <w:sz w:val="28"/>
                <w:szCs w:val="28"/>
              </w:rPr>
            </w:pPr>
            <w:r w:rsidRPr="00874F97">
              <w:rPr>
                <w:sz w:val="28"/>
                <w:szCs w:val="28"/>
              </w:rPr>
              <w:t>Обсяг, склад та якість інформаційного та навчально- методичного забезпечення повністю відповідають Ліцензійним умовам впровадження освітньої діяльності закладів освіти.</w:t>
            </w:r>
          </w:p>
          <w:p w14:paraId="165BE131" w14:textId="77777777" w:rsidR="00860613" w:rsidRPr="00874F97" w:rsidRDefault="00D51696" w:rsidP="00874F97">
            <w:pPr>
              <w:pStyle w:val="TableParagraph"/>
              <w:ind w:left="113" w:right="113" w:firstLine="284"/>
              <w:jc w:val="both"/>
              <w:rPr>
                <w:sz w:val="28"/>
                <w:szCs w:val="28"/>
              </w:rPr>
            </w:pPr>
            <w:r w:rsidRPr="00874F97">
              <w:rPr>
                <w:sz w:val="28"/>
                <w:szCs w:val="28"/>
              </w:rPr>
              <w:t xml:space="preserve">З урахуванням нових надходжень загальний фонд бібліотеки складає понад 224 тис. примірників, у тому числі: навчальної – близько 144 тис. примірників. </w:t>
            </w:r>
          </w:p>
          <w:p w14:paraId="5DDAD563" w14:textId="77777777" w:rsidR="00E049E9" w:rsidRPr="00874F97" w:rsidRDefault="00D51696" w:rsidP="00874F97">
            <w:pPr>
              <w:pStyle w:val="TableParagraph"/>
              <w:ind w:left="113" w:right="113" w:firstLine="284"/>
              <w:jc w:val="both"/>
              <w:rPr>
                <w:sz w:val="28"/>
                <w:szCs w:val="28"/>
              </w:rPr>
            </w:pPr>
            <w:r w:rsidRPr="00874F97">
              <w:rPr>
                <w:sz w:val="28"/>
                <w:szCs w:val="28"/>
              </w:rPr>
              <w:t>До послуг читачів абонемент, читальна зала бібліотеки з комп’ютерами для перегляду електронних навчальних видань і доступу до Internet.</w:t>
            </w:r>
          </w:p>
          <w:p w14:paraId="2F3926D6" w14:textId="77777777" w:rsidR="00F67A91" w:rsidRPr="00874F97" w:rsidRDefault="00D51696" w:rsidP="00874F97">
            <w:pPr>
              <w:pStyle w:val="TableParagraph"/>
              <w:ind w:left="113" w:right="113" w:firstLine="284"/>
              <w:jc w:val="both"/>
              <w:rPr>
                <w:sz w:val="28"/>
                <w:szCs w:val="28"/>
              </w:rPr>
            </w:pPr>
            <w:r w:rsidRPr="00874F97">
              <w:rPr>
                <w:sz w:val="28"/>
                <w:szCs w:val="28"/>
              </w:rPr>
              <w:t>В університеті створені та використовуються два сайти Центру дистанційного навчання університету, де розміщено посібники, презентації, навчальні фільми та методичні матеріали більше, чим за 4000 дисциплінами, що викладаються в університеті.</w:t>
            </w:r>
            <w:r w:rsidR="00F67A91" w:rsidRPr="00874F97">
              <w:rPr>
                <w:sz w:val="28"/>
                <w:szCs w:val="28"/>
              </w:rPr>
              <w:t xml:space="preserve"> </w:t>
            </w:r>
          </w:p>
          <w:p w14:paraId="3E939A7D" w14:textId="77777777" w:rsidR="00E049E9" w:rsidRPr="00874F97" w:rsidRDefault="00F67A91" w:rsidP="00874F97">
            <w:pPr>
              <w:pStyle w:val="TableParagraph"/>
              <w:ind w:left="113" w:right="113" w:firstLine="284"/>
              <w:jc w:val="both"/>
              <w:rPr>
                <w:sz w:val="28"/>
                <w:szCs w:val="28"/>
              </w:rPr>
            </w:pPr>
            <w:r w:rsidRPr="00874F97">
              <w:rPr>
                <w:sz w:val="28"/>
                <w:szCs w:val="28"/>
              </w:rPr>
              <w:t xml:space="preserve">Нa офіційному веб-сайті </w:t>
            </w:r>
            <w:r w:rsidR="00860613" w:rsidRPr="00874F97">
              <w:rPr>
                <w:sz w:val="28"/>
                <w:szCs w:val="28"/>
              </w:rPr>
              <w:t xml:space="preserve">СНУ ім. В.Даля </w:t>
            </w:r>
            <w:r w:rsidRPr="00874F97">
              <w:rPr>
                <w:sz w:val="28"/>
                <w:szCs w:val="28"/>
              </w:rPr>
              <w:t>розміщена основна інформація про діяльність</w:t>
            </w:r>
            <w:r w:rsidR="00860613" w:rsidRPr="00874F97">
              <w:rPr>
                <w:sz w:val="28"/>
                <w:szCs w:val="28"/>
              </w:rPr>
              <w:t xml:space="preserve"> університету</w:t>
            </w:r>
            <w:r w:rsidRPr="00874F97">
              <w:rPr>
                <w:sz w:val="28"/>
                <w:szCs w:val="28"/>
              </w:rPr>
              <w:t xml:space="preserve"> (структура, ліцензії та сертифікати про акредитацію, навчальні та наукові структурні підрозділи та їх склад, правила прийому, контактна інформація).</w:t>
            </w:r>
          </w:p>
        </w:tc>
      </w:tr>
      <w:tr w:rsidR="00E049E9" w:rsidRPr="00874F97" w14:paraId="11253F5E" w14:textId="77777777">
        <w:trPr>
          <w:trHeight w:val="275"/>
        </w:trPr>
        <w:tc>
          <w:tcPr>
            <w:tcW w:w="9628" w:type="dxa"/>
            <w:gridSpan w:val="2"/>
          </w:tcPr>
          <w:p w14:paraId="22D99B3D" w14:textId="77777777" w:rsidR="00E049E9" w:rsidRPr="00874F97" w:rsidRDefault="00D51696" w:rsidP="00874F97">
            <w:pPr>
              <w:pStyle w:val="TableParagraph"/>
              <w:ind w:left="2276" w:right="2267"/>
              <w:jc w:val="center"/>
              <w:rPr>
                <w:b/>
                <w:sz w:val="28"/>
                <w:szCs w:val="28"/>
              </w:rPr>
            </w:pPr>
            <w:r w:rsidRPr="00874F97">
              <w:rPr>
                <w:b/>
                <w:sz w:val="28"/>
                <w:szCs w:val="28"/>
              </w:rPr>
              <w:t>9</w:t>
            </w:r>
            <w:r w:rsidRPr="00874F97">
              <w:rPr>
                <w:b/>
                <w:spacing w:val="-3"/>
                <w:sz w:val="28"/>
                <w:szCs w:val="28"/>
              </w:rPr>
              <w:t xml:space="preserve"> </w:t>
            </w:r>
            <w:r w:rsidRPr="00874F97">
              <w:rPr>
                <w:b/>
                <w:sz w:val="28"/>
                <w:szCs w:val="28"/>
              </w:rPr>
              <w:t>–</w:t>
            </w:r>
            <w:r w:rsidRPr="00874F97">
              <w:rPr>
                <w:b/>
                <w:spacing w:val="-3"/>
                <w:sz w:val="28"/>
                <w:szCs w:val="28"/>
              </w:rPr>
              <w:t xml:space="preserve"> </w:t>
            </w:r>
            <w:r w:rsidRPr="00874F97">
              <w:rPr>
                <w:b/>
                <w:sz w:val="28"/>
                <w:szCs w:val="28"/>
              </w:rPr>
              <w:t>Академічна</w:t>
            </w:r>
            <w:r w:rsidRPr="00874F97">
              <w:rPr>
                <w:b/>
                <w:spacing w:val="-2"/>
                <w:sz w:val="28"/>
                <w:szCs w:val="28"/>
              </w:rPr>
              <w:t xml:space="preserve"> </w:t>
            </w:r>
            <w:r w:rsidRPr="00874F97">
              <w:rPr>
                <w:b/>
                <w:sz w:val="28"/>
                <w:szCs w:val="28"/>
              </w:rPr>
              <w:t>мобільність</w:t>
            </w:r>
          </w:p>
        </w:tc>
      </w:tr>
      <w:tr w:rsidR="0051209B" w:rsidRPr="00874F97" w14:paraId="6ECEB7B2" w14:textId="77777777">
        <w:trPr>
          <w:trHeight w:val="829"/>
        </w:trPr>
        <w:tc>
          <w:tcPr>
            <w:tcW w:w="2830" w:type="dxa"/>
          </w:tcPr>
          <w:p w14:paraId="5CFCA235" w14:textId="77777777" w:rsidR="00E049E9" w:rsidRPr="00874F97" w:rsidRDefault="00D51696" w:rsidP="00874F97">
            <w:pPr>
              <w:pStyle w:val="TableParagraph"/>
              <w:ind w:left="107" w:right="209"/>
              <w:rPr>
                <w:b/>
                <w:sz w:val="28"/>
                <w:szCs w:val="28"/>
              </w:rPr>
            </w:pPr>
            <w:r w:rsidRPr="00874F97">
              <w:rPr>
                <w:b/>
                <w:sz w:val="28"/>
                <w:szCs w:val="28"/>
              </w:rPr>
              <w:t>Національна кредитна</w:t>
            </w:r>
            <w:r w:rsidRPr="00874F97">
              <w:rPr>
                <w:b/>
                <w:spacing w:val="-58"/>
                <w:sz w:val="28"/>
                <w:szCs w:val="28"/>
              </w:rPr>
              <w:t xml:space="preserve"> </w:t>
            </w:r>
            <w:r w:rsidRPr="00874F97">
              <w:rPr>
                <w:b/>
                <w:sz w:val="28"/>
                <w:szCs w:val="28"/>
              </w:rPr>
              <w:t>мобільність</w:t>
            </w:r>
          </w:p>
        </w:tc>
        <w:tc>
          <w:tcPr>
            <w:tcW w:w="6798" w:type="dxa"/>
          </w:tcPr>
          <w:p w14:paraId="62E7B9C5" w14:textId="77777777" w:rsidR="00E049E9" w:rsidRPr="00874F97" w:rsidRDefault="00D51696" w:rsidP="00874F97">
            <w:pPr>
              <w:pStyle w:val="TableParagraph"/>
              <w:ind w:left="113" w:right="113" w:firstLine="284"/>
              <w:jc w:val="both"/>
              <w:rPr>
                <w:sz w:val="28"/>
                <w:szCs w:val="28"/>
              </w:rPr>
            </w:pPr>
            <w:r w:rsidRPr="00874F97">
              <w:rPr>
                <w:sz w:val="28"/>
                <w:szCs w:val="28"/>
              </w:rPr>
              <w:t>Програма</w:t>
            </w:r>
            <w:r w:rsidRPr="00874F97">
              <w:rPr>
                <w:spacing w:val="7"/>
                <w:sz w:val="28"/>
                <w:szCs w:val="28"/>
              </w:rPr>
              <w:t xml:space="preserve"> </w:t>
            </w:r>
            <w:r w:rsidRPr="00874F97">
              <w:rPr>
                <w:sz w:val="28"/>
                <w:szCs w:val="28"/>
              </w:rPr>
              <w:t>TEMPUS</w:t>
            </w:r>
            <w:r w:rsidRPr="00874F97">
              <w:rPr>
                <w:spacing w:val="66"/>
                <w:sz w:val="28"/>
                <w:szCs w:val="28"/>
              </w:rPr>
              <w:t xml:space="preserve"> </w:t>
            </w:r>
            <w:r w:rsidRPr="00874F97">
              <w:rPr>
                <w:sz w:val="28"/>
                <w:szCs w:val="28"/>
              </w:rPr>
              <w:t>(543853-TEMPUS-1-2013-DE-TEMPUS-SMHES)</w:t>
            </w:r>
            <w:r w:rsidRPr="00874F97">
              <w:rPr>
                <w:spacing w:val="44"/>
                <w:sz w:val="28"/>
                <w:szCs w:val="28"/>
              </w:rPr>
              <w:t xml:space="preserve"> </w:t>
            </w:r>
            <w:r w:rsidRPr="00874F97">
              <w:rPr>
                <w:sz w:val="28"/>
                <w:szCs w:val="28"/>
              </w:rPr>
              <w:t>«Підтримка</w:t>
            </w:r>
            <w:r w:rsidRPr="00874F97">
              <w:rPr>
                <w:spacing w:val="41"/>
                <w:sz w:val="28"/>
                <w:szCs w:val="28"/>
              </w:rPr>
              <w:t xml:space="preserve"> </w:t>
            </w:r>
            <w:r w:rsidRPr="00874F97">
              <w:rPr>
                <w:sz w:val="28"/>
                <w:szCs w:val="28"/>
              </w:rPr>
              <w:t>трикутника</w:t>
            </w:r>
            <w:r w:rsidRPr="00874F97">
              <w:rPr>
                <w:spacing w:val="40"/>
                <w:sz w:val="28"/>
                <w:szCs w:val="28"/>
              </w:rPr>
              <w:t xml:space="preserve"> </w:t>
            </w:r>
            <w:r w:rsidRPr="00874F97">
              <w:rPr>
                <w:sz w:val="28"/>
                <w:szCs w:val="28"/>
              </w:rPr>
              <w:t>знань</w:t>
            </w:r>
            <w:r w:rsidRPr="00874F97">
              <w:rPr>
                <w:spacing w:val="40"/>
                <w:sz w:val="28"/>
                <w:szCs w:val="28"/>
              </w:rPr>
              <w:t xml:space="preserve"> </w:t>
            </w:r>
            <w:r w:rsidRPr="00874F97">
              <w:rPr>
                <w:sz w:val="28"/>
                <w:szCs w:val="28"/>
              </w:rPr>
              <w:t>в</w:t>
            </w:r>
            <w:r w:rsidRPr="00874F97">
              <w:rPr>
                <w:spacing w:val="40"/>
                <w:sz w:val="28"/>
                <w:szCs w:val="28"/>
              </w:rPr>
              <w:t xml:space="preserve"> </w:t>
            </w:r>
            <w:r w:rsidRPr="00874F97">
              <w:rPr>
                <w:sz w:val="28"/>
                <w:szCs w:val="28"/>
              </w:rPr>
              <w:t>Білорусі,</w:t>
            </w:r>
            <w:r w:rsidRPr="00874F97">
              <w:rPr>
                <w:spacing w:val="42"/>
                <w:sz w:val="28"/>
                <w:szCs w:val="28"/>
              </w:rPr>
              <w:t xml:space="preserve"> </w:t>
            </w:r>
            <w:r w:rsidRPr="00874F97">
              <w:rPr>
                <w:sz w:val="28"/>
                <w:szCs w:val="28"/>
              </w:rPr>
              <w:t>Україні</w:t>
            </w:r>
            <w:r w:rsidRPr="00874F97">
              <w:rPr>
                <w:spacing w:val="47"/>
                <w:sz w:val="28"/>
                <w:szCs w:val="28"/>
              </w:rPr>
              <w:t xml:space="preserve"> </w:t>
            </w:r>
            <w:r w:rsidRPr="00874F97">
              <w:rPr>
                <w:sz w:val="28"/>
                <w:szCs w:val="28"/>
              </w:rPr>
              <w:t>та</w:t>
            </w:r>
            <w:r w:rsidRPr="00874F97">
              <w:rPr>
                <w:spacing w:val="-57"/>
                <w:sz w:val="28"/>
                <w:szCs w:val="28"/>
              </w:rPr>
              <w:t xml:space="preserve"> </w:t>
            </w:r>
            <w:r w:rsidRPr="00874F97">
              <w:rPr>
                <w:sz w:val="28"/>
                <w:szCs w:val="28"/>
              </w:rPr>
              <w:t>Молдові»</w:t>
            </w:r>
          </w:p>
        </w:tc>
      </w:tr>
      <w:tr w:rsidR="0051209B" w:rsidRPr="00874F97" w14:paraId="2749D102" w14:textId="77777777">
        <w:trPr>
          <w:trHeight w:val="830"/>
        </w:trPr>
        <w:tc>
          <w:tcPr>
            <w:tcW w:w="2830" w:type="dxa"/>
          </w:tcPr>
          <w:p w14:paraId="0B6A0E8B" w14:textId="77777777" w:rsidR="00E049E9" w:rsidRPr="00874F97" w:rsidRDefault="00D51696" w:rsidP="00874F97">
            <w:pPr>
              <w:pStyle w:val="TableParagraph"/>
              <w:ind w:left="107" w:right="260"/>
              <w:rPr>
                <w:b/>
                <w:sz w:val="28"/>
                <w:szCs w:val="28"/>
              </w:rPr>
            </w:pPr>
            <w:r w:rsidRPr="00874F97">
              <w:rPr>
                <w:b/>
                <w:sz w:val="28"/>
                <w:szCs w:val="28"/>
              </w:rPr>
              <w:lastRenderedPageBreak/>
              <w:t>Міжнародна кредитна</w:t>
            </w:r>
            <w:r w:rsidRPr="00874F97">
              <w:rPr>
                <w:b/>
                <w:spacing w:val="-57"/>
                <w:sz w:val="28"/>
                <w:szCs w:val="28"/>
              </w:rPr>
              <w:t xml:space="preserve"> </w:t>
            </w:r>
            <w:r w:rsidRPr="00874F97">
              <w:rPr>
                <w:b/>
                <w:sz w:val="28"/>
                <w:szCs w:val="28"/>
              </w:rPr>
              <w:t>мобільність</w:t>
            </w:r>
          </w:p>
        </w:tc>
        <w:tc>
          <w:tcPr>
            <w:tcW w:w="6798" w:type="dxa"/>
          </w:tcPr>
          <w:p w14:paraId="7EBCAD1B" w14:textId="77777777" w:rsidR="00E049E9" w:rsidRPr="00874F97" w:rsidRDefault="00D51696" w:rsidP="00874F97">
            <w:pPr>
              <w:pStyle w:val="TableParagraph"/>
              <w:ind w:left="113" w:right="113" w:firstLine="284"/>
              <w:jc w:val="both"/>
              <w:rPr>
                <w:sz w:val="28"/>
                <w:szCs w:val="28"/>
              </w:rPr>
            </w:pPr>
            <w:r w:rsidRPr="00874F97">
              <w:rPr>
                <w:sz w:val="28"/>
                <w:szCs w:val="28"/>
              </w:rPr>
              <w:t>Програма TEMPUS (543853-TEMPUS-1-2013-DE-TEMPUS-SMHES) «Підтримка трикутника знань в Білорусі, Україні та Молдові»</w:t>
            </w:r>
          </w:p>
        </w:tc>
      </w:tr>
      <w:tr w:rsidR="0051209B" w:rsidRPr="00874F97" w14:paraId="13D5690F" w14:textId="77777777">
        <w:trPr>
          <w:trHeight w:val="7298"/>
        </w:trPr>
        <w:tc>
          <w:tcPr>
            <w:tcW w:w="2830" w:type="dxa"/>
          </w:tcPr>
          <w:p w14:paraId="55E3F84A" w14:textId="77777777" w:rsidR="00E049E9" w:rsidRPr="00874F97" w:rsidRDefault="00D51696" w:rsidP="00874F97">
            <w:pPr>
              <w:pStyle w:val="TableParagraph"/>
              <w:ind w:left="107" w:right="446"/>
              <w:rPr>
                <w:b/>
                <w:sz w:val="28"/>
                <w:szCs w:val="28"/>
              </w:rPr>
            </w:pPr>
            <w:r w:rsidRPr="00874F97">
              <w:rPr>
                <w:b/>
                <w:sz w:val="28"/>
                <w:szCs w:val="28"/>
              </w:rPr>
              <w:t>Навчання іноземних</w:t>
            </w:r>
            <w:r w:rsidRPr="00874F97">
              <w:rPr>
                <w:b/>
                <w:spacing w:val="-57"/>
                <w:sz w:val="28"/>
                <w:szCs w:val="28"/>
              </w:rPr>
              <w:t xml:space="preserve"> </w:t>
            </w:r>
            <w:r w:rsidRPr="00874F97">
              <w:rPr>
                <w:b/>
                <w:sz w:val="28"/>
                <w:szCs w:val="28"/>
              </w:rPr>
              <w:t>здобувачів вищої</w:t>
            </w:r>
            <w:r w:rsidRPr="00874F97">
              <w:rPr>
                <w:b/>
                <w:spacing w:val="1"/>
                <w:sz w:val="28"/>
                <w:szCs w:val="28"/>
              </w:rPr>
              <w:t xml:space="preserve"> </w:t>
            </w:r>
            <w:r w:rsidRPr="00874F97">
              <w:rPr>
                <w:b/>
                <w:sz w:val="28"/>
                <w:szCs w:val="28"/>
              </w:rPr>
              <w:t>освіти</w:t>
            </w:r>
          </w:p>
        </w:tc>
        <w:tc>
          <w:tcPr>
            <w:tcW w:w="6798" w:type="dxa"/>
          </w:tcPr>
          <w:p w14:paraId="25B9226D" w14:textId="77777777" w:rsidR="00E049E9" w:rsidRPr="00874F97" w:rsidRDefault="00D51696" w:rsidP="00874F97">
            <w:pPr>
              <w:pStyle w:val="TableParagraph"/>
              <w:ind w:left="113" w:right="113" w:firstLine="284"/>
              <w:jc w:val="both"/>
              <w:rPr>
                <w:sz w:val="28"/>
                <w:szCs w:val="28"/>
              </w:rPr>
            </w:pPr>
            <w:r w:rsidRPr="00874F97">
              <w:rPr>
                <w:sz w:val="28"/>
                <w:szCs w:val="28"/>
              </w:rPr>
              <w:t>Навчання іноземців здійснюється на підставі документів про попередню освіту.</w:t>
            </w:r>
          </w:p>
          <w:p w14:paraId="4A6A6685" w14:textId="77777777" w:rsidR="00E049E9" w:rsidRPr="00874F97" w:rsidRDefault="00D51696" w:rsidP="00874F97">
            <w:pPr>
              <w:pStyle w:val="TableParagraph"/>
              <w:ind w:left="113" w:right="113" w:firstLine="284"/>
              <w:jc w:val="both"/>
              <w:rPr>
                <w:sz w:val="28"/>
                <w:szCs w:val="28"/>
              </w:rPr>
            </w:pPr>
            <w:r w:rsidRPr="00874F97">
              <w:rPr>
                <w:sz w:val="28"/>
                <w:szCs w:val="28"/>
              </w:rPr>
              <w:t>Іноземці та особи без громадянства, які перебувають в Україні на законних підставах, мають право на здобуття вищої освіти, крім права на здобуття вищої освіти за кошти Державного бюджету України, місцевих бюджетів, якщо інше не встановлено міжнародними договорами, згода на обов’язковість яких надана Верховною Радою України.</w:t>
            </w:r>
          </w:p>
          <w:p w14:paraId="6EEBDB9F" w14:textId="77777777" w:rsidR="00E049E9" w:rsidRPr="00874F97" w:rsidRDefault="00D51696" w:rsidP="00874F97">
            <w:pPr>
              <w:pStyle w:val="TableParagraph"/>
              <w:ind w:left="113" w:right="113" w:firstLine="284"/>
              <w:jc w:val="both"/>
              <w:rPr>
                <w:sz w:val="28"/>
                <w:szCs w:val="28"/>
              </w:rPr>
            </w:pPr>
            <w:r w:rsidRPr="00874F97">
              <w:rPr>
                <w:sz w:val="28"/>
                <w:szCs w:val="28"/>
              </w:rPr>
              <w:t>Іноземці, які здобули повну загальну середню освіту у закордонних школах з вивченням української мови, та закордонні українці приймаються до СНУ ім. В. Даля за вступними екзаменами, передбаченими правилами прийому до СНУ ім. В. Даля, у межах установлених квот за рекомендаціями національних культурних українських товариств та дипломатичних установ України за кордоном.</w:t>
            </w:r>
          </w:p>
          <w:p w14:paraId="695564C3" w14:textId="77777777" w:rsidR="00E049E9" w:rsidRPr="00874F97" w:rsidRDefault="00D51696" w:rsidP="00874F97">
            <w:pPr>
              <w:pStyle w:val="TableParagraph"/>
              <w:ind w:left="113" w:right="113" w:firstLine="284"/>
              <w:jc w:val="both"/>
              <w:rPr>
                <w:sz w:val="28"/>
                <w:szCs w:val="28"/>
              </w:rPr>
            </w:pPr>
            <w:r w:rsidRPr="00874F97">
              <w:rPr>
                <w:sz w:val="28"/>
                <w:szCs w:val="28"/>
              </w:rPr>
              <w:t>Іноземці, щодо яких приймальною комісією СНУ ім. В. Даля встановлено необхідність мовної підготовки до основного навчання, проходять таку підготовку на підготовчому відділені</w:t>
            </w:r>
          </w:p>
          <w:p w14:paraId="0C076C60" w14:textId="77777777" w:rsidR="00E049E9" w:rsidRPr="00874F97" w:rsidRDefault="00D51696" w:rsidP="00874F97">
            <w:pPr>
              <w:pStyle w:val="TableParagraph"/>
              <w:ind w:left="107"/>
              <w:rPr>
                <w:sz w:val="28"/>
                <w:szCs w:val="28"/>
              </w:rPr>
            </w:pPr>
            <w:r w:rsidRPr="00874F97">
              <w:rPr>
                <w:sz w:val="28"/>
                <w:szCs w:val="28"/>
              </w:rPr>
              <w:t>СНУ ім. В. Даля.</w:t>
            </w:r>
          </w:p>
        </w:tc>
      </w:tr>
    </w:tbl>
    <w:p w14:paraId="7D2C112E" w14:textId="77777777" w:rsidR="00E049E9" w:rsidRPr="00874F97" w:rsidRDefault="00E049E9" w:rsidP="00874F97">
      <w:pPr>
        <w:rPr>
          <w:color w:val="1F497D" w:themeColor="text2"/>
          <w:sz w:val="28"/>
          <w:szCs w:val="28"/>
        </w:rPr>
        <w:sectPr w:rsidR="00E049E9" w:rsidRPr="00874F97">
          <w:pgSz w:w="11910" w:h="16840"/>
          <w:pgMar w:top="720" w:right="240" w:bottom="280" w:left="1460" w:header="456" w:footer="0" w:gutter="0"/>
          <w:cols w:space="720"/>
        </w:sectPr>
      </w:pPr>
    </w:p>
    <w:p w14:paraId="1E9BFC69" w14:textId="77777777" w:rsidR="00E049E9" w:rsidRPr="00B02EBA" w:rsidRDefault="00E049E9">
      <w:pPr>
        <w:pStyle w:val="a3"/>
        <w:spacing w:before="3"/>
        <w:rPr>
          <w:b/>
          <w:color w:val="1F497D" w:themeColor="text2"/>
        </w:rPr>
      </w:pPr>
    </w:p>
    <w:p w14:paraId="612F14CB" w14:textId="77777777" w:rsidR="00E049E9" w:rsidRPr="00B02EBA" w:rsidRDefault="00D51696">
      <w:pPr>
        <w:pStyle w:val="a5"/>
        <w:numPr>
          <w:ilvl w:val="0"/>
          <w:numId w:val="6"/>
        </w:numPr>
        <w:tabs>
          <w:tab w:val="left" w:pos="1270"/>
        </w:tabs>
        <w:spacing w:before="90" w:line="249" w:lineRule="auto"/>
        <w:ind w:left="2901" w:right="1405" w:hanging="1868"/>
        <w:jc w:val="left"/>
        <w:rPr>
          <w:b/>
          <w:sz w:val="24"/>
        </w:rPr>
      </w:pPr>
      <w:r w:rsidRPr="00B02EBA">
        <w:rPr>
          <w:b/>
          <w:sz w:val="24"/>
        </w:rPr>
        <w:t>ПЕРЕЛІК КОМПОНЕНТ ОСВІТНЬО-ПРОФЕСІЙНОЇ ПРОГРАМИ</w:t>
      </w:r>
      <w:r w:rsidRPr="00B02EBA">
        <w:rPr>
          <w:b/>
          <w:spacing w:val="-57"/>
          <w:sz w:val="24"/>
        </w:rPr>
        <w:t xml:space="preserve"> </w:t>
      </w:r>
      <w:r w:rsidRPr="00B02EBA">
        <w:rPr>
          <w:b/>
          <w:sz w:val="24"/>
        </w:rPr>
        <w:t>ТА</w:t>
      </w:r>
      <w:r w:rsidRPr="00B02EBA">
        <w:rPr>
          <w:b/>
          <w:spacing w:val="-2"/>
          <w:sz w:val="24"/>
        </w:rPr>
        <w:t xml:space="preserve"> </w:t>
      </w:r>
      <w:r w:rsidRPr="00B02EBA">
        <w:rPr>
          <w:b/>
          <w:sz w:val="24"/>
        </w:rPr>
        <w:t>ЇХ</w:t>
      </w:r>
      <w:r w:rsidRPr="00B02EBA">
        <w:rPr>
          <w:b/>
          <w:spacing w:val="-1"/>
          <w:sz w:val="24"/>
        </w:rPr>
        <w:t xml:space="preserve"> </w:t>
      </w:r>
      <w:r w:rsidRPr="00B02EBA">
        <w:rPr>
          <w:b/>
          <w:sz w:val="24"/>
        </w:rPr>
        <w:t>ЛОГІЧНА ПОСЛІДОВНІСТЬ</w:t>
      </w:r>
    </w:p>
    <w:p w14:paraId="663DA8FA" w14:textId="77777777" w:rsidR="00E049E9" w:rsidRPr="00B02EBA" w:rsidRDefault="00E049E9">
      <w:pPr>
        <w:pStyle w:val="a3"/>
        <w:spacing w:before="11"/>
        <w:rPr>
          <w:b/>
          <w:sz w:val="22"/>
        </w:rPr>
      </w:pPr>
    </w:p>
    <w:p w14:paraId="66887AF9" w14:textId="77777777" w:rsidR="00E049E9" w:rsidRPr="00B02EBA" w:rsidRDefault="00D51696">
      <w:pPr>
        <w:pStyle w:val="a5"/>
        <w:numPr>
          <w:ilvl w:val="1"/>
          <w:numId w:val="1"/>
        </w:numPr>
        <w:tabs>
          <w:tab w:val="left" w:pos="946"/>
        </w:tabs>
        <w:spacing w:after="28"/>
        <w:ind w:hanging="421"/>
        <w:rPr>
          <w:b/>
          <w:sz w:val="24"/>
        </w:rPr>
      </w:pPr>
      <w:r w:rsidRPr="00B02EBA">
        <w:rPr>
          <w:b/>
          <w:sz w:val="24"/>
        </w:rPr>
        <w:t>Перелік</w:t>
      </w:r>
      <w:r w:rsidRPr="00B02EBA">
        <w:rPr>
          <w:b/>
          <w:spacing w:val="-1"/>
          <w:sz w:val="24"/>
        </w:rPr>
        <w:t xml:space="preserve"> </w:t>
      </w:r>
      <w:r w:rsidRPr="00B02EBA">
        <w:rPr>
          <w:b/>
          <w:sz w:val="24"/>
        </w:rPr>
        <w:t>компонент ОП</w:t>
      </w:r>
    </w:p>
    <w:tbl>
      <w:tblPr>
        <w:tblStyle w:val="TableNormal1"/>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5297"/>
        <w:gridCol w:w="1313"/>
        <w:gridCol w:w="1795"/>
      </w:tblGrid>
      <w:tr w:rsidR="007F3F9C" w:rsidRPr="00874F97" w14:paraId="6619C77D" w14:textId="77777777" w:rsidTr="00982E29">
        <w:trPr>
          <w:trHeight w:val="983"/>
        </w:trPr>
        <w:tc>
          <w:tcPr>
            <w:tcW w:w="938" w:type="dxa"/>
          </w:tcPr>
          <w:p w14:paraId="1CE2A1D6" w14:textId="77777777" w:rsidR="00E049E9" w:rsidRPr="00874F97" w:rsidRDefault="00D51696">
            <w:pPr>
              <w:pStyle w:val="TableParagraph"/>
              <w:spacing w:before="207"/>
              <w:ind w:left="309" w:right="240" w:hanging="44"/>
              <w:rPr>
                <w:sz w:val="28"/>
                <w:szCs w:val="28"/>
              </w:rPr>
            </w:pPr>
            <w:r w:rsidRPr="00874F97">
              <w:rPr>
                <w:sz w:val="28"/>
                <w:szCs w:val="28"/>
              </w:rPr>
              <w:t>Код</w:t>
            </w:r>
            <w:r w:rsidRPr="00874F97">
              <w:rPr>
                <w:spacing w:val="-57"/>
                <w:sz w:val="28"/>
                <w:szCs w:val="28"/>
              </w:rPr>
              <w:t xml:space="preserve"> </w:t>
            </w:r>
            <w:r w:rsidRPr="00874F97">
              <w:rPr>
                <w:sz w:val="28"/>
                <w:szCs w:val="28"/>
              </w:rPr>
              <w:t>н/д</w:t>
            </w:r>
          </w:p>
        </w:tc>
        <w:tc>
          <w:tcPr>
            <w:tcW w:w="5297" w:type="dxa"/>
          </w:tcPr>
          <w:p w14:paraId="3D67607D" w14:textId="77777777" w:rsidR="00E049E9" w:rsidRPr="00874F97" w:rsidRDefault="00D51696">
            <w:pPr>
              <w:pStyle w:val="TableParagraph"/>
              <w:spacing w:before="71"/>
              <w:ind w:left="434" w:right="424" w:hanging="3"/>
              <w:jc w:val="center"/>
              <w:rPr>
                <w:sz w:val="28"/>
                <w:szCs w:val="28"/>
              </w:rPr>
            </w:pPr>
            <w:r w:rsidRPr="00874F97">
              <w:rPr>
                <w:sz w:val="28"/>
                <w:szCs w:val="28"/>
              </w:rPr>
              <w:t>Компоненти</w:t>
            </w:r>
            <w:r w:rsidRPr="00874F97">
              <w:rPr>
                <w:spacing w:val="60"/>
                <w:sz w:val="28"/>
                <w:szCs w:val="28"/>
              </w:rPr>
              <w:t xml:space="preserve"> </w:t>
            </w:r>
            <w:r w:rsidRPr="00874F97">
              <w:rPr>
                <w:sz w:val="28"/>
                <w:szCs w:val="28"/>
              </w:rPr>
              <w:t>освітньої програми</w:t>
            </w:r>
            <w:r w:rsidRPr="00874F97">
              <w:rPr>
                <w:spacing w:val="1"/>
                <w:sz w:val="28"/>
                <w:szCs w:val="28"/>
              </w:rPr>
              <w:t xml:space="preserve"> </w:t>
            </w:r>
            <w:r w:rsidRPr="00874F97">
              <w:rPr>
                <w:sz w:val="28"/>
                <w:szCs w:val="28"/>
              </w:rPr>
              <w:t>(навчальні дисципліни, курсові проекти</w:t>
            </w:r>
            <w:r w:rsidRPr="00874F97">
              <w:rPr>
                <w:spacing w:val="1"/>
                <w:sz w:val="28"/>
                <w:szCs w:val="28"/>
              </w:rPr>
              <w:t xml:space="preserve"> </w:t>
            </w:r>
            <w:r w:rsidRPr="00874F97">
              <w:rPr>
                <w:sz w:val="28"/>
                <w:szCs w:val="28"/>
              </w:rPr>
              <w:t>(роботи),</w:t>
            </w:r>
            <w:r w:rsidRPr="00874F97">
              <w:rPr>
                <w:spacing w:val="-3"/>
                <w:sz w:val="28"/>
                <w:szCs w:val="28"/>
              </w:rPr>
              <w:t xml:space="preserve"> </w:t>
            </w:r>
            <w:r w:rsidRPr="00874F97">
              <w:rPr>
                <w:sz w:val="28"/>
                <w:szCs w:val="28"/>
              </w:rPr>
              <w:t>практики,</w:t>
            </w:r>
            <w:r w:rsidRPr="00874F97">
              <w:rPr>
                <w:spacing w:val="-5"/>
                <w:sz w:val="28"/>
                <w:szCs w:val="28"/>
              </w:rPr>
              <w:t xml:space="preserve"> </w:t>
            </w:r>
            <w:r w:rsidRPr="00874F97">
              <w:rPr>
                <w:sz w:val="28"/>
                <w:szCs w:val="28"/>
              </w:rPr>
              <w:t>кваліфікаційна</w:t>
            </w:r>
            <w:r w:rsidRPr="00874F97">
              <w:rPr>
                <w:spacing w:val="-4"/>
                <w:sz w:val="28"/>
                <w:szCs w:val="28"/>
              </w:rPr>
              <w:t xml:space="preserve"> </w:t>
            </w:r>
            <w:r w:rsidRPr="00874F97">
              <w:rPr>
                <w:sz w:val="28"/>
                <w:szCs w:val="28"/>
              </w:rPr>
              <w:t>робота)</w:t>
            </w:r>
          </w:p>
        </w:tc>
        <w:tc>
          <w:tcPr>
            <w:tcW w:w="1313" w:type="dxa"/>
            <w:vAlign w:val="center"/>
          </w:tcPr>
          <w:p w14:paraId="41ED7BC5" w14:textId="77777777" w:rsidR="00E049E9" w:rsidRPr="00874F97" w:rsidRDefault="00D51696" w:rsidP="00982E29">
            <w:pPr>
              <w:pStyle w:val="TableParagraph"/>
              <w:spacing w:before="207"/>
              <w:ind w:left="214" w:right="149" w:hanging="41"/>
              <w:jc w:val="center"/>
              <w:rPr>
                <w:sz w:val="28"/>
                <w:szCs w:val="28"/>
              </w:rPr>
            </w:pPr>
            <w:r w:rsidRPr="00874F97">
              <w:rPr>
                <w:sz w:val="28"/>
                <w:szCs w:val="28"/>
              </w:rPr>
              <w:t>Кількість</w:t>
            </w:r>
            <w:r w:rsidRPr="00874F97">
              <w:rPr>
                <w:spacing w:val="-57"/>
                <w:sz w:val="28"/>
                <w:szCs w:val="28"/>
              </w:rPr>
              <w:t xml:space="preserve"> </w:t>
            </w:r>
            <w:r w:rsidRPr="00874F97">
              <w:rPr>
                <w:sz w:val="28"/>
                <w:szCs w:val="28"/>
              </w:rPr>
              <w:t>кредитів</w:t>
            </w:r>
          </w:p>
        </w:tc>
        <w:tc>
          <w:tcPr>
            <w:tcW w:w="1795" w:type="dxa"/>
            <w:vAlign w:val="center"/>
          </w:tcPr>
          <w:p w14:paraId="4EB1FEAB" w14:textId="77777777" w:rsidR="00E049E9" w:rsidRPr="00874F97" w:rsidRDefault="00D51696" w:rsidP="00982E29">
            <w:pPr>
              <w:pStyle w:val="TableParagraph"/>
              <w:spacing w:before="71" w:line="275" w:lineRule="exact"/>
              <w:ind w:left="204" w:right="195"/>
              <w:jc w:val="center"/>
              <w:rPr>
                <w:sz w:val="28"/>
                <w:szCs w:val="28"/>
              </w:rPr>
            </w:pPr>
            <w:r w:rsidRPr="00874F97">
              <w:rPr>
                <w:sz w:val="28"/>
                <w:szCs w:val="28"/>
              </w:rPr>
              <w:t>Форма</w:t>
            </w:r>
          </w:p>
          <w:p w14:paraId="1D83D89D" w14:textId="77777777" w:rsidR="00E049E9" w:rsidRPr="00874F97" w:rsidRDefault="00D51696" w:rsidP="00982E29">
            <w:pPr>
              <w:pStyle w:val="TableParagraph"/>
              <w:ind w:left="205" w:right="195"/>
              <w:jc w:val="center"/>
              <w:rPr>
                <w:sz w:val="28"/>
                <w:szCs w:val="28"/>
              </w:rPr>
            </w:pPr>
            <w:r w:rsidRPr="00874F97">
              <w:rPr>
                <w:spacing w:val="-1"/>
                <w:sz w:val="28"/>
                <w:szCs w:val="28"/>
              </w:rPr>
              <w:t>підсумкового</w:t>
            </w:r>
            <w:r w:rsidRPr="00874F97">
              <w:rPr>
                <w:spacing w:val="-57"/>
                <w:sz w:val="28"/>
                <w:szCs w:val="28"/>
              </w:rPr>
              <w:t xml:space="preserve"> </w:t>
            </w:r>
            <w:r w:rsidRPr="00874F97">
              <w:rPr>
                <w:sz w:val="28"/>
                <w:szCs w:val="28"/>
              </w:rPr>
              <w:t>контролю</w:t>
            </w:r>
          </w:p>
        </w:tc>
      </w:tr>
      <w:tr w:rsidR="007F3F9C" w:rsidRPr="00874F97" w14:paraId="0A219A17" w14:textId="77777777" w:rsidTr="00982E29">
        <w:trPr>
          <w:trHeight w:val="340"/>
        </w:trPr>
        <w:tc>
          <w:tcPr>
            <w:tcW w:w="938" w:type="dxa"/>
            <w:tcBorders>
              <w:bottom w:val="double" w:sz="1" w:space="0" w:color="000000"/>
            </w:tcBorders>
          </w:tcPr>
          <w:p w14:paraId="0606F90E" w14:textId="77777777" w:rsidR="00E049E9" w:rsidRPr="00874F97" w:rsidRDefault="00D51696">
            <w:pPr>
              <w:pStyle w:val="TableParagraph"/>
              <w:spacing w:line="255" w:lineRule="exact"/>
              <w:ind w:left="7"/>
              <w:jc w:val="center"/>
              <w:rPr>
                <w:sz w:val="28"/>
                <w:szCs w:val="28"/>
              </w:rPr>
            </w:pPr>
            <w:r w:rsidRPr="00874F97">
              <w:rPr>
                <w:sz w:val="28"/>
                <w:szCs w:val="28"/>
              </w:rPr>
              <w:t>1</w:t>
            </w:r>
          </w:p>
        </w:tc>
        <w:tc>
          <w:tcPr>
            <w:tcW w:w="5297" w:type="dxa"/>
            <w:tcBorders>
              <w:bottom w:val="double" w:sz="1" w:space="0" w:color="000000"/>
            </w:tcBorders>
          </w:tcPr>
          <w:p w14:paraId="548D3E1D" w14:textId="77777777" w:rsidR="00E049E9" w:rsidRPr="00874F97" w:rsidRDefault="00D51696">
            <w:pPr>
              <w:pStyle w:val="TableParagraph"/>
              <w:spacing w:line="255" w:lineRule="exact"/>
              <w:ind w:left="8"/>
              <w:jc w:val="center"/>
              <w:rPr>
                <w:sz w:val="28"/>
                <w:szCs w:val="28"/>
              </w:rPr>
            </w:pPr>
            <w:r w:rsidRPr="00874F97">
              <w:rPr>
                <w:sz w:val="28"/>
                <w:szCs w:val="28"/>
              </w:rPr>
              <w:t>2</w:t>
            </w:r>
          </w:p>
        </w:tc>
        <w:tc>
          <w:tcPr>
            <w:tcW w:w="1313" w:type="dxa"/>
            <w:tcBorders>
              <w:bottom w:val="double" w:sz="1" w:space="0" w:color="000000"/>
            </w:tcBorders>
            <w:vAlign w:val="center"/>
          </w:tcPr>
          <w:p w14:paraId="4994C8EF" w14:textId="77777777" w:rsidR="00E049E9" w:rsidRPr="00874F97" w:rsidRDefault="00D51696" w:rsidP="00982E29">
            <w:pPr>
              <w:pStyle w:val="TableParagraph"/>
              <w:spacing w:line="255" w:lineRule="exact"/>
              <w:ind w:left="5"/>
              <w:jc w:val="center"/>
              <w:rPr>
                <w:sz w:val="28"/>
                <w:szCs w:val="28"/>
              </w:rPr>
            </w:pPr>
            <w:r w:rsidRPr="00874F97">
              <w:rPr>
                <w:sz w:val="28"/>
                <w:szCs w:val="28"/>
              </w:rPr>
              <w:t>3</w:t>
            </w:r>
          </w:p>
        </w:tc>
        <w:tc>
          <w:tcPr>
            <w:tcW w:w="1795" w:type="dxa"/>
            <w:tcBorders>
              <w:bottom w:val="double" w:sz="1" w:space="0" w:color="000000"/>
            </w:tcBorders>
            <w:vAlign w:val="center"/>
          </w:tcPr>
          <w:p w14:paraId="6BED4FF7" w14:textId="77777777" w:rsidR="00E049E9" w:rsidRPr="00874F97" w:rsidRDefault="00D51696" w:rsidP="00982E29">
            <w:pPr>
              <w:pStyle w:val="TableParagraph"/>
              <w:spacing w:line="255" w:lineRule="exact"/>
              <w:ind w:left="12"/>
              <w:jc w:val="center"/>
              <w:rPr>
                <w:sz w:val="28"/>
                <w:szCs w:val="28"/>
              </w:rPr>
            </w:pPr>
            <w:r w:rsidRPr="00874F97">
              <w:rPr>
                <w:sz w:val="28"/>
                <w:szCs w:val="28"/>
              </w:rPr>
              <w:t>4</w:t>
            </w:r>
          </w:p>
        </w:tc>
      </w:tr>
      <w:tr w:rsidR="007F3F9C" w:rsidRPr="00874F97" w14:paraId="7DCD215C" w14:textId="77777777" w:rsidTr="00982E29">
        <w:trPr>
          <w:trHeight w:val="397"/>
        </w:trPr>
        <w:tc>
          <w:tcPr>
            <w:tcW w:w="9343" w:type="dxa"/>
            <w:gridSpan w:val="4"/>
            <w:tcBorders>
              <w:top w:val="double" w:sz="1" w:space="0" w:color="000000"/>
            </w:tcBorders>
            <w:vAlign w:val="center"/>
          </w:tcPr>
          <w:p w14:paraId="46211270" w14:textId="77777777" w:rsidR="00E049E9" w:rsidRPr="00874F97" w:rsidRDefault="00D51696" w:rsidP="00982E29">
            <w:pPr>
              <w:pStyle w:val="TableParagraph"/>
              <w:spacing w:line="255" w:lineRule="exact"/>
              <w:ind w:left="2560" w:right="2552"/>
              <w:jc w:val="center"/>
              <w:rPr>
                <w:b/>
                <w:sz w:val="28"/>
                <w:szCs w:val="28"/>
              </w:rPr>
            </w:pPr>
            <w:r w:rsidRPr="00874F97">
              <w:rPr>
                <w:b/>
                <w:sz w:val="28"/>
                <w:szCs w:val="28"/>
              </w:rPr>
              <w:t>Обов’язкові</w:t>
            </w:r>
            <w:r w:rsidRPr="00874F97">
              <w:rPr>
                <w:b/>
                <w:spacing w:val="-2"/>
                <w:sz w:val="28"/>
                <w:szCs w:val="28"/>
              </w:rPr>
              <w:t xml:space="preserve"> </w:t>
            </w:r>
            <w:r w:rsidRPr="00874F97">
              <w:rPr>
                <w:b/>
                <w:sz w:val="28"/>
                <w:szCs w:val="28"/>
              </w:rPr>
              <w:t>компоненти</w:t>
            </w:r>
            <w:r w:rsidRPr="00874F97">
              <w:rPr>
                <w:b/>
                <w:spacing w:val="-1"/>
                <w:sz w:val="28"/>
                <w:szCs w:val="28"/>
              </w:rPr>
              <w:t xml:space="preserve"> </w:t>
            </w:r>
            <w:r w:rsidRPr="00874F97">
              <w:rPr>
                <w:b/>
                <w:sz w:val="28"/>
                <w:szCs w:val="28"/>
              </w:rPr>
              <w:t>ОП</w:t>
            </w:r>
          </w:p>
        </w:tc>
      </w:tr>
      <w:tr w:rsidR="007F3F9C" w:rsidRPr="00874F97" w14:paraId="42898C3C" w14:textId="77777777" w:rsidTr="00982E29">
        <w:trPr>
          <w:trHeight w:val="397"/>
        </w:trPr>
        <w:tc>
          <w:tcPr>
            <w:tcW w:w="9343" w:type="dxa"/>
            <w:gridSpan w:val="4"/>
            <w:vAlign w:val="center"/>
          </w:tcPr>
          <w:p w14:paraId="4185BBFC" w14:textId="77777777" w:rsidR="00E049E9" w:rsidRPr="00874F97" w:rsidRDefault="00D51696" w:rsidP="00982E29">
            <w:pPr>
              <w:pStyle w:val="TableParagraph"/>
              <w:spacing w:line="258" w:lineRule="exact"/>
              <w:ind w:left="2561" w:right="2552"/>
              <w:jc w:val="center"/>
              <w:rPr>
                <w:sz w:val="28"/>
                <w:szCs w:val="28"/>
              </w:rPr>
            </w:pPr>
            <w:r w:rsidRPr="00874F97">
              <w:rPr>
                <w:sz w:val="28"/>
                <w:szCs w:val="28"/>
              </w:rPr>
              <w:t>Формування</w:t>
            </w:r>
            <w:r w:rsidRPr="00874F97">
              <w:rPr>
                <w:spacing w:val="-2"/>
                <w:sz w:val="28"/>
                <w:szCs w:val="28"/>
              </w:rPr>
              <w:t xml:space="preserve"> </w:t>
            </w:r>
            <w:r w:rsidRPr="00874F97">
              <w:rPr>
                <w:sz w:val="28"/>
                <w:szCs w:val="28"/>
              </w:rPr>
              <w:t>загальних</w:t>
            </w:r>
            <w:r w:rsidRPr="00874F97">
              <w:rPr>
                <w:spacing w:val="-3"/>
                <w:sz w:val="28"/>
                <w:szCs w:val="28"/>
              </w:rPr>
              <w:t xml:space="preserve"> </w:t>
            </w:r>
            <w:r w:rsidRPr="00874F97">
              <w:rPr>
                <w:sz w:val="28"/>
                <w:szCs w:val="28"/>
              </w:rPr>
              <w:t>компетентностей</w:t>
            </w:r>
          </w:p>
        </w:tc>
      </w:tr>
      <w:tr w:rsidR="007F3F9C" w:rsidRPr="00874F97" w14:paraId="774EDAA8" w14:textId="77777777" w:rsidTr="00982E29">
        <w:trPr>
          <w:trHeight w:val="567"/>
        </w:trPr>
        <w:tc>
          <w:tcPr>
            <w:tcW w:w="938" w:type="dxa"/>
            <w:vAlign w:val="center"/>
          </w:tcPr>
          <w:p w14:paraId="31D5C3E6" w14:textId="77777777" w:rsidR="00E049E9" w:rsidRPr="00874F97" w:rsidRDefault="00D51696" w:rsidP="00982E29">
            <w:pPr>
              <w:pStyle w:val="TableParagraph"/>
              <w:spacing w:line="256" w:lineRule="exact"/>
              <w:ind w:left="161" w:right="152"/>
              <w:jc w:val="center"/>
              <w:rPr>
                <w:sz w:val="28"/>
                <w:szCs w:val="28"/>
              </w:rPr>
            </w:pPr>
            <w:r w:rsidRPr="00874F97">
              <w:rPr>
                <w:sz w:val="28"/>
                <w:szCs w:val="28"/>
              </w:rPr>
              <w:t>ОК1</w:t>
            </w:r>
          </w:p>
        </w:tc>
        <w:tc>
          <w:tcPr>
            <w:tcW w:w="5297" w:type="dxa"/>
            <w:vAlign w:val="center"/>
          </w:tcPr>
          <w:p w14:paraId="70C909D2" w14:textId="77777777" w:rsidR="00E049E9" w:rsidRPr="00874F97" w:rsidRDefault="00844EAA" w:rsidP="00982E29">
            <w:pPr>
              <w:pStyle w:val="TableParagraph"/>
              <w:spacing w:line="256" w:lineRule="exact"/>
              <w:ind w:left="108"/>
              <w:rPr>
                <w:sz w:val="28"/>
                <w:szCs w:val="28"/>
              </w:rPr>
            </w:pPr>
            <w:r w:rsidRPr="00874F97">
              <w:rPr>
                <w:sz w:val="28"/>
                <w:szCs w:val="28"/>
              </w:rPr>
              <w:t>Філософія науки та професійна етика</w:t>
            </w:r>
          </w:p>
        </w:tc>
        <w:tc>
          <w:tcPr>
            <w:tcW w:w="1313" w:type="dxa"/>
            <w:vAlign w:val="center"/>
          </w:tcPr>
          <w:p w14:paraId="6B8AB120" w14:textId="77777777" w:rsidR="00E049E9" w:rsidRPr="00874F97" w:rsidRDefault="007B1FE7" w:rsidP="00982E29">
            <w:pPr>
              <w:pStyle w:val="TableParagraph"/>
              <w:spacing w:line="256" w:lineRule="exact"/>
              <w:ind w:left="381" w:right="373"/>
              <w:jc w:val="center"/>
              <w:rPr>
                <w:sz w:val="28"/>
                <w:szCs w:val="28"/>
              </w:rPr>
            </w:pPr>
            <w:r w:rsidRPr="00874F97">
              <w:rPr>
                <w:sz w:val="28"/>
                <w:szCs w:val="28"/>
              </w:rPr>
              <w:t>3,0</w:t>
            </w:r>
          </w:p>
        </w:tc>
        <w:tc>
          <w:tcPr>
            <w:tcW w:w="1795" w:type="dxa"/>
            <w:vAlign w:val="center"/>
          </w:tcPr>
          <w:p w14:paraId="42BA11EF" w14:textId="77777777" w:rsidR="00E049E9" w:rsidRPr="00874F97" w:rsidRDefault="007B1FE7" w:rsidP="00982E29">
            <w:pPr>
              <w:pStyle w:val="TableParagraph"/>
              <w:spacing w:line="256" w:lineRule="exact"/>
              <w:ind w:left="205" w:right="192"/>
              <w:jc w:val="center"/>
              <w:rPr>
                <w:sz w:val="28"/>
                <w:szCs w:val="28"/>
              </w:rPr>
            </w:pPr>
            <w:r w:rsidRPr="00874F97">
              <w:rPr>
                <w:sz w:val="28"/>
                <w:szCs w:val="28"/>
              </w:rPr>
              <w:t>іспит</w:t>
            </w:r>
          </w:p>
        </w:tc>
      </w:tr>
      <w:tr w:rsidR="007F3F9C" w:rsidRPr="00874F97" w14:paraId="4DD98A0D" w14:textId="77777777" w:rsidTr="00982E29">
        <w:trPr>
          <w:trHeight w:val="567"/>
        </w:trPr>
        <w:tc>
          <w:tcPr>
            <w:tcW w:w="938" w:type="dxa"/>
            <w:vAlign w:val="center"/>
          </w:tcPr>
          <w:p w14:paraId="27276142" w14:textId="77777777" w:rsidR="00E049E9" w:rsidRPr="00874F97" w:rsidRDefault="00D51696" w:rsidP="00982E29">
            <w:pPr>
              <w:pStyle w:val="TableParagraph"/>
              <w:spacing w:line="256" w:lineRule="exact"/>
              <w:ind w:left="161" w:right="152"/>
              <w:jc w:val="center"/>
              <w:rPr>
                <w:sz w:val="28"/>
                <w:szCs w:val="28"/>
              </w:rPr>
            </w:pPr>
            <w:r w:rsidRPr="00874F97">
              <w:rPr>
                <w:sz w:val="28"/>
                <w:szCs w:val="28"/>
              </w:rPr>
              <w:t>ОК2</w:t>
            </w:r>
          </w:p>
        </w:tc>
        <w:tc>
          <w:tcPr>
            <w:tcW w:w="5297" w:type="dxa"/>
            <w:vAlign w:val="center"/>
          </w:tcPr>
          <w:p w14:paraId="2CCAEF21" w14:textId="77777777" w:rsidR="00E049E9" w:rsidRPr="00874F97" w:rsidRDefault="007F3F9C" w:rsidP="00982E29">
            <w:pPr>
              <w:pStyle w:val="TableParagraph"/>
              <w:spacing w:line="256" w:lineRule="exact"/>
              <w:ind w:left="108"/>
              <w:rPr>
                <w:sz w:val="28"/>
                <w:szCs w:val="28"/>
              </w:rPr>
            </w:pPr>
            <w:r w:rsidRPr="00874F97">
              <w:rPr>
                <w:sz w:val="28"/>
                <w:szCs w:val="28"/>
              </w:rPr>
              <w:t>Сучасні методи викладання у вищій школі</w:t>
            </w:r>
          </w:p>
        </w:tc>
        <w:tc>
          <w:tcPr>
            <w:tcW w:w="1313" w:type="dxa"/>
            <w:vAlign w:val="center"/>
          </w:tcPr>
          <w:p w14:paraId="004489C7" w14:textId="77777777" w:rsidR="00E049E9" w:rsidRPr="00874F97" w:rsidRDefault="007B1FE7" w:rsidP="00982E29">
            <w:pPr>
              <w:pStyle w:val="TableParagraph"/>
              <w:spacing w:line="256" w:lineRule="exact"/>
              <w:ind w:left="381" w:right="373"/>
              <w:jc w:val="center"/>
              <w:rPr>
                <w:sz w:val="28"/>
                <w:szCs w:val="28"/>
              </w:rPr>
            </w:pPr>
            <w:r w:rsidRPr="00874F97">
              <w:rPr>
                <w:sz w:val="28"/>
                <w:szCs w:val="28"/>
              </w:rPr>
              <w:t>3,0</w:t>
            </w:r>
          </w:p>
        </w:tc>
        <w:tc>
          <w:tcPr>
            <w:tcW w:w="1795" w:type="dxa"/>
            <w:vAlign w:val="center"/>
          </w:tcPr>
          <w:p w14:paraId="60664107" w14:textId="77777777" w:rsidR="00E049E9" w:rsidRPr="00874F97" w:rsidRDefault="007B1FE7" w:rsidP="00982E29">
            <w:pPr>
              <w:pStyle w:val="TableParagraph"/>
              <w:spacing w:line="256" w:lineRule="exact"/>
              <w:ind w:left="205" w:right="192"/>
              <w:jc w:val="center"/>
              <w:rPr>
                <w:sz w:val="28"/>
                <w:szCs w:val="28"/>
              </w:rPr>
            </w:pPr>
            <w:r w:rsidRPr="00874F97">
              <w:rPr>
                <w:sz w:val="28"/>
                <w:szCs w:val="28"/>
              </w:rPr>
              <w:t>іспит</w:t>
            </w:r>
          </w:p>
        </w:tc>
      </w:tr>
      <w:tr w:rsidR="007F3F9C" w:rsidRPr="00874F97" w14:paraId="7F015840" w14:textId="77777777" w:rsidTr="00982E29">
        <w:trPr>
          <w:trHeight w:val="567"/>
        </w:trPr>
        <w:tc>
          <w:tcPr>
            <w:tcW w:w="938" w:type="dxa"/>
            <w:vAlign w:val="center"/>
          </w:tcPr>
          <w:p w14:paraId="2D91FB27" w14:textId="77777777" w:rsidR="00E049E9" w:rsidRPr="00874F97" w:rsidRDefault="00D51696" w:rsidP="00982E29">
            <w:pPr>
              <w:pStyle w:val="TableParagraph"/>
              <w:spacing w:line="256" w:lineRule="exact"/>
              <w:ind w:left="161" w:right="152"/>
              <w:jc w:val="center"/>
              <w:rPr>
                <w:sz w:val="28"/>
                <w:szCs w:val="28"/>
              </w:rPr>
            </w:pPr>
            <w:r w:rsidRPr="00874F97">
              <w:rPr>
                <w:sz w:val="28"/>
                <w:szCs w:val="28"/>
              </w:rPr>
              <w:t>ОК3</w:t>
            </w:r>
          </w:p>
        </w:tc>
        <w:tc>
          <w:tcPr>
            <w:tcW w:w="5297" w:type="dxa"/>
            <w:vAlign w:val="center"/>
          </w:tcPr>
          <w:p w14:paraId="545CC642" w14:textId="77777777" w:rsidR="00E049E9" w:rsidRPr="00874F97" w:rsidRDefault="007F3F9C" w:rsidP="00982E29">
            <w:pPr>
              <w:pStyle w:val="TableParagraph"/>
              <w:spacing w:line="256" w:lineRule="exact"/>
              <w:ind w:left="108"/>
              <w:rPr>
                <w:sz w:val="28"/>
                <w:szCs w:val="28"/>
              </w:rPr>
            </w:pPr>
            <w:r w:rsidRPr="00874F97">
              <w:rPr>
                <w:sz w:val="28"/>
                <w:szCs w:val="28"/>
              </w:rPr>
              <w:t>Іноземна мова наукового спілкування</w:t>
            </w:r>
          </w:p>
        </w:tc>
        <w:tc>
          <w:tcPr>
            <w:tcW w:w="1313" w:type="dxa"/>
            <w:vAlign w:val="center"/>
          </w:tcPr>
          <w:p w14:paraId="062EA992" w14:textId="77777777" w:rsidR="00E049E9" w:rsidRPr="00874F97" w:rsidRDefault="007B1FE7" w:rsidP="00982E29">
            <w:pPr>
              <w:pStyle w:val="TableParagraph"/>
              <w:spacing w:line="256" w:lineRule="exact"/>
              <w:ind w:left="381" w:right="373"/>
              <w:jc w:val="center"/>
              <w:rPr>
                <w:sz w:val="28"/>
                <w:szCs w:val="28"/>
              </w:rPr>
            </w:pPr>
            <w:r w:rsidRPr="00874F97">
              <w:rPr>
                <w:sz w:val="28"/>
                <w:szCs w:val="28"/>
              </w:rPr>
              <w:t>3,0</w:t>
            </w:r>
          </w:p>
        </w:tc>
        <w:tc>
          <w:tcPr>
            <w:tcW w:w="1795" w:type="dxa"/>
            <w:vAlign w:val="center"/>
          </w:tcPr>
          <w:p w14:paraId="472C067A" w14:textId="77777777" w:rsidR="00E049E9" w:rsidRPr="00874F97" w:rsidRDefault="007B1FE7" w:rsidP="00982E29">
            <w:pPr>
              <w:pStyle w:val="TableParagraph"/>
              <w:spacing w:line="256" w:lineRule="exact"/>
              <w:ind w:left="205" w:right="192"/>
              <w:jc w:val="center"/>
              <w:rPr>
                <w:sz w:val="28"/>
                <w:szCs w:val="28"/>
              </w:rPr>
            </w:pPr>
            <w:r w:rsidRPr="00874F97">
              <w:rPr>
                <w:sz w:val="28"/>
                <w:szCs w:val="28"/>
              </w:rPr>
              <w:t>іспит</w:t>
            </w:r>
          </w:p>
        </w:tc>
      </w:tr>
      <w:tr w:rsidR="007F3F9C" w:rsidRPr="00874F97" w14:paraId="4D528B27" w14:textId="77777777" w:rsidTr="00982E29">
        <w:trPr>
          <w:trHeight w:val="567"/>
        </w:trPr>
        <w:tc>
          <w:tcPr>
            <w:tcW w:w="938" w:type="dxa"/>
            <w:vAlign w:val="center"/>
          </w:tcPr>
          <w:p w14:paraId="71A37899" w14:textId="77777777" w:rsidR="00CA638D" w:rsidRPr="00874F97" w:rsidRDefault="00CA638D" w:rsidP="00982E29">
            <w:pPr>
              <w:pStyle w:val="TableParagraph"/>
              <w:spacing w:line="256" w:lineRule="exact"/>
              <w:ind w:left="161" w:right="152"/>
              <w:jc w:val="center"/>
              <w:rPr>
                <w:sz w:val="28"/>
                <w:szCs w:val="28"/>
              </w:rPr>
            </w:pPr>
            <w:r w:rsidRPr="00874F97">
              <w:rPr>
                <w:sz w:val="28"/>
                <w:szCs w:val="28"/>
              </w:rPr>
              <w:t>ОК4</w:t>
            </w:r>
          </w:p>
        </w:tc>
        <w:tc>
          <w:tcPr>
            <w:tcW w:w="5297" w:type="dxa"/>
            <w:vAlign w:val="center"/>
          </w:tcPr>
          <w:p w14:paraId="27566E69" w14:textId="77777777" w:rsidR="00CA638D" w:rsidRPr="00874F97" w:rsidRDefault="007F3F9C" w:rsidP="00982E29">
            <w:pPr>
              <w:pStyle w:val="TableParagraph"/>
              <w:spacing w:line="256" w:lineRule="exact"/>
              <w:ind w:left="108"/>
              <w:rPr>
                <w:sz w:val="28"/>
                <w:szCs w:val="28"/>
              </w:rPr>
            </w:pPr>
            <w:r w:rsidRPr="00874F97">
              <w:rPr>
                <w:sz w:val="28"/>
                <w:szCs w:val="28"/>
              </w:rPr>
              <w:t>Іноземне академічне письмо</w:t>
            </w:r>
          </w:p>
        </w:tc>
        <w:tc>
          <w:tcPr>
            <w:tcW w:w="1313" w:type="dxa"/>
            <w:vAlign w:val="center"/>
          </w:tcPr>
          <w:p w14:paraId="39D66A1E" w14:textId="77777777" w:rsidR="00CA638D" w:rsidRPr="00874F97" w:rsidRDefault="007B1FE7" w:rsidP="00982E29">
            <w:pPr>
              <w:pStyle w:val="TableParagraph"/>
              <w:spacing w:line="256" w:lineRule="exact"/>
              <w:ind w:left="381" w:right="373"/>
              <w:jc w:val="center"/>
              <w:rPr>
                <w:sz w:val="28"/>
                <w:szCs w:val="28"/>
              </w:rPr>
            </w:pPr>
            <w:r w:rsidRPr="00874F97">
              <w:rPr>
                <w:sz w:val="28"/>
                <w:szCs w:val="28"/>
              </w:rPr>
              <w:t>3,0</w:t>
            </w:r>
          </w:p>
        </w:tc>
        <w:tc>
          <w:tcPr>
            <w:tcW w:w="1795" w:type="dxa"/>
            <w:vAlign w:val="center"/>
          </w:tcPr>
          <w:p w14:paraId="71B1CEAC" w14:textId="77777777" w:rsidR="00CA638D" w:rsidRPr="00874F97" w:rsidRDefault="007B1FE7" w:rsidP="00982E29">
            <w:pPr>
              <w:pStyle w:val="TableParagraph"/>
              <w:spacing w:line="256" w:lineRule="exact"/>
              <w:ind w:left="205" w:right="192"/>
              <w:jc w:val="center"/>
              <w:rPr>
                <w:sz w:val="28"/>
                <w:szCs w:val="28"/>
              </w:rPr>
            </w:pPr>
            <w:r w:rsidRPr="00874F97">
              <w:rPr>
                <w:sz w:val="28"/>
                <w:szCs w:val="28"/>
              </w:rPr>
              <w:t>іспит</w:t>
            </w:r>
          </w:p>
        </w:tc>
      </w:tr>
      <w:tr w:rsidR="007F3F9C" w:rsidRPr="00874F97" w14:paraId="26AFF335" w14:textId="77777777" w:rsidTr="00982E29">
        <w:trPr>
          <w:trHeight w:val="567"/>
        </w:trPr>
        <w:tc>
          <w:tcPr>
            <w:tcW w:w="938" w:type="dxa"/>
            <w:vAlign w:val="center"/>
          </w:tcPr>
          <w:p w14:paraId="72B13BF2" w14:textId="77777777" w:rsidR="00E049E9" w:rsidRPr="00874F97" w:rsidRDefault="00D51696" w:rsidP="00982E29">
            <w:pPr>
              <w:pStyle w:val="TableParagraph"/>
              <w:spacing w:line="256" w:lineRule="exact"/>
              <w:ind w:left="161" w:right="152"/>
              <w:jc w:val="center"/>
              <w:rPr>
                <w:sz w:val="28"/>
                <w:szCs w:val="28"/>
              </w:rPr>
            </w:pPr>
            <w:r w:rsidRPr="00874F97">
              <w:rPr>
                <w:sz w:val="28"/>
                <w:szCs w:val="28"/>
              </w:rPr>
              <w:t>ОК</w:t>
            </w:r>
            <w:r w:rsidR="00CA638D" w:rsidRPr="00874F97">
              <w:rPr>
                <w:sz w:val="28"/>
                <w:szCs w:val="28"/>
              </w:rPr>
              <w:t>5</w:t>
            </w:r>
          </w:p>
        </w:tc>
        <w:tc>
          <w:tcPr>
            <w:tcW w:w="5297" w:type="dxa"/>
            <w:vAlign w:val="center"/>
          </w:tcPr>
          <w:p w14:paraId="14559885" w14:textId="77777777" w:rsidR="00E049E9" w:rsidRPr="00874F97" w:rsidRDefault="007F3F9C" w:rsidP="00982E29">
            <w:pPr>
              <w:pStyle w:val="TableParagraph"/>
              <w:spacing w:line="256" w:lineRule="exact"/>
              <w:ind w:left="108"/>
              <w:rPr>
                <w:sz w:val="28"/>
                <w:szCs w:val="28"/>
              </w:rPr>
            </w:pPr>
            <w:r w:rsidRPr="00874F97">
              <w:rPr>
                <w:sz w:val="28"/>
                <w:szCs w:val="28"/>
              </w:rPr>
              <w:t>Сучасні інформаційні технології в науковій діяльності</w:t>
            </w:r>
          </w:p>
        </w:tc>
        <w:tc>
          <w:tcPr>
            <w:tcW w:w="1313" w:type="dxa"/>
            <w:vAlign w:val="center"/>
          </w:tcPr>
          <w:p w14:paraId="32C8E57B" w14:textId="77777777" w:rsidR="00E049E9" w:rsidRPr="00874F97" w:rsidRDefault="007F3F9C" w:rsidP="00982E29">
            <w:pPr>
              <w:pStyle w:val="TableParagraph"/>
              <w:spacing w:line="256" w:lineRule="exact"/>
              <w:ind w:left="381" w:right="373"/>
              <w:jc w:val="center"/>
              <w:rPr>
                <w:sz w:val="28"/>
                <w:szCs w:val="28"/>
              </w:rPr>
            </w:pPr>
            <w:r w:rsidRPr="00874F97">
              <w:rPr>
                <w:sz w:val="28"/>
                <w:szCs w:val="28"/>
              </w:rPr>
              <w:t>4</w:t>
            </w:r>
            <w:r w:rsidR="007B1FE7" w:rsidRPr="00874F97">
              <w:rPr>
                <w:sz w:val="28"/>
                <w:szCs w:val="28"/>
              </w:rPr>
              <w:t>,0</w:t>
            </w:r>
          </w:p>
        </w:tc>
        <w:tc>
          <w:tcPr>
            <w:tcW w:w="1795" w:type="dxa"/>
            <w:vAlign w:val="center"/>
          </w:tcPr>
          <w:p w14:paraId="60187E3E" w14:textId="77777777" w:rsidR="00E049E9" w:rsidRPr="00874F97" w:rsidRDefault="00CA638D" w:rsidP="00982E29">
            <w:pPr>
              <w:pStyle w:val="TableParagraph"/>
              <w:spacing w:line="256" w:lineRule="exact"/>
              <w:ind w:left="205" w:right="192"/>
              <w:jc w:val="center"/>
              <w:rPr>
                <w:sz w:val="28"/>
                <w:szCs w:val="28"/>
              </w:rPr>
            </w:pPr>
            <w:r w:rsidRPr="00874F97">
              <w:rPr>
                <w:sz w:val="28"/>
                <w:szCs w:val="28"/>
              </w:rPr>
              <w:t>іспит</w:t>
            </w:r>
          </w:p>
        </w:tc>
      </w:tr>
      <w:tr w:rsidR="007F3F9C" w:rsidRPr="00874F97" w14:paraId="16D207FF" w14:textId="77777777" w:rsidTr="00982E29">
        <w:trPr>
          <w:trHeight w:val="397"/>
        </w:trPr>
        <w:tc>
          <w:tcPr>
            <w:tcW w:w="9343" w:type="dxa"/>
            <w:gridSpan w:val="4"/>
            <w:vAlign w:val="center"/>
          </w:tcPr>
          <w:p w14:paraId="4711F432" w14:textId="77777777" w:rsidR="00E049E9" w:rsidRPr="00874F97" w:rsidRDefault="00D51696" w:rsidP="00982E29">
            <w:pPr>
              <w:pStyle w:val="TableParagraph"/>
              <w:spacing w:line="256" w:lineRule="exact"/>
              <w:ind w:left="2561" w:right="2550"/>
              <w:jc w:val="center"/>
              <w:rPr>
                <w:sz w:val="28"/>
                <w:szCs w:val="28"/>
              </w:rPr>
            </w:pPr>
            <w:r w:rsidRPr="00874F97">
              <w:rPr>
                <w:sz w:val="28"/>
                <w:szCs w:val="28"/>
              </w:rPr>
              <w:t>Формування</w:t>
            </w:r>
            <w:r w:rsidRPr="00874F97">
              <w:rPr>
                <w:spacing w:val="-2"/>
                <w:sz w:val="28"/>
                <w:szCs w:val="28"/>
              </w:rPr>
              <w:t xml:space="preserve"> </w:t>
            </w:r>
            <w:r w:rsidRPr="00874F97">
              <w:rPr>
                <w:sz w:val="28"/>
                <w:szCs w:val="28"/>
              </w:rPr>
              <w:t>фахових</w:t>
            </w:r>
            <w:r w:rsidRPr="00874F97">
              <w:rPr>
                <w:spacing w:val="-3"/>
                <w:sz w:val="28"/>
                <w:szCs w:val="28"/>
              </w:rPr>
              <w:t xml:space="preserve"> </w:t>
            </w:r>
            <w:r w:rsidRPr="00874F97">
              <w:rPr>
                <w:sz w:val="28"/>
                <w:szCs w:val="28"/>
              </w:rPr>
              <w:t>компетентностей</w:t>
            </w:r>
          </w:p>
        </w:tc>
      </w:tr>
      <w:tr w:rsidR="007F3F9C" w:rsidRPr="00874F97" w14:paraId="7C6ACEF5" w14:textId="77777777" w:rsidTr="00982E29">
        <w:trPr>
          <w:trHeight w:val="567"/>
        </w:trPr>
        <w:tc>
          <w:tcPr>
            <w:tcW w:w="938" w:type="dxa"/>
          </w:tcPr>
          <w:p w14:paraId="12896F59" w14:textId="77777777" w:rsidR="007F3F9C" w:rsidRPr="00874F97" w:rsidRDefault="007F3F9C" w:rsidP="007F3F9C">
            <w:pPr>
              <w:pStyle w:val="TableParagraph"/>
              <w:spacing w:before="131"/>
              <w:ind w:left="161" w:right="152"/>
              <w:jc w:val="center"/>
              <w:rPr>
                <w:sz w:val="28"/>
                <w:szCs w:val="28"/>
              </w:rPr>
            </w:pPr>
            <w:r w:rsidRPr="00874F97">
              <w:rPr>
                <w:sz w:val="28"/>
                <w:szCs w:val="28"/>
              </w:rPr>
              <w:t>ОК6</w:t>
            </w:r>
          </w:p>
        </w:tc>
        <w:tc>
          <w:tcPr>
            <w:tcW w:w="5297" w:type="dxa"/>
            <w:vAlign w:val="center"/>
          </w:tcPr>
          <w:p w14:paraId="3D81552A" w14:textId="77777777" w:rsidR="007F3F9C" w:rsidRPr="00874F97" w:rsidRDefault="007F3F9C" w:rsidP="00982E29">
            <w:pPr>
              <w:pStyle w:val="TableParagraph"/>
              <w:spacing w:line="256" w:lineRule="exact"/>
              <w:ind w:left="108"/>
              <w:rPr>
                <w:sz w:val="28"/>
                <w:szCs w:val="28"/>
              </w:rPr>
            </w:pPr>
            <w:r w:rsidRPr="00874F97">
              <w:rPr>
                <w:sz w:val="28"/>
                <w:szCs w:val="28"/>
              </w:rPr>
              <w:t>Інтелектуальна власність та комерціалізація наукових розробок</w:t>
            </w:r>
          </w:p>
        </w:tc>
        <w:tc>
          <w:tcPr>
            <w:tcW w:w="1313" w:type="dxa"/>
            <w:vAlign w:val="center"/>
          </w:tcPr>
          <w:p w14:paraId="25AD1010" w14:textId="77777777" w:rsidR="007F3F9C" w:rsidRPr="00874F97" w:rsidRDefault="007F3F9C" w:rsidP="00982E29">
            <w:pPr>
              <w:pStyle w:val="TableParagraph"/>
              <w:spacing w:before="131"/>
              <w:ind w:left="381" w:right="373"/>
              <w:jc w:val="center"/>
              <w:rPr>
                <w:sz w:val="28"/>
                <w:szCs w:val="28"/>
              </w:rPr>
            </w:pPr>
            <w:r w:rsidRPr="00874F97">
              <w:rPr>
                <w:sz w:val="28"/>
                <w:szCs w:val="28"/>
              </w:rPr>
              <w:t>3,0</w:t>
            </w:r>
          </w:p>
        </w:tc>
        <w:tc>
          <w:tcPr>
            <w:tcW w:w="1795" w:type="dxa"/>
            <w:vAlign w:val="center"/>
          </w:tcPr>
          <w:p w14:paraId="7B4E0D8D" w14:textId="77777777" w:rsidR="007F3F9C" w:rsidRPr="00874F97" w:rsidRDefault="006C1E97" w:rsidP="00982E29">
            <w:pPr>
              <w:pStyle w:val="TableParagraph"/>
              <w:spacing w:before="131"/>
              <w:ind w:left="205" w:right="194"/>
              <w:jc w:val="center"/>
              <w:rPr>
                <w:sz w:val="28"/>
                <w:szCs w:val="28"/>
              </w:rPr>
            </w:pPr>
            <w:r w:rsidRPr="00874F97">
              <w:rPr>
                <w:sz w:val="28"/>
                <w:szCs w:val="28"/>
              </w:rPr>
              <w:t>залік</w:t>
            </w:r>
          </w:p>
        </w:tc>
      </w:tr>
      <w:tr w:rsidR="007F3F9C" w:rsidRPr="00874F97" w14:paraId="73363A2B" w14:textId="77777777" w:rsidTr="00982E29">
        <w:trPr>
          <w:trHeight w:val="567"/>
        </w:trPr>
        <w:tc>
          <w:tcPr>
            <w:tcW w:w="938" w:type="dxa"/>
            <w:vAlign w:val="center"/>
          </w:tcPr>
          <w:p w14:paraId="28928D35" w14:textId="77777777" w:rsidR="007F3F9C" w:rsidRPr="00874F97" w:rsidRDefault="007F3F9C" w:rsidP="007F3F9C">
            <w:pPr>
              <w:pStyle w:val="TableParagraph"/>
              <w:jc w:val="center"/>
              <w:rPr>
                <w:sz w:val="28"/>
                <w:szCs w:val="28"/>
              </w:rPr>
            </w:pPr>
            <w:r w:rsidRPr="00874F97">
              <w:rPr>
                <w:sz w:val="28"/>
                <w:szCs w:val="28"/>
              </w:rPr>
              <w:t>ОК7</w:t>
            </w:r>
          </w:p>
        </w:tc>
        <w:tc>
          <w:tcPr>
            <w:tcW w:w="5297" w:type="dxa"/>
            <w:vAlign w:val="center"/>
          </w:tcPr>
          <w:p w14:paraId="193FFC01" w14:textId="77777777" w:rsidR="007F3F9C" w:rsidRPr="00874F97" w:rsidRDefault="007F3F9C" w:rsidP="00982E29">
            <w:pPr>
              <w:pStyle w:val="TableParagraph"/>
              <w:spacing w:line="256" w:lineRule="exact"/>
              <w:ind w:left="108"/>
              <w:rPr>
                <w:sz w:val="28"/>
                <w:szCs w:val="28"/>
              </w:rPr>
            </w:pPr>
            <w:r w:rsidRPr="00874F97">
              <w:rPr>
                <w:sz w:val="28"/>
                <w:szCs w:val="28"/>
              </w:rPr>
              <w:t>Управління науковими проектами</w:t>
            </w:r>
          </w:p>
        </w:tc>
        <w:tc>
          <w:tcPr>
            <w:tcW w:w="1313" w:type="dxa"/>
            <w:vAlign w:val="center"/>
          </w:tcPr>
          <w:p w14:paraId="46B36C5C" w14:textId="77777777" w:rsidR="007F3F9C" w:rsidRPr="00874F97" w:rsidRDefault="007F3F9C" w:rsidP="00982E29">
            <w:pPr>
              <w:pStyle w:val="TableParagraph"/>
              <w:jc w:val="center"/>
              <w:rPr>
                <w:sz w:val="28"/>
                <w:szCs w:val="28"/>
              </w:rPr>
            </w:pPr>
            <w:r w:rsidRPr="00874F97">
              <w:rPr>
                <w:sz w:val="28"/>
                <w:szCs w:val="28"/>
              </w:rPr>
              <w:t>3,0</w:t>
            </w:r>
          </w:p>
        </w:tc>
        <w:tc>
          <w:tcPr>
            <w:tcW w:w="1795" w:type="dxa"/>
            <w:vAlign w:val="center"/>
          </w:tcPr>
          <w:p w14:paraId="6C50CF86" w14:textId="77777777" w:rsidR="007F3F9C" w:rsidRPr="00874F97" w:rsidRDefault="006C1E97" w:rsidP="00982E29">
            <w:pPr>
              <w:pStyle w:val="TableParagraph"/>
              <w:jc w:val="center"/>
              <w:rPr>
                <w:sz w:val="28"/>
                <w:szCs w:val="28"/>
              </w:rPr>
            </w:pPr>
            <w:r w:rsidRPr="00874F97">
              <w:rPr>
                <w:sz w:val="28"/>
                <w:szCs w:val="28"/>
              </w:rPr>
              <w:t>залік</w:t>
            </w:r>
          </w:p>
        </w:tc>
      </w:tr>
      <w:tr w:rsidR="007F3F9C" w:rsidRPr="00874F97" w14:paraId="66A76DDA" w14:textId="77777777" w:rsidTr="00F157FE">
        <w:trPr>
          <w:trHeight w:val="1020"/>
        </w:trPr>
        <w:tc>
          <w:tcPr>
            <w:tcW w:w="938" w:type="dxa"/>
            <w:vAlign w:val="center"/>
          </w:tcPr>
          <w:p w14:paraId="02627272" w14:textId="77777777" w:rsidR="007F3F9C" w:rsidRPr="00874F97" w:rsidRDefault="007F3F9C" w:rsidP="00F157FE">
            <w:pPr>
              <w:pStyle w:val="TableParagraph"/>
              <w:spacing w:line="256" w:lineRule="exact"/>
              <w:ind w:left="161" w:right="152"/>
              <w:jc w:val="center"/>
              <w:rPr>
                <w:sz w:val="28"/>
                <w:szCs w:val="28"/>
              </w:rPr>
            </w:pPr>
            <w:r w:rsidRPr="00874F97">
              <w:rPr>
                <w:sz w:val="28"/>
                <w:szCs w:val="28"/>
              </w:rPr>
              <w:t>ОК8</w:t>
            </w:r>
          </w:p>
        </w:tc>
        <w:tc>
          <w:tcPr>
            <w:tcW w:w="5297" w:type="dxa"/>
            <w:vAlign w:val="center"/>
          </w:tcPr>
          <w:p w14:paraId="15CD2568" w14:textId="77777777" w:rsidR="007F3F9C" w:rsidRPr="00874F97" w:rsidRDefault="007F3F9C" w:rsidP="00982E29">
            <w:pPr>
              <w:pStyle w:val="TableParagraph"/>
              <w:spacing w:line="264" w:lineRule="exact"/>
              <w:ind w:left="108"/>
              <w:rPr>
                <w:sz w:val="28"/>
                <w:szCs w:val="28"/>
              </w:rPr>
            </w:pPr>
            <w:r w:rsidRPr="00874F97">
              <w:rPr>
                <w:sz w:val="28"/>
                <w:szCs w:val="28"/>
              </w:rPr>
              <w:t>Методологія проведення та викладання результатів наукових досліджень в будівництві та цивільній інженерії</w:t>
            </w:r>
          </w:p>
        </w:tc>
        <w:tc>
          <w:tcPr>
            <w:tcW w:w="1313" w:type="dxa"/>
            <w:vAlign w:val="center"/>
          </w:tcPr>
          <w:p w14:paraId="7A20BDC7" w14:textId="77777777" w:rsidR="007F3F9C" w:rsidRPr="00874F97" w:rsidRDefault="007F3F9C" w:rsidP="00982E29">
            <w:pPr>
              <w:pStyle w:val="TableParagraph"/>
              <w:spacing w:line="256" w:lineRule="exact"/>
              <w:ind w:left="381" w:right="373"/>
              <w:jc w:val="center"/>
              <w:rPr>
                <w:sz w:val="28"/>
                <w:szCs w:val="28"/>
              </w:rPr>
            </w:pPr>
            <w:r w:rsidRPr="00874F97">
              <w:rPr>
                <w:sz w:val="28"/>
                <w:szCs w:val="28"/>
              </w:rPr>
              <w:t>4,0</w:t>
            </w:r>
          </w:p>
        </w:tc>
        <w:tc>
          <w:tcPr>
            <w:tcW w:w="1795" w:type="dxa"/>
            <w:vAlign w:val="center"/>
          </w:tcPr>
          <w:p w14:paraId="551D7892" w14:textId="77777777" w:rsidR="007F3F9C" w:rsidRPr="00874F97" w:rsidRDefault="006C1E97" w:rsidP="00982E29">
            <w:pPr>
              <w:pStyle w:val="TableParagraph"/>
              <w:spacing w:line="256" w:lineRule="exact"/>
              <w:ind w:left="205" w:right="194"/>
              <w:jc w:val="center"/>
              <w:rPr>
                <w:sz w:val="28"/>
                <w:szCs w:val="28"/>
              </w:rPr>
            </w:pPr>
            <w:r w:rsidRPr="00874F97">
              <w:rPr>
                <w:sz w:val="28"/>
                <w:szCs w:val="28"/>
              </w:rPr>
              <w:t>іспит</w:t>
            </w:r>
          </w:p>
        </w:tc>
      </w:tr>
      <w:tr w:rsidR="007F3F9C" w:rsidRPr="00874F97" w14:paraId="0CDD01A1" w14:textId="77777777" w:rsidTr="00F157FE">
        <w:trPr>
          <w:trHeight w:val="567"/>
        </w:trPr>
        <w:tc>
          <w:tcPr>
            <w:tcW w:w="938" w:type="dxa"/>
            <w:vAlign w:val="center"/>
          </w:tcPr>
          <w:p w14:paraId="402E24DA" w14:textId="77777777" w:rsidR="007F3F9C" w:rsidRPr="00874F97" w:rsidRDefault="007F3F9C" w:rsidP="00F157FE">
            <w:pPr>
              <w:pStyle w:val="TableParagraph"/>
              <w:spacing w:line="256" w:lineRule="exact"/>
              <w:ind w:left="161" w:right="152"/>
              <w:jc w:val="center"/>
              <w:rPr>
                <w:sz w:val="28"/>
                <w:szCs w:val="28"/>
              </w:rPr>
            </w:pPr>
            <w:r w:rsidRPr="00874F97">
              <w:rPr>
                <w:sz w:val="28"/>
                <w:szCs w:val="28"/>
              </w:rPr>
              <w:t>ОК9</w:t>
            </w:r>
          </w:p>
        </w:tc>
        <w:tc>
          <w:tcPr>
            <w:tcW w:w="5297" w:type="dxa"/>
            <w:vAlign w:val="center"/>
          </w:tcPr>
          <w:p w14:paraId="4548A52C" w14:textId="77777777" w:rsidR="007F3F9C" w:rsidRPr="00874F97" w:rsidRDefault="007F3F9C" w:rsidP="00982E29">
            <w:pPr>
              <w:pStyle w:val="TableParagraph"/>
              <w:spacing w:line="264" w:lineRule="exact"/>
              <w:ind w:left="108"/>
              <w:rPr>
                <w:sz w:val="28"/>
                <w:szCs w:val="28"/>
              </w:rPr>
            </w:pPr>
            <w:r w:rsidRPr="00874F97">
              <w:rPr>
                <w:sz w:val="28"/>
                <w:szCs w:val="28"/>
              </w:rPr>
              <w:t>Підготовка «докторського проекту»</w:t>
            </w:r>
          </w:p>
        </w:tc>
        <w:tc>
          <w:tcPr>
            <w:tcW w:w="1313" w:type="dxa"/>
            <w:vAlign w:val="center"/>
          </w:tcPr>
          <w:p w14:paraId="0EF56AFE" w14:textId="77777777" w:rsidR="007F3F9C" w:rsidRPr="00874F97" w:rsidRDefault="006C1E97" w:rsidP="00982E29">
            <w:pPr>
              <w:pStyle w:val="TableParagraph"/>
              <w:spacing w:line="256" w:lineRule="exact"/>
              <w:ind w:left="381" w:right="373"/>
              <w:jc w:val="center"/>
              <w:rPr>
                <w:sz w:val="28"/>
                <w:szCs w:val="28"/>
              </w:rPr>
            </w:pPr>
            <w:r w:rsidRPr="00874F97">
              <w:rPr>
                <w:sz w:val="28"/>
                <w:szCs w:val="28"/>
              </w:rPr>
              <w:t>4</w:t>
            </w:r>
            <w:r w:rsidR="007F3F9C" w:rsidRPr="00874F97">
              <w:rPr>
                <w:sz w:val="28"/>
                <w:szCs w:val="28"/>
              </w:rPr>
              <w:t>,0</w:t>
            </w:r>
          </w:p>
        </w:tc>
        <w:tc>
          <w:tcPr>
            <w:tcW w:w="1795" w:type="dxa"/>
            <w:vAlign w:val="center"/>
          </w:tcPr>
          <w:p w14:paraId="78165C39" w14:textId="77777777" w:rsidR="007F3F9C" w:rsidRPr="00874F97" w:rsidRDefault="007F3F9C" w:rsidP="00982E29">
            <w:pPr>
              <w:pStyle w:val="TableParagraph"/>
              <w:spacing w:line="256" w:lineRule="exact"/>
              <w:ind w:left="205" w:right="194"/>
              <w:jc w:val="center"/>
              <w:rPr>
                <w:sz w:val="28"/>
                <w:szCs w:val="28"/>
              </w:rPr>
            </w:pPr>
            <w:r w:rsidRPr="00874F97">
              <w:rPr>
                <w:sz w:val="28"/>
                <w:szCs w:val="28"/>
              </w:rPr>
              <w:t>залік</w:t>
            </w:r>
          </w:p>
        </w:tc>
      </w:tr>
      <w:tr w:rsidR="007F3F9C" w:rsidRPr="00874F97" w14:paraId="6FCE54EB" w14:textId="77777777" w:rsidTr="00982E29">
        <w:trPr>
          <w:trHeight w:val="397"/>
        </w:trPr>
        <w:tc>
          <w:tcPr>
            <w:tcW w:w="9343" w:type="dxa"/>
            <w:gridSpan w:val="4"/>
            <w:vAlign w:val="center"/>
          </w:tcPr>
          <w:p w14:paraId="159427FA" w14:textId="77777777" w:rsidR="007F3F9C" w:rsidRPr="00874F97" w:rsidRDefault="007F3F9C" w:rsidP="00982E29">
            <w:pPr>
              <w:pStyle w:val="TableParagraph"/>
              <w:spacing w:line="256" w:lineRule="exact"/>
              <w:ind w:left="2561" w:right="2551"/>
              <w:jc w:val="center"/>
              <w:rPr>
                <w:sz w:val="28"/>
                <w:szCs w:val="28"/>
              </w:rPr>
            </w:pPr>
            <w:r w:rsidRPr="00874F97">
              <w:rPr>
                <w:sz w:val="28"/>
                <w:szCs w:val="28"/>
              </w:rPr>
              <w:t>Практична</w:t>
            </w:r>
            <w:r w:rsidRPr="00874F97">
              <w:rPr>
                <w:spacing w:val="-4"/>
                <w:sz w:val="28"/>
                <w:szCs w:val="28"/>
              </w:rPr>
              <w:t xml:space="preserve"> </w:t>
            </w:r>
            <w:r w:rsidRPr="00874F97">
              <w:rPr>
                <w:sz w:val="28"/>
                <w:szCs w:val="28"/>
              </w:rPr>
              <w:t>підготовка</w:t>
            </w:r>
          </w:p>
        </w:tc>
      </w:tr>
      <w:tr w:rsidR="007F3F9C" w:rsidRPr="00874F97" w14:paraId="3BFC3344" w14:textId="77777777" w:rsidTr="00982E29">
        <w:trPr>
          <w:trHeight w:val="340"/>
        </w:trPr>
        <w:tc>
          <w:tcPr>
            <w:tcW w:w="938" w:type="dxa"/>
          </w:tcPr>
          <w:p w14:paraId="599CB6ED" w14:textId="720890E5" w:rsidR="007F3F9C" w:rsidRPr="00874F97" w:rsidRDefault="007F3F9C" w:rsidP="007F3F9C">
            <w:pPr>
              <w:pStyle w:val="TableParagraph"/>
              <w:spacing w:before="128"/>
              <w:ind w:left="161" w:right="152"/>
              <w:jc w:val="center"/>
              <w:rPr>
                <w:sz w:val="28"/>
                <w:szCs w:val="28"/>
              </w:rPr>
            </w:pPr>
            <w:r w:rsidRPr="00874F97">
              <w:rPr>
                <w:sz w:val="28"/>
                <w:szCs w:val="28"/>
              </w:rPr>
              <w:t>ОК</w:t>
            </w:r>
            <w:r w:rsidR="00F157FE" w:rsidRPr="00874F97">
              <w:rPr>
                <w:sz w:val="28"/>
                <w:szCs w:val="28"/>
              </w:rPr>
              <w:t>10</w:t>
            </w:r>
          </w:p>
        </w:tc>
        <w:tc>
          <w:tcPr>
            <w:tcW w:w="5297" w:type="dxa"/>
          </w:tcPr>
          <w:p w14:paraId="6C22902A" w14:textId="77777777" w:rsidR="007F3F9C" w:rsidRPr="00874F97" w:rsidRDefault="007F3F9C" w:rsidP="007F3F9C">
            <w:pPr>
              <w:pStyle w:val="TableParagraph"/>
              <w:spacing w:line="268" w:lineRule="exact"/>
              <w:ind w:left="108"/>
              <w:rPr>
                <w:sz w:val="28"/>
                <w:szCs w:val="28"/>
              </w:rPr>
            </w:pPr>
            <w:r w:rsidRPr="00874F97">
              <w:rPr>
                <w:sz w:val="28"/>
                <w:szCs w:val="28"/>
              </w:rPr>
              <w:t>Педагогічна</w:t>
            </w:r>
          </w:p>
          <w:p w14:paraId="050194F2" w14:textId="77777777" w:rsidR="007F3F9C" w:rsidRPr="00874F97" w:rsidRDefault="007F3F9C" w:rsidP="007F3F9C">
            <w:pPr>
              <w:pStyle w:val="TableParagraph"/>
              <w:spacing w:line="264" w:lineRule="exact"/>
              <w:ind w:left="108"/>
              <w:rPr>
                <w:sz w:val="28"/>
                <w:szCs w:val="28"/>
              </w:rPr>
            </w:pPr>
            <w:r w:rsidRPr="00874F97">
              <w:rPr>
                <w:sz w:val="28"/>
                <w:szCs w:val="28"/>
              </w:rPr>
              <w:t>(з</w:t>
            </w:r>
            <w:r w:rsidRPr="00874F97">
              <w:rPr>
                <w:spacing w:val="-3"/>
                <w:sz w:val="28"/>
                <w:szCs w:val="28"/>
              </w:rPr>
              <w:t xml:space="preserve"> </w:t>
            </w:r>
            <w:r w:rsidRPr="00874F97">
              <w:rPr>
                <w:sz w:val="28"/>
                <w:szCs w:val="28"/>
              </w:rPr>
              <w:t>відривом</w:t>
            </w:r>
            <w:r w:rsidRPr="00874F97">
              <w:rPr>
                <w:spacing w:val="-5"/>
                <w:sz w:val="28"/>
                <w:szCs w:val="28"/>
              </w:rPr>
              <w:t xml:space="preserve"> </w:t>
            </w:r>
            <w:r w:rsidRPr="00874F97">
              <w:rPr>
                <w:sz w:val="28"/>
                <w:szCs w:val="28"/>
              </w:rPr>
              <w:t>від</w:t>
            </w:r>
            <w:r w:rsidRPr="00874F97">
              <w:rPr>
                <w:spacing w:val="-4"/>
                <w:sz w:val="28"/>
                <w:szCs w:val="28"/>
              </w:rPr>
              <w:t xml:space="preserve"> </w:t>
            </w:r>
            <w:r w:rsidRPr="00874F97">
              <w:rPr>
                <w:sz w:val="28"/>
                <w:szCs w:val="28"/>
              </w:rPr>
              <w:t>теоретичного</w:t>
            </w:r>
            <w:r w:rsidRPr="00874F97">
              <w:rPr>
                <w:spacing w:val="-3"/>
                <w:sz w:val="28"/>
                <w:szCs w:val="28"/>
              </w:rPr>
              <w:t xml:space="preserve"> </w:t>
            </w:r>
            <w:r w:rsidRPr="00874F97">
              <w:rPr>
                <w:sz w:val="28"/>
                <w:szCs w:val="28"/>
              </w:rPr>
              <w:t>навчання)</w:t>
            </w:r>
          </w:p>
        </w:tc>
        <w:tc>
          <w:tcPr>
            <w:tcW w:w="1313" w:type="dxa"/>
            <w:vAlign w:val="center"/>
          </w:tcPr>
          <w:p w14:paraId="28BBBACB" w14:textId="77777777" w:rsidR="007F3F9C" w:rsidRPr="00874F97" w:rsidRDefault="007F3F9C" w:rsidP="00982E29">
            <w:pPr>
              <w:pStyle w:val="TableParagraph"/>
              <w:spacing w:before="128"/>
              <w:ind w:left="381" w:right="373"/>
              <w:jc w:val="center"/>
              <w:rPr>
                <w:sz w:val="28"/>
                <w:szCs w:val="28"/>
              </w:rPr>
            </w:pPr>
            <w:r w:rsidRPr="00874F97">
              <w:rPr>
                <w:sz w:val="28"/>
                <w:szCs w:val="28"/>
              </w:rPr>
              <w:t>3,0</w:t>
            </w:r>
          </w:p>
        </w:tc>
        <w:tc>
          <w:tcPr>
            <w:tcW w:w="1795" w:type="dxa"/>
            <w:vAlign w:val="center"/>
          </w:tcPr>
          <w:p w14:paraId="44F9BE09" w14:textId="77777777" w:rsidR="007F3F9C" w:rsidRPr="00874F97" w:rsidRDefault="007F3F9C" w:rsidP="00982E29">
            <w:pPr>
              <w:pStyle w:val="TableParagraph"/>
              <w:spacing w:before="128"/>
              <w:ind w:left="205" w:right="192"/>
              <w:jc w:val="center"/>
              <w:rPr>
                <w:sz w:val="28"/>
                <w:szCs w:val="28"/>
              </w:rPr>
            </w:pPr>
            <w:r w:rsidRPr="00874F97">
              <w:rPr>
                <w:sz w:val="28"/>
                <w:szCs w:val="28"/>
              </w:rPr>
              <w:t>залік</w:t>
            </w:r>
          </w:p>
        </w:tc>
      </w:tr>
      <w:tr w:rsidR="007F3F9C" w:rsidRPr="00874F97" w14:paraId="6F8BC954" w14:textId="77777777" w:rsidTr="00982E29">
        <w:trPr>
          <w:trHeight w:val="567"/>
        </w:trPr>
        <w:tc>
          <w:tcPr>
            <w:tcW w:w="6235" w:type="dxa"/>
            <w:gridSpan w:val="2"/>
            <w:vAlign w:val="center"/>
          </w:tcPr>
          <w:p w14:paraId="554782EE" w14:textId="77777777" w:rsidR="007F3F9C" w:rsidRPr="00874F97" w:rsidRDefault="007F3F9C" w:rsidP="00982E29">
            <w:pPr>
              <w:pStyle w:val="TableParagraph"/>
              <w:spacing w:line="258" w:lineRule="exact"/>
              <w:ind w:left="107"/>
              <w:rPr>
                <w:b/>
                <w:sz w:val="28"/>
                <w:szCs w:val="28"/>
              </w:rPr>
            </w:pPr>
            <w:r w:rsidRPr="00874F97">
              <w:rPr>
                <w:b/>
                <w:sz w:val="28"/>
                <w:szCs w:val="28"/>
              </w:rPr>
              <w:t>Загальний</w:t>
            </w:r>
            <w:r w:rsidRPr="00874F97">
              <w:rPr>
                <w:b/>
                <w:spacing w:val="-1"/>
                <w:sz w:val="28"/>
                <w:szCs w:val="28"/>
              </w:rPr>
              <w:t xml:space="preserve"> </w:t>
            </w:r>
            <w:r w:rsidRPr="00874F97">
              <w:rPr>
                <w:b/>
                <w:sz w:val="28"/>
                <w:szCs w:val="28"/>
              </w:rPr>
              <w:t>обсяг</w:t>
            </w:r>
            <w:r w:rsidRPr="00874F97">
              <w:rPr>
                <w:b/>
                <w:spacing w:val="-3"/>
                <w:sz w:val="28"/>
                <w:szCs w:val="28"/>
              </w:rPr>
              <w:t xml:space="preserve"> </w:t>
            </w:r>
            <w:r w:rsidRPr="00874F97">
              <w:rPr>
                <w:b/>
                <w:sz w:val="28"/>
                <w:szCs w:val="28"/>
              </w:rPr>
              <w:t>обов’язкових</w:t>
            </w:r>
            <w:r w:rsidRPr="00874F97">
              <w:rPr>
                <w:b/>
                <w:spacing w:val="-1"/>
                <w:sz w:val="28"/>
                <w:szCs w:val="28"/>
              </w:rPr>
              <w:t xml:space="preserve"> </w:t>
            </w:r>
            <w:r w:rsidRPr="00874F97">
              <w:rPr>
                <w:b/>
                <w:sz w:val="28"/>
                <w:szCs w:val="28"/>
              </w:rPr>
              <w:t>компонент:</w:t>
            </w:r>
          </w:p>
        </w:tc>
        <w:tc>
          <w:tcPr>
            <w:tcW w:w="3108" w:type="dxa"/>
            <w:gridSpan w:val="2"/>
            <w:vAlign w:val="center"/>
          </w:tcPr>
          <w:p w14:paraId="3376CC63" w14:textId="77777777" w:rsidR="007F3F9C" w:rsidRPr="00874F97" w:rsidRDefault="006C1E97" w:rsidP="00982E29">
            <w:pPr>
              <w:pStyle w:val="TableParagraph"/>
              <w:spacing w:line="258" w:lineRule="exact"/>
              <w:ind w:left="1414" w:right="1404"/>
              <w:jc w:val="center"/>
              <w:rPr>
                <w:b/>
                <w:sz w:val="28"/>
                <w:szCs w:val="28"/>
              </w:rPr>
            </w:pPr>
            <w:r w:rsidRPr="00874F97">
              <w:rPr>
                <w:b/>
                <w:sz w:val="28"/>
                <w:szCs w:val="28"/>
              </w:rPr>
              <w:t>33</w:t>
            </w:r>
          </w:p>
        </w:tc>
      </w:tr>
      <w:tr w:rsidR="007F3F9C" w:rsidRPr="00874F97" w14:paraId="7DAD014C" w14:textId="77777777" w:rsidTr="00982E29">
        <w:trPr>
          <w:trHeight w:val="454"/>
        </w:trPr>
        <w:tc>
          <w:tcPr>
            <w:tcW w:w="9343" w:type="dxa"/>
            <w:gridSpan w:val="4"/>
            <w:vAlign w:val="center"/>
          </w:tcPr>
          <w:p w14:paraId="60B793C6" w14:textId="77777777" w:rsidR="007F3F9C" w:rsidRPr="00874F97" w:rsidRDefault="007F3F9C" w:rsidP="00982E29">
            <w:pPr>
              <w:pStyle w:val="TableParagraph"/>
              <w:spacing w:line="256" w:lineRule="exact"/>
              <w:ind w:left="2560" w:right="2552"/>
              <w:jc w:val="center"/>
              <w:rPr>
                <w:b/>
                <w:sz w:val="28"/>
                <w:szCs w:val="28"/>
              </w:rPr>
            </w:pPr>
            <w:r w:rsidRPr="00874F97">
              <w:rPr>
                <w:b/>
                <w:sz w:val="28"/>
                <w:szCs w:val="28"/>
              </w:rPr>
              <w:t>Вибіркові</w:t>
            </w:r>
            <w:r w:rsidRPr="00874F97">
              <w:rPr>
                <w:b/>
                <w:spacing w:val="-2"/>
                <w:sz w:val="28"/>
                <w:szCs w:val="28"/>
              </w:rPr>
              <w:t xml:space="preserve"> </w:t>
            </w:r>
            <w:r w:rsidRPr="00874F97">
              <w:rPr>
                <w:b/>
                <w:sz w:val="28"/>
                <w:szCs w:val="28"/>
              </w:rPr>
              <w:t>компоненти</w:t>
            </w:r>
            <w:r w:rsidRPr="00874F97">
              <w:rPr>
                <w:b/>
                <w:spacing w:val="-3"/>
                <w:sz w:val="28"/>
                <w:szCs w:val="28"/>
              </w:rPr>
              <w:t xml:space="preserve"> </w:t>
            </w:r>
            <w:r w:rsidRPr="00874F97">
              <w:rPr>
                <w:b/>
                <w:sz w:val="28"/>
                <w:szCs w:val="28"/>
              </w:rPr>
              <w:t>ОП</w:t>
            </w:r>
          </w:p>
        </w:tc>
      </w:tr>
      <w:tr w:rsidR="007F3F9C" w:rsidRPr="00874F97" w14:paraId="12F3D9A4" w14:textId="77777777" w:rsidTr="00982E29">
        <w:trPr>
          <w:trHeight w:val="510"/>
        </w:trPr>
        <w:tc>
          <w:tcPr>
            <w:tcW w:w="938" w:type="dxa"/>
            <w:vAlign w:val="center"/>
          </w:tcPr>
          <w:p w14:paraId="7117AFCD" w14:textId="77777777" w:rsidR="007F3F9C" w:rsidRPr="00874F97" w:rsidRDefault="007F3F9C" w:rsidP="00982E29">
            <w:pPr>
              <w:pStyle w:val="TableParagraph"/>
              <w:spacing w:line="256" w:lineRule="exact"/>
              <w:ind w:left="157" w:right="152"/>
              <w:jc w:val="center"/>
              <w:rPr>
                <w:sz w:val="28"/>
                <w:szCs w:val="28"/>
              </w:rPr>
            </w:pPr>
            <w:r w:rsidRPr="00874F97">
              <w:rPr>
                <w:sz w:val="28"/>
                <w:szCs w:val="28"/>
              </w:rPr>
              <w:t>ВБ1</w:t>
            </w:r>
          </w:p>
        </w:tc>
        <w:tc>
          <w:tcPr>
            <w:tcW w:w="5297" w:type="dxa"/>
            <w:vAlign w:val="center"/>
          </w:tcPr>
          <w:p w14:paraId="34C03A98" w14:textId="77777777" w:rsidR="007F3F9C" w:rsidRPr="00874F97" w:rsidRDefault="007F3F9C" w:rsidP="00982E29">
            <w:pPr>
              <w:pStyle w:val="TableParagraph"/>
              <w:spacing w:line="256" w:lineRule="exact"/>
              <w:ind w:left="108"/>
              <w:rPr>
                <w:sz w:val="28"/>
                <w:szCs w:val="28"/>
              </w:rPr>
            </w:pPr>
            <w:r w:rsidRPr="00874F97">
              <w:rPr>
                <w:sz w:val="28"/>
                <w:szCs w:val="28"/>
              </w:rPr>
              <w:t>Вибіркова</w:t>
            </w:r>
            <w:r w:rsidRPr="00874F97">
              <w:rPr>
                <w:spacing w:val="-2"/>
                <w:sz w:val="28"/>
                <w:szCs w:val="28"/>
              </w:rPr>
              <w:t xml:space="preserve"> </w:t>
            </w:r>
            <w:r w:rsidRPr="00874F97">
              <w:rPr>
                <w:sz w:val="28"/>
                <w:szCs w:val="28"/>
              </w:rPr>
              <w:t>дисципліна</w:t>
            </w:r>
            <w:r w:rsidRPr="00874F97">
              <w:rPr>
                <w:spacing w:val="-4"/>
                <w:sz w:val="28"/>
                <w:szCs w:val="28"/>
              </w:rPr>
              <w:t xml:space="preserve"> </w:t>
            </w:r>
            <w:r w:rsidRPr="00874F97">
              <w:rPr>
                <w:sz w:val="28"/>
                <w:szCs w:val="28"/>
              </w:rPr>
              <w:t>1</w:t>
            </w:r>
          </w:p>
        </w:tc>
        <w:tc>
          <w:tcPr>
            <w:tcW w:w="1313" w:type="dxa"/>
            <w:vAlign w:val="center"/>
          </w:tcPr>
          <w:p w14:paraId="4D949B15" w14:textId="77777777" w:rsidR="007F3F9C" w:rsidRPr="00874F97" w:rsidRDefault="007F3F9C" w:rsidP="00982E29">
            <w:pPr>
              <w:pStyle w:val="TableParagraph"/>
              <w:spacing w:line="256" w:lineRule="exact"/>
              <w:ind w:left="381" w:right="377"/>
              <w:jc w:val="center"/>
              <w:rPr>
                <w:sz w:val="28"/>
                <w:szCs w:val="28"/>
              </w:rPr>
            </w:pPr>
            <w:r w:rsidRPr="00874F97">
              <w:rPr>
                <w:sz w:val="28"/>
                <w:szCs w:val="28"/>
              </w:rPr>
              <w:t>3,0</w:t>
            </w:r>
          </w:p>
        </w:tc>
        <w:tc>
          <w:tcPr>
            <w:tcW w:w="1795" w:type="dxa"/>
            <w:vAlign w:val="center"/>
          </w:tcPr>
          <w:p w14:paraId="590E4181" w14:textId="77777777" w:rsidR="007F3F9C" w:rsidRPr="00874F97" w:rsidRDefault="007F3F9C" w:rsidP="00982E29">
            <w:pPr>
              <w:pStyle w:val="TableParagraph"/>
              <w:spacing w:line="256" w:lineRule="exact"/>
              <w:ind w:left="381" w:right="377"/>
              <w:jc w:val="center"/>
              <w:rPr>
                <w:sz w:val="28"/>
                <w:szCs w:val="28"/>
              </w:rPr>
            </w:pPr>
            <w:r w:rsidRPr="00874F97">
              <w:rPr>
                <w:sz w:val="28"/>
                <w:szCs w:val="28"/>
              </w:rPr>
              <w:t>залік</w:t>
            </w:r>
          </w:p>
        </w:tc>
      </w:tr>
      <w:tr w:rsidR="007F3F9C" w:rsidRPr="00874F97" w14:paraId="354C573F" w14:textId="77777777" w:rsidTr="00982E29">
        <w:trPr>
          <w:trHeight w:val="510"/>
        </w:trPr>
        <w:tc>
          <w:tcPr>
            <w:tcW w:w="938" w:type="dxa"/>
            <w:vAlign w:val="center"/>
          </w:tcPr>
          <w:p w14:paraId="2FF13202" w14:textId="77777777" w:rsidR="007F3F9C" w:rsidRPr="00874F97" w:rsidRDefault="007F3F9C" w:rsidP="00982E29">
            <w:pPr>
              <w:pStyle w:val="TableParagraph"/>
              <w:spacing w:line="256" w:lineRule="exact"/>
              <w:ind w:left="157" w:right="152"/>
              <w:jc w:val="center"/>
              <w:rPr>
                <w:sz w:val="28"/>
                <w:szCs w:val="28"/>
              </w:rPr>
            </w:pPr>
            <w:r w:rsidRPr="00874F97">
              <w:rPr>
                <w:sz w:val="28"/>
                <w:szCs w:val="28"/>
              </w:rPr>
              <w:t>ВБ2</w:t>
            </w:r>
          </w:p>
        </w:tc>
        <w:tc>
          <w:tcPr>
            <w:tcW w:w="5297" w:type="dxa"/>
            <w:vAlign w:val="center"/>
          </w:tcPr>
          <w:p w14:paraId="531850DD" w14:textId="77777777" w:rsidR="007F3F9C" w:rsidRPr="00874F97" w:rsidRDefault="007F3F9C" w:rsidP="00982E29">
            <w:pPr>
              <w:pStyle w:val="TableParagraph"/>
              <w:spacing w:line="256" w:lineRule="exact"/>
              <w:ind w:left="108"/>
              <w:rPr>
                <w:sz w:val="28"/>
                <w:szCs w:val="28"/>
              </w:rPr>
            </w:pPr>
            <w:r w:rsidRPr="00874F97">
              <w:rPr>
                <w:sz w:val="28"/>
                <w:szCs w:val="28"/>
              </w:rPr>
              <w:t>Вибіркова</w:t>
            </w:r>
            <w:r w:rsidRPr="00874F97">
              <w:rPr>
                <w:spacing w:val="-2"/>
                <w:sz w:val="28"/>
                <w:szCs w:val="28"/>
              </w:rPr>
              <w:t xml:space="preserve"> </w:t>
            </w:r>
            <w:r w:rsidRPr="00874F97">
              <w:rPr>
                <w:sz w:val="28"/>
                <w:szCs w:val="28"/>
              </w:rPr>
              <w:t>дисципліна</w:t>
            </w:r>
            <w:r w:rsidRPr="00874F97">
              <w:rPr>
                <w:spacing w:val="-4"/>
                <w:sz w:val="28"/>
                <w:szCs w:val="28"/>
              </w:rPr>
              <w:t xml:space="preserve"> </w:t>
            </w:r>
            <w:r w:rsidRPr="00874F97">
              <w:rPr>
                <w:sz w:val="28"/>
                <w:szCs w:val="28"/>
              </w:rPr>
              <w:t>2</w:t>
            </w:r>
          </w:p>
        </w:tc>
        <w:tc>
          <w:tcPr>
            <w:tcW w:w="1313" w:type="dxa"/>
            <w:vAlign w:val="center"/>
          </w:tcPr>
          <w:p w14:paraId="66E31BD4" w14:textId="77777777" w:rsidR="007F3F9C" w:rsidRPr="00874F97" w:rsidRDefault="007F3F9C" w:rsidP="00982E29">
            <w:pPr>
              <w:pStyle w:val="TableParagraph"/>
              <w:spacing w:line="256" w:lineRule="exact"/>
              <w:ind w:left="381" w:right="377"/>
              <w:jc w:val="center"/>
              <w:rPr>
                <w:sz w:val="28"/>
                <w:szCs w:val="28"/>
              </w:rPr>
            </w:pPr>
            <w:r w:rsidRPr="00874F97">
              <w:rPr>
                <w:sz w:val="28"/>
                <w:szCs w:val="28"/>
              </w:rPr>
              <w:t>4,0</w:t>
            </w:r>
          </w:p>
        </w:tc>
        <w:tc>
          <w:tcPr>
            <w:tcW w:w="1795" w:type="dxa"/>
            <w:vAlign w:val="center"/>
          </w:tcPr>
          <w:p w14:paraId="31AF8349" w14:textId="77777777" w:rsidR="007F3F9C" w:rsidRPr="00874F97" w:rsidRDefault="007F3F9C" w:rsidP="00982E29">
            <w:pPr>
              <w:pStyle w:val="TableParagraph"/>
              <w:spacing w:line="256" w:lineRule="exact"/>
              <w:ind w:left="381" w:right="377"/>
              <w:jc w:val="center"/>
              <w:rPr>
                <w:sz w:val="28"/>
                <w:szCs w:val="28"/>
              </w:rPr>
            </w:pPr>
            <w:r w:rsidRPr="00874F97">
              <w:rPr>
                <w:sz w:val="28"/>
                <w:szCs w:val="28"/>
              </w:rPr>
              <w:t>залік</w:t>
            </w:r>
          </w:p>
        </w:tc>
      </w:tr>
      <w:tr w:rsidR="007F3F9C" w:rsidRPr="00874F97" w14:paraId="272C5ECF" w14:textId="77777777" w:rsidTr="00982E29">
        <w:trPr>
          <w:trHeight w:val="510"/>
        </w:trPr>
        <w:tc>
          <w:tcPr>
            <w:tcW w:w="938" w:type="dxa"/>
            <w:vAlign w:val="center"/>
          </w:tcPr>
          <w:p w14:paraId="4CBBC98D" w14:textId="77777777" w:rsidR="007F3F9C" w:rsidRPr="00874F97" w:rsidRDefault="007F3F9C" w:rsidP="00982E29">
            <w:pPr>
              <w:pStyle w:val="TableParagraph"/>
              <w:spacing w:line="256" w:lineRule="exact"/>
              <w:ind w:left="157" w:right="152"/>
              <w:jc w:val="center"/>
              <w:rPr>
                <w:sz w:val="28"/>
                <w:szCs w:val="28"/>
              </w:rPr>
            </w:pPr>
            <w:r w:rsidRPr="00874F97">
              <w:rPr>
                <w:sz w:val="28"/>
                <w:szCs w:val="28"/>
              </w:rPr>
              <w:t>ВБ3</w:t>
            </w:r>
          </w:p>
        </w:tc>
        <w:tc>
          <w:tcPr>
            <w:tcW w:w="5297" w:type="dxa"/>
            <w:vAlign w:val="center"/>
          </w:tcPr>
          <w:p w14:paraId="5B3012DE" w14:textId="77777777" w:rsidR="007F3F9C" w:rsidRPr="00874F97" w:rsidRDefault="007F3F9C" w:rsidP="00982E29">
            <w:pPr>
              <w:pStyle w:val="TableParagraph"/>
              <w:spacing w:line="256" w:lineRule="exact"/>
              <w:ind w:left="108"/>
              <w:rPr>
                <w:sz w:val="28"/>
                <w:szCs w:val="28"/>
              </w:rPr>
            </w:pPr>
            <w:r w:rsidRPr="00874F97">
              <w:rPr>
                <w:sz w:val="28"/>
                <w:szCs w:val="28"/>
              </w:rPr>
              <w:t>Вибіркова</w:t>
            </w:r>
            <w:r w:rsidRPr="00874F97">
              <w:rPr>
                <w:spacing w:val="-2"/>
                <w:sz w:val="28"/>
                <w:szCs w:val="28"/>
              </w:rPr>
              <w:t xml:space="preserve"> </w:t>
            </w:r>
            <w:r w:rsidRPr="00874F97">
              <w:rPr>
                <w:sz w:val="28"/>
                <w:szCs w:val="28"/>
              </w:rPr>
              <w:t>дисципліна</w:t>
            </w:r>
            <w:r w:rsidRPr="00874F97">
              <w:rPr>
                <w:spacing w:val="-4"/>
                <w:sz w:val="28"/>
                <w:szCs w:val="28"/>
              </w:rPr>
              <w:t xml:space="preserve"> </w:t>
            </w:r>
            <w:r w:rsidRPr="00874F97">
              <w:rPr>
                <w:sz w:val="28"/>
                <w:szCs w:val="28"/>
              </w:rPr>
              <w:t>3</w:t>
            </w:r>
          </w:p>
        </w:tc>
        <w:tc>
          <w:tcPr>
            <w:tcW w:w="1313" w:type="dxa"/>
            <w:vAlign w:val="center"/>
          </w:tcPr>
          <w:p w14:paraId="5E50B706" w14:textId="77777777" w:rsidR="007F3F9C" w:rsidRPr="00874F97" w:rsidRDefault="007F3F9C" w:rsidP="00982E29">
            <w:pPr>
              <w:pStyle w:val="TableParagraph"/>
              <w:spacing w:line="256" w:lineRule="exact"/>
              <w:ind w:left="381" w:right="377"/>
              <w:jc w:val="center"/>
              <w:rPr>
                <w:sz w:val="28"/>
                <w:szCs w:val="28"/>
              </w:rPr>
            </w:pPr>
            <w:r w:rsidRPr="00874F97">
              <w:rPr>
                <w:sz w:val="28"/>
                <w:szCs w:val="28"/>
              </w:rPr>
              <w:t>4,0</w:t>
            </w:r>
          </w:p>
        </w:tc>
        <w:tc>
          <w:tcPr>
            <w:tcW w:w="1795" w:type="dxa"/>
            <w:vAlign w:val="center"/>
          </w:tcPr>
          <w:p w14:paraId="598A3BFE" w14:textId="77777777" w:rsidR="007F3F9C" w:rsidRPr="00874F97" w:rsidRDefault="007F3F9C" w:rsidP="00982E29">
            <w:pPr>
              <w:pStyle w:val="TableParagraph"/>
              <w:spacing w:line="256" w:lineRule="exact"/>
              <w:ind w:left="381" w:right="377"/>
              <w:jc w:val="center"/>
              <w:rPr>
                <w:sz w:val="28"/>
                <w:szCs w:val="28"/>
              </w:rPr>
            </w:pPr>
            <w:r w:rsidRPr="00874F97">
              <w:rPr>
                <w:sz w:val="28"/>
                <w:szCs w:val="28"/>
              </w:rPr>
              <w:t>залік</w:t>
            </w:r>
          </w:p>
        </w:tc>
      </w:tr>
      <w:tr w:rsidR="007F3F9C" w:rsidRPr="00874F97" w14:paraId="093870A8" w14:textId="77777777" w:rsidTr="00982E29">
        <w:trPr>
          <w:trHeight w:val="510"/>
        </w:trPr>
        <w:tc>
          <w:tcPr>
            <w:tcW w:w="6235" w:type="dxa"/>
            <w:gridSpan w:val="2"/>
            <w:vAlign w:val="center"/>
          </w:tcPr>
          <w:p w14:paraId="6C3DF560" w14:textId="77777777" w:rsidR="007F3F9C" w:rsidRPr="00874F97" w:rsidRDefault="007F3F9C" w:rsidP="00982E29">
            <w:pPr>
              <w:pStyle w:val="TableParagraph"/>
              <w:spacing w:line="258" w:lineRule="exact"/>
              <w:ind w:left="107"/>
              <w:rPr>
                <w:b/>
                <w:sz w:val="28"/>
                <w:szCs w:val="28"/>
              </w:rPr>
            </w:pPr>
            <w:r w:rsidRPr="00874F97">
              <w:rPr>
                <w:b/>
                <w:sz w:val="28"/>
                <w:szCs w:val="28"/>
              </w:rPr>
              <w:t>Загальний</w:t>
            </w:r>
            <w:r w:rsidRPr="00874F97">
              <w:rPr>
                <w:b/>
                <w:spacing w:val="-2"/>
                <w:sz w:val="28"/>
                <w:szCs w:val="28"/>
              </w:rPr>
              <w:t xml:space="preserve"> </w:t>
            </w:r>
            <w:r w:rsidRPr="00874F97">
              <w:rPr>
                <w:b/>
                <w:sz w:val="28"/>
                <w:szCs w:val="28"/>
              </w:rPr>
              <w:t>обсяг</w:t>
            </w:r>
            <w:r w:rsidRPr="00874F97">
              <w:rPr>
                <w:b/>
                <w:spacing w:val="-4"/>
                <w:sz w:val="28"/>
                <w:szCs w:val="28"/>
              </w:rPr>
              <w:t xml:space="preserve"> </w:t>
            </w:r>
            <w:r w:rsidRPr="00874F97">
              <w:rPr>
                <w:b/>
                <w:sz w:val="28"/>
                <w:szCs w:val="28"/>
              </w:rPr>
              <w:t>вибіркових</w:t>
            </w:r>
            <w:r w:rsidRPr="00874F97">
              <w:rPr>
                <w:b/>
                <w:spacing w:val="-1"/>
                <w:sz w:val="28"/>
                <w:szCs w:val="28"/>
              </w:rPr>
              <w:t xml:space="preserve"> </w:t>
            </w:r>
            <w:r w:rsidRPr="00874F97">
              <w:rPr>
                <w:b/>
                <w:sz w:val="28"/>
                <w:szCs w:val="28"/>
              </w:rPr>
              <w:t>компонент:</w:t>
            </w:r>
          </w:p>
        </w:tc>
        <w:tc>
          <w:tcPr>
            <w:tcW w:w="3108" w:type="dxa"/>
            <w:gridSpan w:val="2"/>
            <w:vAlign w:val="center"/>
          </w:tcPr>
          <w:p w14:paraId="1FFB5D56" w14:textId="77777777" w:rsidR="007F3F9C" w:rsidRPr="00874F97" w:rsidRDefault="007F3F9C" w:rsidP="00982E29">
            <w:pPr>
              <w:pStyle w:val="TableParagraph"/>
              <w:spacing w:line="258" w:lineRule="exact"/>
              <w:ind w:left="1414" w:right="1404"/>
              <w:jc w:val="center"/>
              <w:rPr>
                <w:b/>
                <w:sz w:val="28"/>
                <w:szCs w:val="28"/>
              </w:rPr>
            </w:pPr>
            <w:r w:rsidRPr="00874F97">
              <w:rPr>
                <w:b/>
                <w:sz w:val="28"/>
                <w:szCs w:val="28"/>
              </w:rPr>
              <w:t>11</w:t>
            </w:r>
          </w:p>
        </w:tc>
      </w:tr>
      <w:tr w:rsidR="007F3F9C" w:rsidRPr="00874F97" w14:paraId="7D15A804" w14:textId="77777777" w:rsidTr="00982E29">
        <w:trPr>
          <w:trHeight w:val="510"/>
        </w:trPr>
        <w:tc>
          <w:tcPr>
            <w:tcW w:w="6235" w:type="dxa"/>
            <w:gridSpan w:val="2"/>
            <w:vAlign w:val="center"/>
          </w:tcPr>
          <w:p w14:paraId="55468A49" w14:textId="77777777" w:rsidR="007F3F9C" w:rsidRPr="00874F97" w:rsidRDefault="007F3F9C" w:rsidP="00982E29">
            <w:pPr>
              <w:pStyle w:val="TableParagraph"/>
              <w:spacing w:line="256" w:lineRule="exact"/>
              <w:ind w:left="107"/>
              <w:rPr>
                <w:b/>
                <w:sz w:val="28"/>
                <w:szCs w:val="28"/>
              </w:rPr>
            </w:pPr>
            <w:r w:rsidRPr="00874F97">
              <w:rPr>
                <w:b/>
                <w:sz w:val="28"/>
                <w:szCs w:val="28"/>
              </w:rPr>
              <w:t>ЗАГАЛЬНИЙ</w:t>
            </w:r>
            <w:r w:rsidRPr="00874F97">
              <w:rPr>
                <w:b/>
                <w:spacing w:val="-4"/>
                <w:sz w:val="28"/>
                <w:szCs w:val="28"/>
              </w:rPr>
              <w:t xml:space="preserve"> </w:t>
            </w:r>
            <w:r w:rsidRPr="00874F97">
              <w:rPr>
                <w:b/>
                <w:sz w:val="28"/>
                <w:szCs w:val="28"/>
              </w:rPr>
              <w:t>ОБСЯГ</w:t>
            </w:r>
            <w:r w:rsidRPr="00874F97">
              <w:rPr>
                <w:b/>
                <w:spacing w:val="-5"/>
                <w:sz w:val="28"/>
                <w:szCs w:val="28"/>
              </w:rPr>
              <w:t xml:space="preserve"> </w:t>
            </w:r>
            <w:r w:rsidRPr="00874F97">
              <w:rPr>
                <w:b/>
                <w:sz w:val="28"/>
                <w:szCs w:val="28"/>
              </w:rPr>
              <w:t>ОСВІТНЬОЇ</w:t>
            </w:r>
            <w:r w:rsidRPr="00874F97">
              <w:rPr>
                <w:b/>
                <w:spacing w:val="-3"/>
                <w:sz w:val="28"/>
                <w:szCs w:val="28"/>
              </w:rPr>
              <w:t xml:space="preserve"> </w:t>
            </w:r>
            <w:r w:rsidRPr="00874F97">
              <w:rPr>
                <w:b/>
                <w:sz w:val="28"/>
                <w:szCs w:val="28"/>
              </w:rPr>
              <w:t>ПРОГРАМИ</w:t>
            </w:r>
          </w:p>
        </w:tc>
        <w:tc>
          <w:tcPr>
            <w:tcW w:w="3108" w:type="dxa"/>
            <w:gridSpan w:val="2"/>
            <w:vAlign w:val="center"/>
          </w:tcPr>
          <w:p w14:paraId="0E3407A3" w14:textId="77777777" w:rsidR="007F3F9C" w:rsidRPr="00874F97" w:rsidRDefault="007F3F9C" w:rsidP="00982E29">
            <w:pPr>
              <w:pStyle w:val="TableParagraph"/>
              <w:spacing w:line="256" w:lineRule="exact"/>
              <w:ind w:left="1414" w:right="1404"/>
              <w:jc w:val="center"/>
              <w:rPr>
                <w:b/>
                <w:sz w:val="28"/>
                <w:szCs w:val="28"/>
              </w:rPr>
            </w:pPr>
            <w:r w:rsidRPr="00874F97">
              <w:rPr>
                <w:b/>
                <w:sz w:val="28"/>
                <w:szCs w:val="28"/>
              </w:rPr>
              <w:t>44</w:t>
            </w:r>
          </w:p>
        </w:tc>
      </w:tr>
    </w:tbl>
    <w:p w14:paraId="42DB9D4F" w14:textId="77777777" w:rsidR="00E049E9" w:rsidRPr="00B02EBA" w:rsidRDefault="00E049E9">
      <w:pPr>
        <w:spacing w:line="256" w:lineRule="exact"/>
        <w:jc w:val="center"/>
        <w:rPr>
          <w:color w:val="1F497D" w:themeColor="text2"/>
          <w:sz w:val="24"/>
        </w:rPr>
        <w:sectPr w:rsidR="00E049E9" w:rsidRPr="00B02EBA">
          <w:pgSz w:w="11910" w:h="16840"/>
          <w:pgMar w:top="720" w:right="240" w:bottom="280" w:left="1460" w:header="456" w:footer="0" w:gutter="0"/>
          <w:cols w:space="720"/>
        </w:sectPr>
      </w:pPr>
    </w:p>
    <w:p w14:paraId="7E2EC347" w14:textId="77777777" w:rsidR="00E049E9" w:rsidRPr="00B02EBA" w:rsidRDefault="00D51696">
      <w:pPr>
        <w:pStyle w:val="a5"/>
        <w:numPr>
          <w:ilvl w:val="1"/>
          <w:numId w:val="1"/>
        </w:numPr>
        <w:tabs>
          <w:tab w:val="left" w:pos="946"/>
        </w:tabs>
        <w:spacing w:before="90"/>
        <w:ind w:hanging="421"/>
        <w:rPr>
          <w:b/>
          <w:sz w:val="24"/>
        </w:rPr>
      </w:pPr>
      <w:r w:rsidRPr="00B02EBA">
        <w:rPr>
          <w:b/>
          <w:sz w:val="24"/>
        </w:rPr>
        <w:lastRenderedPageBreak/>
        <w:t>Структурно-логічна</w:t>
      </w:r>
      <w:r w:rsidRPr="00B02EBA">
        <w:rPr>
          <w:b/>
          <w:spacing w:val="-4"/>
          <w:sz w:val="24"/>
        </w:rPr>
        <w:t xml:space="preserve"> </w:t>
      </w:r>
      <w:r w:rsidRPr="00B02EBA">
        <w:rPr>
          <w:b/>
          <w:sz w:val="24"/>
        </w:rPr>
        <w:t>схема</w:t>
      </w:r>
      <w:r w:rsidRPr="00B02EBA">
        <w:rPr>
          <w:b/>
          <w:spacing w:val="-3"/>
          <w:sz w:val="24"/>
        </w:rPr>
        <w:t xml:space="preserve"> </w:t>
      </w:r>
      <w:r w:rsidRPr="00B02EBA">
        <w:rPr>
          <w:b/>
          <w:sz w:val="24"/>
        </w:rPr>
        <w:t>освітньої</w:t>
      </w:r>
      <w:r w:rsidRPr="00B02EBA">
        <w:rPr>
          <w:b/>
          <w:spacing w:val="-3"/>
          <w:sz w:val="24"/>
        </w:rPr>
        <w:t xml:space="preserve"> </w:t>
      </w:r>
      <w:r w:rsidRPr="00B02EBA">
        <w:rPr>
          <w:b/>
          <w:sz w:val="24"/>
        </w:rPr>
        <w:t>програми</w:t>
      </w:r>
    </w:p>
    <w:p w14:paraId="630663FE" w14:textId="77777777" w:rsidR="00982E29" w:rsidRPr="00B02EBA" w:rsidRDefault="00982E29">
      <w:pPr>
        <w:pStyle w:val="a3"/>
      </w:pPr>
    </w:p>
    <w:p w14:paraId="0736E204" w14:textId="77777777" w:rsidR="00982E29" w:rsidRPr="00B02EBA" w:rsidRDefault="00982E29">
      <w:pPr>
        <w:pStyle w:val="a3"/>
        <w:rPr>
          <w:b/>
          <w:sz w:val="26"/>
        </w:rPr>
      </w:pPr>
      <w:r w:rsidRPr="00B02EBA">
        <w:object w:dxaOrig="16997" w:dyaOrig="11176" w14:anchorId="33959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394.8pt" o:ole="">
            <v:imagedata r:id="rId10" o:title=""/>
          </v:shape>
          <o:OLEObject Type="Embed" ProgID="Visio.Drawing.15" ShapeID="_x0000_i1025" DrawAspect="Content" ObjectID="_1806928611" r:id="rId11"/>
        </w:object>
      </w:r>
    </w:p>
    <w:p w14:paraId="5F8965A7" w14:textId="77777777" w:rsidR="00982E29" w:rsidRPr="00B02EBA" w:rsidRDefault="00982E29">
      <w:pPr>
        <w:pStyle w:val="a3"/>
        <w:rPr>
          <w:b/>
          <w:sz w:val="26"/>
        </w:rPr>
      </w:pPr>
    </w:p>
    <w:p w14:paraId="350DAC55" w14:textId="77777777" w:rsidR="00E049E9" w:rsidRPr="00B02EBA" w:rsidRDefault="00D51696">
      <w:pPr>
        <w:pStyle w:val="a5"/>
        <w:numPr>
          <w:ilvl w:val="0"/>
          <w:numId w:val="6"/>
        </w:numPr>
        <w:tabs>
          <w:tab w:val="left" w:pos="2045"/>
        </w:tabs>
        <w:spacing w:before="1"/>
        <w:ind w:left="2044" w:hanging="236"/>
        <w:jc w:val="left"/>
        <w:rPr>
          <w:b/>
          <w:sz w:val="24"/>
        </w:rPr>
      </w:pPr>
      <w:r w:rsidRPr="00B02EBA">
        <w:rPr>
          <w:b/>
          <w:sz w:val="24"/>
        </w:rPr>
        <w:t>ФОРМА</w:t>
      </w:r>
      <w:r w:rsidRPr="00B02EBA">
        <w:rPr>
          <w:b/>
          <w:spacing w:val="-4"/>
          <w:sz w:val="24"/>
        </w:rPr>
        <w:t xml:space="preserve"> </w:t>
      </w:r>
      <w:r w:rsidRPr="00B02EBA">
        <w:rPr>
          <w:b/>
          <w:sz w:val="24"/>
        </w:rPr>
        <w:t>АТЕСТАЦІЇ</w:t>
      </w:r>
      <w:r w:rsidRPr="00B02EBA">
        <w:rPr>
          <w:b/>
          <w:spacing w:val="-3"/>
          <w:sz w:val="24"/>
        </w:rPr>
        <w:t xml:space="preserve"> </w:t>
      </w:r>
      <w:r w:rsidRPr="00B02EBA">
        <w:rPr>
          <w:b/>
          <w:sz w:val="24"/>
        </w:rPr>
        <w:t>ЗДОБУВАЧІВ</w:t>
      </w:r>
      <w:r w:rsidRPr="00B02EBA">
        <w:rPr>
          <w:b/>
          <w:spacing w:val="-3"/>
          <w:sz w:val="24"/>
        </w:rPr>
        <w:t xml:space="preserve"> </w:t>
      </w:r>
      <w:r w:rsidRPr="00B02EBA">
        <w:rPr>
          <w:b/>
          <w:sz w:val="24"/>
        </w:rPr>
        <w:t>ВИЩОЇ</w:t>
      </w:r>
      <w:r w:rsidRPr="00B02EBA">
        <w:rPr>
          <w:b/>
          <w:spacing w:val="-3"/>
          <w:sz w:val="24"/>
        </w:rPr>
        <w:t xml:space="preserve"> </w:t>
      </w:r>
      <w:r w:rsidRPr="00B02EBA">
        <w:rPr>
          <w:b/>
          <w:sz w:val="24"/>
        </w:rPr>
        <w:t>ОСВІТИ</w:t>
      </w:r>
    </w:p>
    <w:p w14:paraId="68990B99" w14:textId="77777777" w:rsidR="00E049E9" w:rsidRPr="00B02EBA" w:rsidRDefault="00E049E9">
      <w:pPr>
        <w:pStyle w:val="a3"/>
        <w:spacing w:before="7"/>
        <w:rPr>
          <w:b/>
          <w:sz w:val="24"/>
        </w:rPr>
      </w:pPr>
    </w:p>
    <w:p w14:paraId="525EDACD" w14:textId="44809833" w:rsidR="00177C21" w:rsidRPr="00B02EBA" w:rsidRDefault="00177C21" w:rsidP="00177C21">
      <w:pPr>
        <w:spacing w:line="276" w:lineRule="auto"/>
        <w:ind w:left="242" w:right="608" w:firstLine="283"/>
        <w:jc w:val="both"/>
        <w:rPr>
          <w:sz w:val="24"/>
          <w:szCs w:val="24"/>
        </w:rPr>
      </w:pPr>
      <w:r w:rsidRPr="00B02EBA">
        <w:rPr>
          <w:sz w:val="24"/>
          <w:szCs w:val="24"/>
        </w:rPr>
        <w:t xml:space="preserve">Атестація випускників освітньої програми спеціальності </w:t>
      </w:r>
      <w:r w:rsidR="00874F97">
        <w:rPr>
          <w:sz w:val="24"/>
          <w:szCs w:val="24"/>
          <w:lang w:val="en-US"/>
        </w:rPr>
        <w:t>G</w:t>
      </w:r>
      <w:r w:rsidRPr="00B02EBA">
        <w:rPr>
          <w:sz w:val="24"/>
          <w:szCs w:val="24"/>
        </w:rPr>
        <w:t xml:space="preserve">19 "Будівництво та цивільна інженерія" проводиться у формі захисту дисертаційної роботи доктора філософії та завершується видачею документу який засвідчує присудження ступеня доктора філософії. </w:t>
      </w:r>
    </w:p>
    <w:p w14:paraId="1BFCCBBB" w14:textId="77777777" w:rsidR="00177C21" w:rsidRPr="00B02EBA" w:rsidRDefault="00177C21" w:rsidP="00177C21">
      <w:pPr>
        <w:spacing w:line="276" w:lineRule="auto"/>
        <w:ind w:left="242" w:right="608" w:firstLine="283"/>
        <w:jc w:val="both"/>
        <w:rPr>
          <w:sz w:val="24"/>
          <w:szCs w:val="24"/>
        </w:rPr>
      </w:pPr>
      <w:r w:rsidRPr="00B02EBA">
        <w:rPr>
          <w:sz w:val="24"/>
          <w:szCs w:val="24"/>
        </w:rPr>
        <w:t>Диплом доктора філософії видається після затвердження атестаційною колегією МОН України рішення ради.</w:t>
      </w:r>
    </w:p>
    <w:p w14:paraId="4C2095EE" w14:textId="77777777" w:rsidR="00177C21" w:rsidRPr="00B02EBA" w:rsidRDefault="00177C21" w:rsidP="00177C21">
      <w:pPr>
        <w:spacing w:line="276" w:lineRule="auto"/>
        <w:ind w:left="242" w:right="608" w:firstLine="283"/>
        <w:jc w:val="both"/>
        <w:rPr>
          <w:sz w:val="24"/>
          <w:szCs w:val="24"/>
        </w:rPr>
      </w:pPr>
      <w:r w:rsidRPr="00B02EBA">
        <w:rPr>
          <w:sz w:val="24"/>
          <w:szCs w:val="24"/>
        </w:rPr>
        <w:t>Обов’язковою умовою допуску до захисту є успішне виконання аспірантом його індивідуального навчального плану.</w:t>
      </w:r>
    </w:p>
    <w:p w14:paraId="1924B2DD" w14:textId="77777777" w:rsidR="00177C21" w:rsidRPr="00B02EBA" w:rsidRDefault="00177C21" w:rsidP="00177C21">
      <w:pPr>
        <w:spacing w:line="276" w:lineRule="auto"/>
        <w:ind w:left="242" w:right="608" w:firstLine="283"/>
        <w:jc w:val="both"/>
        <w:rPr>
          <w:sz w:val="24"/>
          <w:szCs w:val="24"/>
        </w:rPr>
      </w:pPr>
      <w:r w:rsidRPr="00B02EBA">
        <w:rPr>
          <w:sz w:val="24"/>
          <w:szCs w:val="24"/>
        </w:rPr>
        <w:t>Дисертація на здобуття ступеня доктора 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w:t>
      </w:r>
    </w:p>
    <w:p w14:paraId="2FEE953D" w14:textId="77777777" w:rsidR="00177C21" w:rsidRPr="00B02EBA" w:rsidRDefault="00177C21" w:rsidP="00177C21">
      <w:pPr>
        <w:spacing w:line="276" w:lineRule="auto"/>
        <w:ind w:left="242" w:right="608" w:firstLine="283"/>
        <w:jc w:val="both"/>
        <w:rPr>
          <w:sz w:val="24"/>
          <w:szCs w:val="24"/>
        </w:rPr>
      </w:pPr>
      <w:r w:rsidRPr="00B02EBA">
        <w:rPr>
          <w:sz w:val="24"/>
          <w:szCs w:val="24"/>
        </w:rPr>
        <w:t>Вимоги щодо процедури та особливих умов проведення публічного захисту визначаються КМУ.</w:t>
      </w:r>
    </w:p>
    <w:p w14:paraId="6EE00D8A" w14:textId="77777777" w:rsidR="00177C21" w:rsidRPr="00B02EBA" w:rsidRDefault="00177C21" w:rsidP="00982E29">
      <w:pPr>
        <w:spacing w:line="276" w:lineRule="auto"/>
        <w:ind w:left="242" w:right="608" w:firstLine="283"/>
        <w:jc w:val="both"/>
        <w:rPr>
          <w:color w:val="1F497D" w:themeColor="text2"/>
          <w:szCs w:val="20"/>
        </w:rPr>
      </w:pPr>
      <w:r w:rsidRPr="00B02EBA">
        <w:rPr>
          <w:sz w:val="24"/>
          <w:szCs w:val="24"/>
        </w:rPr>
        <w:t>Атестація здійснюється відкрито і публічно.</w:t>
      </w:r>
    </w:p>
    <w:p w14:paraId="247452CF" w14:textId="77777777" w:rsidR="00177C21" w:rsidRPr="00B02EBA" w:rsidRDefault="00177C21">
      <w:pPr>
        <w:ind w:left="525"/>
        <w:jc w:val="both"/>
        <w:rPr>
          <w:color w:val="1F497D" w:themeColor="text2"/>
          <w:sz w:val="24"/>
        </w:rPr>
      </w:pPr>
    </w:p>
    <w:p w14:paraId="1D99836D" w14:textId="77777777" w:rsidR="00E049E9" w:rsidRPr="00B02EBA" w:rsidRDefault="00E049E9">
      <w:pPr>
        <w:jc w:val="both"/>
        <w:rPr>
          <w:color w:val="1F497D" w:themeColor="text2"/>
          <w:sz w:val="24"/>
        </w:rPr>
        <w:sectPr w:rsidR="00E049E9" w:rsidRPr="00B02EBA" w:rsidSect="00982E29">
          <w:pgSz w:w="11910" w:h="16840"/>
          <w:pgMar w:top="737" w:right="567" w:bottom="737" w:left="1418" w:header="454" w:footer="0" w:gutter="0"/>
          <w:cols w:space="720"/>
        </w:sectPr>
      </w:pPr>
    </w:p>
    <w:p w14:paraId="2553B73A" w14:textId="77777777" w:rsidR="00E049E9" w:rsidRPr="00B02EBA" w:rsidRDefault="00E049E9">
      <w:pPr>
        <w:pStyle w:val="a3"/>
        <w:spacing w:before="3"/>
        <w:rPr>
          <w:color w:val="1F497D" w:themeColor="text2"/>
        </w:rPr>
      </w:pPr>
    </w:p>
    <w:p w14:paraId="17A9029E" w14:textId="77777777" w:rsidR="00E049E9" w:rsidRPr="00B02EBA" w:rsidRDefault="00D51696">
      <w:pPr>
        <w:pStyle w:val="a5"/>
        <w:numPr>
          <w:ilvl w:val="0"/>
          <w:numId w:val="6"/>
        </w:numPr>
        <w:tabs>
          <w:tab w:val="left" w:pos="1104"/>
        </w:tabs>
        <w:spacing w:before="90" w:line="249" w:lineRule="auto"/>
        <w:ind w:left="2428" w:right="1235" w:hanging="1561"/>
        <w:jc w:val="left"/>
        <w:rPr>
          <w:b/>
          <w:sz w:val="24"/>
        </w:rPr>
      </w:pPr>
      <w:r w:rsidRPr="00B02EBA">
        <w:rPr>
          <w:b/>
          <w:sz w:val="24"/>
        </w:rPr>
        <w:t>МАТРИЦЯ ВІДПОВІДНОСТІ ПРОГРАМНИХ КОМПЕТЕНТНОСТЕЙ</w:t>
      </w:r>
      <w:r w:rsidRPr="00B02EBA">
        <w:rPr>
          <w:b/>
          <w:spacing w:val="-57"/>
          <w:sz w:val="24"/>
        </w:rPr>
        <w:t xml:space="preserve"> </w:t>
      </w:r>
      <w:r w:rsidRPr="00B02EBA">
        <w:rPr>
          <w:b/>
          <w:sz w:val="24"/>
        </w:rPr>
        <w:t>КОМПОНЕНТАМ</w:t>
      </w:r>
      <w:r w:rsidRPr="00B02EBA">
        <w:rPr>
          <w:b/>
          <w:spacing w:val="-3"/>
          <w:sz w:val="24"/>
        </w:rPr>
        <w:t xml:space="preserve"> </w:t>
      </w:r>
      <w:r w:rsidRPr="00B02EBA">
        <w:rPr>
          <w:b/>
          <w:sz w:val="24"/>
        </w:rPr>
        <w:t>ОСВІТНЬОЇ</w:t>
      </w:r>
      <w:r w:rsidRPr="00B02EBA">
        <w:rPr>
          <w:b/>
          <w:spacing w:val="-1"/>
          <w:sz w:val="24"/>
        </w:rPr>
        <w:t xml:space="preserve"> </w:t>
      </w:r>
      <w:r w:rsidRPr="00B02EBA">
        <w:rPr>
          <w:b/>
          <w:sz w:val="24"/>
        </w:rPr>
        <w:t>ПРОГРАМИ</w:t>
      </w:r>
    </w:p>
    <w:p w14:paraId="49D61302" w14:textId="77777777" w:rsidR="00E049E9" w:rsidRPr="00B02EBA" w:rsidRDefault="00E049E9">
      <w:pPr>
        <w:pStyle w:val="a3"/>
        <w:spacing w:before="3"/>
        <w:rPr>
          <w:b/>
          <w:color w:val="1F497D" w:themeColor="text2"/>
          <w:sz w:val="23"/>
        </w:rPr>
      </w:pP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0"/>
        <w:gridCol w:w="566"/>
        <w:gridCol w:w="567"/>
        <w:gridCol w:w="566"/>
        <w:gridCol w:w="566"/>
        <w:gridCol w:w="566"/>
        <w:gridCol w:w="566"/>
        <w:gridCol w:w="566"/>
        <w:gridCol w:w="566"/>
        <w:gridCol w:w="566"/>
        <w:gridCol w:w="566"/>
      </w:tblGrid>
      <w:tr w:rsidR="00DB1DB0" w:rsidRPr="00B02EBA" w14:paraId="0A70B90B" w14:textId="77777777" w:rsidTr="00C8703D">
        <w:trPr>
          <w:trHeight w:val="1413"/>
          <w:jc w:val="center"/>
        </w:trPr>
        <w:tc>
          <w:tcPr>
            <w:tcW w:w="1550" w:type="dxa"/>
          </w:tcPr>
          <w:p w14:paraId="34A402A1" w14:textId="77777777" w:rsidR="00DB1DB0" w:rsidRPr="00B02EBA" w:rsidRDefault="00DB1DB0" w:rsidP="00DB1DB0">
            <w:pPr>
              <w:pStyle w:val="TableParagraph"/>
              <w:rPr>
                <w:sz w:val="24"/>
              </w:rPr>
            </w:pPr>
          </w:p>
        </w:tc>
        <w:tc>
          <w:tcPr>
            <w:tcW w:w="566" w:type="dxa"/>
            <w:tcBorders>
              <w:bottom w:val="double" w:sz="1" w:space="0" w:color="000000"/>
            </w:tcBorders>
            <w:textDirection w:val="btLr"/>
            <w:vAlign w:val="center"/>
          </w:tcPr>
          <w:p w14:paraId="1305983B" w14:textId="77777777" w:rsidR="00DB1DB0" w:rsidRPr="00B02EBA" w:rsidRDefault="00DB1DB0" w:rsidP="00C8703D">
            <w:pPr>
              <w:pStyle w:val="TableParagraph"/>
              <w:ind w:left="57" w:right="57"/>
              <w:jc w:val="center"/>
              <w:rPr>
                <w:i/>
                <w:sz w:val="24"/>
              </w:rPr>
            </w:pPr>
            <w:r w:rsidRPr="00B02EBA">
              <w:rPr>
                <w:i/>
                <w:sz w:val="24"/>
              </w:rPr>
              <w:t>ОК1</w:t>
            </w:r>
          </w:p>
        </w:tc>
        <w:tc>
          <w:tcPr>
            <w:tcW w:w="567" w:type="dxa"/>
            <w:tcBorders>
              <w:bottom w:val="double" w:sz="1" w:space="0" w:color="000000"/>
            </w:tcBorders>
            <w:textDirection w:val="btLr"/>
            <w:vAlign w:val="center"/>
          </w:tcPr>
          <w:p w14:paraId="58ADDCAF" w14:textId="77777777" w:rsidR="00DB1DB0" w:rsidRPr="00B02EBA" w:rsidRDefault="00DB1DB0" w:rsidP="00C8703D">
            <w:pPr>
              <w:pStyle w:val="TableParagraph"/>
              <w:ind w:left="57" w:right="57"/>
              <w:jc w:val="center"/>
              <w:rPr>
                <w:i/>
                <w:sz w:val="24"/>
              </w:rPr>
            </w:pPr>
            <w:r w:rsidRPr="00B02EBA">
              <w:rPr>
                <w:i/>
                <w:sz w:val="24"/>
              </w:rPr>
              <w:t>ОК2</w:t>
            </w:r>
          </w:p>
        </w:tc>
        <w:tc>
          <w:tcPr>
            <w:tcW w:w="566" w:type="dxa"/>
            <w:tcBorders>
              <w:bottom w:val="double" w:sz="1" w:space="0" w:color="000000"/>
            </w:tcBorders>
            <w:textDirection w:val="btLr"/>
            <w:vAlign w:val="center"/>
          </w:tcPr>
          <w:p w14:paraId="20F809D5" w14:textId="77777777" w:rsidR="00DB1DB0" w:rsidRPr="00B02EBA" w:rsidRDefault="00DB1DB0" w:rsidP="00C8703D">
            <w:pPr>
              <w:pStyle w:val="TableParagraph"/>
              <w:ind w:left="57" w:right="57"/>
              <w:jc w:val="center"/>
              <w:rPr>
                <w:i/>
                <w:sz w:val="24"/>
              </w:rPr>
            </w:pPr>
            <w:r w:rsidRPr="00B02EBA">
              <w:rPr>
                <w:i/>
                <w:sz w:val="24"/>
              </w:rPr>
              <w:t>ОК3</w:t>
            </w:r>
          </w:p>
        </w:tc>
        <w:tc>
          <w:tcPr>
            <w:tcW w:w="566" w:type="dxa"/>
            <w:tcBorders>
              <w:bottom w:val="double" w:sz="1" w:space="0" w:color="000000"/>
            </w:tcBorders>
            <w:textDirection w:val="btLr"/>
            <w:vAlign w:val="center"/>
          </w:tcPr>
          <w:p w14:paraId="669DE534" w14:textId="77777777" w:rsidR="00DB1DB0" w:rsidRPr="00B02EBA" w:rsidRDefault="00DB1DB0" w:rsidP="00C8703D">
            <w:pPr>
              <w:pStyle w:val="TableParagraph"/>
              <w:ind w:left="57" w:right="57"/>
              <w:jc w:val="center"/>
              <w:rPr>
                <w:i/>
                <w:sz w:val="24"/>
              </w:rPr>
            </w:pPr>
            <w:r w:rsidRPr="00B02EBA">
              <w:rPr>
                <w:i/>
                <w:sz w:val="24"/>
              </w:rPr>
              <w:t>ОК4</w:t>
            </w:r>
          </w:p>
        </w:tc>
        <w:tc>
          <w:tcPr>
            <w:tcW w:w="566" w:type="dxa"/>
            <w:tcBorders>
              <w:bottom w:val="double" w:sz="1" w:space="0" w:color="000000"/>
            </w:tcBorders>
            <w:textDirection w:val="btLr"/>
            <w:vAlign w:val="center"/>
          </w:tcPr>
          <w:p w14:paraId="526ED7E7" w14:textId="77777777" w:rsidR="00DB1DB0" w:rsidRPr="00B02EBA" w:rsidRDefault="00DB1DB0" w:rsidP="00C8703D">
            <w:pPr>
              <w:pStyle w:val="TableParagraph"/>
              <w:ind w:left="57" w:right="57"/>
              <w:jc w:val="center"/>
              <w:rPr>
                <w:i/>
                <w:sz w:val="24"/>
              </w:rPr>
            </w:pPr>
            <w:r w:rsidRPr="00B02EBA">
              <w:rPr>
                <w:i/>
                <w:sz w:val="24"/>
              </w:rPr>
              <w:t>ОК5</w:t>
            </w:r>
          </w:p>
        </w:tc>
        <w:tc>
          <w:tcPr>
            <w:tcW w:w="566" w:type="dxa"/>
            <w:tcBorders>
              <w:bottom w:val="double" w:sz="1" w:space="0" w:color="000000"/>
            </w:tcBorders>
            <w:textDirection w:val="btLr"/>
            <w:vAlign w:val="center"/>
          </w:tcPr>
          <w:p w14:paraId="015D94DC" w14:textId="77777777" w:rsidR="00DB1DB0" w:rsidRPr="00B02EBA" w:rsidRDefault="00DB1DB0" w:rsidP="00C8703D">
            <w:pPr>
              <w:pStyle w:val="TableParagraph"/>
              <w:ind w:left="57" w:right="57"/>
              <w:jc w:val="center"/>
              <w:rPr>
                <w:i/>
                <w:sz w:val="24"/>
              </w:rPr>
            </w:pPr>
            <w:r w:rsidRPr="00B02EBA">
              <w:rPr>
                <w:i/>
                <w:sz w:val="24"/>
              </w:rPr>
              <w:t>ОК6</w:t>
            </w:r>
          </w:p>
        </w:tc>
        <w:tc>
          <w:tcPr>
            <w:tcW w:w="566" w:type="dxa"/>
            <w:tcBorders>
              <w:bottom w:val="double" w:sz="1" w:space="0" w:color="000000"/>
            </w:tcBorders>
            <w:textDirection w:val="btLr"/>
            <w:vAlign w:val="center"/>
          </w:tcPr>
          <w:p w14:paraId="7E246A86" w14:textId="77777777" w:rsidR="00DB1DB0" w:rsidRPr="00B02EBA" w:rsidRDefault="00DB1DB0" w:rsidP="00C8703D">
            <w:pPr>
              <w:pStyle w:val="TableParagraph"/>
              <w:ind w:left="57" w:right="57"/>
              <w:jc w:val="center"/>
              <w:rPr>
                <w:i/>
                <w:sz w:val="24"/>
              </w:rPr>
            </w:pPr>
            <w:r w:rsidRPr="00B02EBA">
              <w:rPr>
                <w:i/>
                <w:sz w:val="24"/>
              </w:rPr>
              <w:t>ОК7</w:t>
            </w:r>
          </w:p>
        </w:tc>
        <w:tc>
          <w:tcPr>
            <w:tcW w:w="566" w:type="dxa"/>
            <w:tcBorders>
              <w:bottom w:val="double" w:sz="1" w:space="0" w:color="000000"/>
            </w:tcBorders>
            <w:textDirection w:val="btLr"/>
            <w:vAlign w:val="center"/>
          </w:tcPr>
          <w:p w14:paraId="56179622" w14:textId="77777777" w:rsidR="00DB1DB0" w:rsidRPr="00B02EBA" w:rsidRDefault="00DB1DB0" w:rsidP="00C8703D">
            <w:pPr>
              <w:pStyle w:val="TableParagraph"/>
              <w:ind w:left="57" w:right="57"/>
              <w:jc w:val="center"/>
              <w:rPr>
                <w:i/>
                <w:sz w:val="24"/>
              </w:rPr>
            </w:pPr>
            <w:r w:rsidRPr="00B02EBA">
              <w:rPr>
                <w:i/>
                <w:sz w:val="24"/>
              </w:rPr>
              <w:t>ОК8</w:t>
            </w:r>
          </w:p>
        </w:tc>
        <w:tc>
          <w:tcPr>
            <w:tcW w:w="566" w:type="dxa"/>
            <w:tcBorders>
              <w:bottom w:val="double" w:sz="1" w:space="0" w:color="000000"/>
            </w:tcBorders>
            <w:textDirection w:val="btLr"/>
            <w:vAlign w:val="center"/>
          </w:tcPr>
          <w:p w14:paraId="61E77AAE" w14:textId="77777777" w:rsidR="00DB1DB0" w:rsidRPr="00B02EBA" w:rsidRDefault="00DB1DB0" w:rsidP="00C8703D">
            <w:pPr>
              <w:pStyle w:val="TableParagraph"/>
              <w:ind w:left="57" w:right="57"/>
              <w:jc w:val="center"/>
              <w:rPr>
                <w:i/>
                <w:sz w:val="24"/>
              </w:rPr>
            </w:pPr>
            <w:r w:rsidRPr="00B02EBA">
              <w:rPr>
                <w:i/>
                <w:sz w:val="24"/>
              </w:rPr>
              <w:t>ОК9</w:t>
            </w:r>
          </w:p>
        </w:tc>
        <w:tc>
          <w:tcPr>
            <w:tcW w:w="566" w:type="dxa"/>
            <w:tcBorders>
              <w:bottom w:val="double" w:sz="1" w:space="0" w:color="000000"/>
            </w:tcBorders>
            <w:textDirection w:val="btLr"/>
            <w:vAlign w:val="center"/>
          </w:tcPr>
          <w:p w14:paraId="085A475F" w14:textId="77777777" w:rsidR="00DB1DB0" w:rsidRPr="00B02EBA" w:rsidRDefault="00DB1DB0" w:rsidP="00C8703D">
            <w:pPr>
              <w:pStyle w:val="TableParagraph"/>
              <w:ind w:left="57" w:right="57"/>
              <w:jc w:val="center"/>
              <w:rPr>
                <w:i/>
                <w:sz w:val="24"/>
              </w:rPr>
            </w:pPr>
            <w:r w:rsidRPr="00B02EBA">
              <w:rPr>
                <w:i/>
                <w:sz w:val="24"/>
              </w:rPr>
              <w:t>ОК10</w:t>
            </w:r>
          </w:p>
        </w:tc>
      </w:tr>
      <w:tr w:rsidR="00B57BC7" w:rsidRPr="00B02EBA" w14:paraId="7A00B0DA" w14:textId="77777777" w:rsidTr="00C8703D">
        <w:trPr>
          <w:trHeight w:val="488"/>
          <w:jc w:val="center"/>
        </w:trPr>
        <w:tc>
          <w:tcPr>
            <w:tcW w:w="1550" w:type="dxa"/>
            <w:tcBorders>
              <w:right w:val="double" w:sz="1" w:space="0" w:color="000000"/>
            </w:tcBorders>
          </w:tcPr>
          <w:p w14:paraId="217790F2" w14:textId="77777777" w:rsidR="00B57BC7" w:rsidRPr="00B02EBA" w:rsidRDefault="00B57BC7" w:rsidP="00B57BC7">
            <w:pPr>
              <w:pStyle w:val="TableParagraph"/>
              <w:spacing w:before="101"/>
              <w:ind w:left="206"/>
              <w:rPr>
                <w:i/>
                <w:sz w:val="24"/>
              </w:rPr>
            </w:pPr>
            <w:r w:rsidRPr="00B02EBA">
              <w:rPr>
                <w:i/>
                <w:sz w:val="24"/>
              </w:rPr>
              <w:t>ЗК1</w:t>
            </w:r>
          </w:p>
        </w:tc>
        <w:tc>
          <w:tcPr>
            <w:tcW w:w="566" w:type="dxa"/>
            <w:tcBorders>
              <w:top w:val="double" w:sz="1" w:space="0" w:color="000000"/>
              <w:left w:val="double" w:sz="1" w:space="0" w:color="000000"/>
            </w:tcBorders>
            <w:vAlign w:val="center"/>
          </w:tcPr>
          <w:p w14:paraId="0300655D" w14:textId="77777777" w:rsidR="00B57BC7" w:rsidRPr="00B02EBA" w:rsidRDefault="00B57BC7" w:rsidP="00C8703D">
            <w:pPr>
              <w:pStyle w:val="TableParagraph"/>
              <w:ind w:left="200"/>
              <w:jc w:val="center"/>
              <w:rPr>
                <w:sz w:val="24"/>
              </w:rPr>
            </w:pPr>
          </w:p>
        </w:tc>
        <w:tc>
          <w:tcPr>
            <w:tcW w:w="567" w:type="dxa"/>
            <w:tcBorders>
              <w:top w:val="double" w:sz="1" w:space="0" w:color="000000"/>
            </w:tcBorders>
            <w:vAlign w:val="center"/>
          </w:tcPr>
          <w:p w14:paraId="413D6545" w14:textId="77777777" w:rsidR="00B57BC7" w:rsidRPr="00B02EBA" w:rsidRDefault="00B57BC7" w:rsidP="00C8703D">
            <w:pPr>
              <w:pStyle w:val="TableParagraph"/>
              <w:jc w:val="center"/>
              <w:rPr>
                <w:sz w:val="24"/>
              </w:rPr>
            </w:pPr>
          </w:p>
        </w:tc>
        <w:tc>
          <w:tcPr>
            <w:tcW w:w="566" w:type="dxa"/>
            <w:tcBorders>
              <w:top w:val="double" w:sz="1" w:space="0" w:color="000000"/>
            </w:tcBorders>
            <w:vAlign w:val="center"/>
          </w:tcPr>
          <w:p w14:paraId="6B62E2A8" w14:textId="77777777" w:rsidR="00B57BC7" w:rsidRPr="00B02EBA" w:rsidRDefault="00B57BC7" w:rsidP="00C8703D">
            <w:pPr>
              <w:pStyle w:val="TableParagraph"/>
              <w:ind w:left="211"/>
              <w:jc w:val="center"/>
              <w:rPr>
                <w:sz w:val="24"/>
              </w:rPr>
            </w:pPr>
          </w:p>
        </w:tc>
        <w:tc>
          <w:tcPr>
            <w:tcW w:w="566" w:type="dxa"/>
            <w:tcBorders>
              <w:top w:val="double" w:sz="1" w:space="0" w:color="000000"/>
            </w:tcBorders>
            <w:vAlign w:val="center"/>
          </w:tcPr>
          <w:p w14:paraId="4B9E28AA" w14:textId="77777777" w:rsidR="00B57BC7" w:rsidRPr="00B02EBA" w:rsidRDefault="00B57BC7" w:rsidP="00C8703D">
            <w:pPr>
              <w:pStyle w:val="TableParagraph"/>
              <w:ind w:left="211"/>
              <w:jc w:val="center"/>
              <w:rPr>
                <w:sz w:val="24"/>
              </w:rPr>
            </w:pPr>
          </w:p>
        </w:tc>
        <w:tc>
          <w:tcPr>
            <w:tcW w:w="566" w:type="dxa"/>
            <w:tcBorders>
              <w:top w:val="double" w:sz="1" w:space="0" w:color="000000"/>
            </w:tcBorders>
            <w:vAlign w:val="center"/>
          </w:tcPr>
          <w:p w14:paraId="0D8ACF50"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tcBorders>
              <w:top w:val="double" w:sz="1" w:space="0" w:color="000000"/>
            </w:tcBorders>
            <w:vAlign w:val="center"/>
          </w:tcPr>
          <w:p w14:paraId="213FE377" w14:textId="77777777" w:rsidR="00B57BC7" w:rsidRPr="00B02EBA" w:rsidRDefault="00B57BC7" w:rsidP="00C8703D">
            <w:pPr>
              <w:pStyle w:val="TableParagraph"/>
              <w:jc w:val="center"/>
              <w:rPr>
                <w:sz w:val="24"/>
              </w:rPr>
            </w:pPr>
          </w:p>
        </w:tc>
        <w:tc>
          <w:tcPr>
            <w:tcW w:w="566" w:type="dxa"/>
            <w:tcBorders>
              <w:top w:val="double" w:sz="1" w:space="0" w:color="000000"/>
            </w:tcBorders>
            <w:vAlign w:val="center"/>
          </w:tcPr>
          <w:p w14:paraId="2B0616F0"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tcBorders>
              <w:top w:val="double" w:sz="1" w:space="0" w:color="000000"/>
            </w:tcBorders>
            <w:vAlign w:val="center"/>
          </w:tcPr>
          <w:p w14:paraId="23AAAC56"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tcBorders>
              <w:top w:val="double" w:sz="1" w:space="0" w:color="000000"/>
            </w:tcBorders>
            <w:vAlign w:val="center"/>
          </w:tcPr>
          <w:p w14:paraId="65A22D17" w14:textId="77777777" w:rsidR="00B57BC7" w:rsidRPr="00B02EBA" w:rsidRDefault="00B57BC7" w:rsidP="00C8703D">
            <w:pPr>
              <w:pStyle w:val="TableParagraph"/>
              <w:jc w:val="center"/>
              <w:rPr>
                <w:sz w:val="24"/>
              </w:rPr>
            </w:pPr>
          </w:p>
        </w:tc>
        <w:tc>
          <w:tcPr>
            <w:tcW w:w="566" w:type="dxa"/>
            <w:tcBorders>
              <w:top w:val="double" w:sz="1" w:space="0" w:color="000000"/>
            </w:tcBorders>
            <w:vAlign w:val="center"/>
          </w:tcPr>
          <w:p w14:paraId="19A8C0FF" w14:textId="4DABA0B8" w:rsidR="00B57BC7" w:rsidRPr="00B02EBA" w:rsidRDefault="00B57BC7" w:rsidP="00C8703D">
            <w:pPr>
              <w:pStyle w:val="TableParagraph"/>
              <w:jc w:val="center"/>
              <w:rPr>
                <w:sz w:val="24"/>
              </w:rPr>
            </w:pPr>
          </w:p>
        </w:tc>
      </w:tr>
      <w:tr w:rsidR="00B57BC7" w:rsidRPr="00B02EBA" w14:paraId="31BEBCCD" w14:textId="77777777" w:rsidTr="00C8703D">
        <w:trPr>
          <w:trHeight w:val="484"/>
          <w:jc w:val="center"/>
        </w:trPr>
        <w:tc>
          <w:tcPr>
            <w:tcW w:w="1550" w:type="dxa"/>
            <w:tcBorders>
              <w:right w:val="double" w:sz="1" w:space="0" w:color="000000"/>
            </w:tcBorders>
          </w:tcPr>
          <w:p w14:paraId="078DA092" w14:textId="77777777" w:rsidR="00B57BC7" w:rsidRPr="00B02EBA" w:rsidRDefault="00B57BC7" w:rsidP="00B57BC7">
            <w:pPr>
              <w:pStyle w:val="TableParagraph"/>
              <w:spacing w:before="97"/>
              <w:ind w:left="208"/>
              <w:rPr>
                <w:i/>
                <w:sz w:val="24"/>
              </w:rPr>
            </w:pPr>
            <w:r w:rsidRPr="00B02EBA">
              <w:rPr>
                <w:i/>
                <w:sz w:val="24"/>
              </w:rPr>
              <w:t>ЗК2</w:t>
            </w:r>
          </w:p>
        </w:tc>
        <w:tc>
          <w:tcPr>
            <w:tcW w:w="566" w:type="dxa"/>
            <w:tcBorders>
              <w:left w:val="double" w:sz="1" w:space="0" w:color="000000"/>
            </w:tcBorders>
            <w:vAlign w:val="center"/>
          </w:tcPr>
          <w:p w14:paraId="5F55C0CD" w14:textId="77777777" w:rsidR="00B57BC7" w:rsidRPr="00B02EBA" w:rsidRDefault="00B57BC7" w:rsidP="00C8703D">
            <w:pPr>
              <w:pStyle w:val="TableParagraph"/>
              <w:ind w:left="200"/>
              <w:jc w:val="center"/>
              <w:rPr>
                <w:sz w:val="24"/>
              </w:rPr>
            </w:pPr>
            <w:r w:rsidRPr="00B02EBA">
              <w:rPr>
                <w:rFonts w:ascii="Calibri" w:hAnsi="Calibri" w:cs="Calibri"/>
                <w:sz w:val="24"/>
              </w:rPr>
              <w:t>●</w:t>
            </w:r>
          </w:p>
        </w:tc>
        <w:tc>
          <w:tcPr>
            <w:tcW w:w="567" w:type="dxa"/>
            <w:vAlign w:val="center"/>
          </w:tcPr>
          <w:p w14:paraId="77D2686A" w14:textId="77777777" w:rsidR="00B57BC7" w:rsidRPr="00B02EBA" w:rsidRDefault="00B57BC7" w:rsidP="00C8703D">
            <w:pPr>
              <w:pStyle w:val="TableParagraph"/>
              <w:ind w:left="208"/>
              <w:jc w:val="center"/>
              <w:rPr>
                <w:sz w:val="24"/>
              </w:rPr>
            </w:pPr>
            <w:r w:rsidRPr="00B02EBA">
              <w:rPr>
                <w:rFonts w:ascii="Calibri" w:hAnsi="Calibri" w:cs="Calibri"/>
                <w:sz w:val="24"/>
              </w:rPr>
              <w:t>●</w:t>
            </w:r>
          </w:p>
        </w:tc>
        <w:tc>
          <w:tcPr>
            <w:tcW w:w="566" w:type="dxa"/>
            <w:vAlign w:val="center"/>
          </w:tcPr>
          <w:p w14:paraId="5DFC9295" w14:textId="77777777" w:rsidR="00B57BC7" w:rsidRPr="00B02EBA" w:rsidRDefault="00B57BC7" w:rsidP="00C8703D">
            <w:pPr>
              <w:pStyle w:val="TableParagraph"/>
              <w:ind w:left="211"/>
              <w:jc w:val="center"/>
              <w:rPr>
                <w:sz w:val="24"/>
              </w:rPr>
            </w:pPr>
            <w:r w:rsidRPr="00B02EBA">
              <w:rPr>
                <w:rFonts w:ascii="Calibri" w:hAnsi="Calibri" w:cs="Calibri"/>
                <w:sz w:val="24"/>
              </w:rPr>
              <w:t>●</w:t>
            </w:r>
          </w:p>
        </w:tc>
        <w:tc>
          <w:tcPr>
            <w:tcW w:w="566" w:type="dxa"/>
            <w:vAlign w:val="center"/>
          </w:tcPr>
          <w:p w14:paraId="3D904382" w14:textId="77777777" w:rsidR="00B57BC7" w:rsidRPr="00B02EBA" w:rsidRDefault="00B57BC7" w:rsidP="00C8703D">
            <w:pPr>
              <w:pStyle w:val="TableParagraph"/>
              <w:ind w:left="211"/>
              <w:jc w:val="center"/>
              <w:rPr>
                <w:sz w:val="24"/>
              </w:rPr>
            </w:pPr>
            <w:r w:rsidRPr="00B02EBA">
              <w:rPr>
                <w:rFonts w:ascii="Calibri" w:hAnsi="Calibri" w:cs="Calibri"/>
                <w:sz w:val="24"/>
              </w:rPr>
              <w:t>●</w:t>
            </w:r>
          </w:p>
        </w:tc>
        <w:tc>
          <w:tcPr>
            <w:tcW w:w="566" w:type="dxa"/>
            <w:vAlign w:val="center"/>
          </w:tcPr>
          <w:p w14:paraId="627AA2D9"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15C649C2" w14:textId="77777777" w:rsidR="00B57BC7" w:rsidRPr="00B02EBA" w:rsidRDefault="00B57BC7" w:rsidP="00C8703D">
            <w:pPr>
              <w:pStyle w:val="TableParagraph"/>
              <w:ind w:left="211"/>
              <w:jc w:val="center"/>
              <w:rPr>
                <w:sz w:val="24"/>
              </w:rPr>
            </w:pPr>
            <w:r w:rsidRPr="00B02EBA">
              <w:rPr>
                <w:rFonts w:ascii="Calibri" w:hAnsi="Calibri" w:cs="Calibri"/>
                <w:sz w:val="24"/>
              </w:rPr>
              <w:t>●</w:t>
            </w:r>
          </w:p>
        </w:tc>
        <w:tc>
          <w:tcPr>
            <w:tcW w:w="566" w:type="dxa"/>
            <w:vAlign w:val="center"/>
          </w:tcPr>
          <w:p w14:paraId="730852AB" w14:textId="77777777" w:rsidR="00B57BC7" w:rsidRPr="00B02EBA" w:rsidRDefault="00B57BC7" w:rsidP="00C8703D">
            <w:pPr>
              <w:pStyle w:val="TableParagraph"/>
              <w:jc w:val="center"/>
              <w:rPr>
                <w:sz w:val="24"/>
              </w:rPr>
            </w:pPr>
          </w:p>
        </w:tc>
        <w:tc>
          <w:tcPr>
            <w:tcW w:w="566" w:type="dxa"/>
            <w:vAlign w:val="center"/>
          </w:tcPr>
          <w:p w14:paraId="215856FE"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50E2544" w14:textId="77777777" w:rsidR="00B57BC7" w:rsidRPr="00B02EBA" w:rsidRDefault="00B57BC7" w:rsidP="00C8703D">
            <w:pPr>
              <w:pStyle w:val="TableParagraph"/>
              <w:jc w:val="center"/>
              <w:rPr>
                <w:sz w:val="24"/>
              </w:rPr>
            </w:pPr>
          </w:p>
        </w:tc>
        <w:tc>
          <w:tcPr>
            <w:tcW w:w="566" w:type="dxa"/>
            <w:vAlign w:val="center"/>
          </w:tcPr>
          <w:p w14:paraId="1AB87720" w14:textId="4C4192AD" w:rsidR="00B57BC7" w:rsidRPr="00B02EBA" w:rsidRDefault="00B57BC7" w:rsidP="00C8703D">
            <w:pPr>
              <w:pStyle w:val="TableParagraph"/>
              <w:jc w:val="center"/>
              <w:rPr>
                <w:sz w:val="24"/>
              </w:rPr>
            </w:pPr>
          </w:p>
        </w:tc>
      </w:tr>
      <w:tr w:rsidR="00B57BC7" w:rsidRPr="00B02EBA" w14:paraId="2889DAEF" w14:textId="77777777" w:rsidTr="00C8703D">
        <w:trPr>
          <w:trHeight w:val="481"/>
          <w:jc w:val="center"/>
        </w:trPr>
        <w:tc>
          <w:tcPr>
            <w:tcW w:w="1550" w:type="dxa"/>
            <w:tcBorders>
              <w:right w:val="double" w:sz="1" w:space="0" w:color="000000"/>
            </w:tcBorders>
          </w:tcPr>
          <w:p w14:paraId="7D5DC475" w14:textId="77777777" w:rsidR="00B57BC7" w:rsidRPr="00FC77BA" w:rsidRDefault="00B57BC7" w:rsidP="00B57BC7">
            <w:pPr>
              <w:pStyle w:val="TableParagraph"/>
              <w:spacing w:before="95"/>
              <w:ind w:left="208"/>
              <w:rPr>
                <w:i/>
                <w:sz w:val="24"/>
              </w:rPr>
            </w:pPr>
            <w:r w:rsidRPr="00FC77BA">
              <w:rPr>
                <w:i/>
                <w:sz w:val="24"/>
              </w:rPr>
              <w:t>ЗК3</w:t>
            </w:r>
          </w:p>
        </w:tc>
        <w:tc>
          <w:tcPr>
            <w:tcW w:w="566" w:type="dxa"/>
            <w:tcBorders>
              <w:left w:val="double" w:sz="1" w:space="0" w:color="000000"/>
            </w:tcBorders>
            <w:vAlign w:val="center"/>
          </w:tcPr>
          <w:p w14:paraId="1146C15B" w14:textId="77777777" w:rsidR="00B57BC7" w:rsidRPr="00B02EBA" w:rsidRDefault="00B57BC7" w:rsidP="00C8703D">
            <w:pPr>
              <w:pStyle w:val="TableParagraph"/>
              <w:ind w:left="200"/>
              <w:jc w:val="center"/>
              <w:rPr>
                <w:sz w:val="24"/>
              </w:rPr>
            </w:pPr>
          </w:p>
        </w:tc>
        <w:tc>
          <w:tcPr>
            <w:tcW w:w="567" w:type="dxa"/>
            <w:vAlign w:val="center"/>
          </w:tcPr>
          <w:p w14:paraId="6274757B" w14:textId="77777777" w:rsidR="00B57BC7" w:rsidRPr="00B02EBA" w:rsidRDefault="00B57BC7" w:rsidP="00C8703D">
            <w:pPr>
              <w:pStyle w:val="TableParagraph"/>
              <w:ind w:left="208"/>
              <w:jc w:val="center"/>
              <w:rPr>
                <w:sz w:val="24"/>
              </w:rPr>
            </w:pPr>
          </w:p>
        </w:tc>
        <w:tc>
          <w:tcPr>
            <w:tcW w:w="566" w:type="dxa"/>
            <w:vAlign w:val="center"/>
          </w:tcPr>
          <w:p w14:paraId="28CBDD15" w14:textId="77777777" w:rsidR="00B57BC7" w:rsidRPr="00B02EBA" w:rsidRDefault="00B57BC7" w:rsidP="00C8703D">
            <w:pPr>
              <w:pStyle w:val="TableParagraph"/>
              <w:ind w:left="211"/>
              <w:jc w:val="center"/>
              <w:rPr>
                <w:sz w:val="24"/>
              </w:rPr>
            </w:pPr>
            <w:r w:rsidRPr="00B02EBA">
              <w:rPr>
                <w:rFonts w:ascii="Calibri" w:hAnsi="Calibri" w:cs="Calibri"/>
                <w:sz w:val="24"/>
              </w:rPr>
              <w:t>●</w:t>
            </w:r>
          </w:p>
        </w:tc>
        <w:tc>
          <w:tcPr>
            <w:tcW w:w="566" w:type="dxa"/>
            <w:vAlign w:val="center"/>
          </w:tcPr>
          <w:p w14:paraId="2FED2999" w14:textId="77777777" w:rsidR="00B57BC7" w:rsidRPr="00B02EBA" w:rsidRDefault="00B57BC7" w:rsidP="00C8703D">
            <w:pPr>
              <w:pStyle w:val="TableParagraph"/>
              <w:ind w:left="211"/>
              <w:jc w:val="center"/>
              <w:rPr>
                <w:sz w:val="24"/>
              </w:rPr>
            </w:pPr>
            <w:r w:rsidRPr="00B02EBA">
              <w:rPr>
                <w:rFonts w:ascii="Calibri" w:hAnsi="Calibri" w:cs="Calibri"/>
                <w:sz w:val="24"/>
              </w:rPr>
              <w:t>●</w:t>
            </w:r>
          </w:p>
        </w:tc>
        <w:tc>
          <w:tcPr>
            <w:tcW w:w="566" w:type="dxa"/>
            <w:vAlign w:val="center"/>
          </w:tcPr>
          <w:p w14:paraId="3861AA8C" w14:textId="77777777" w:rsidR="00B57BC7" w:rsidRPr="00B02EBA" w:rsidRDefault="00B57BC7" w:rsidP="00C8703D">
            <w:pPr>
              <w:pStyle w:val="TableParagraph"/>
              <w:jc w:val="center"/>
              <w:rPr>
                <w:sz w:val="24"/>
              </w:rPr>
            </w:pPr>
          </w:p>
        </w:tc>
        <w:tc>
          <w:tcPr>
            <w:tcW w:w="566" w:type="dxa"/>
            <w:vAlign w:val="center"/>
          </w:tcPr>
          <w:p w14:paraId="15D8A024" w14:textId="77777777" w:rsidR="00B57BC7" w:rsidRPr="00B02EBA" w:rsidRDefault="00B57BC7" w:rsidP="00C8703D">
            <w:pPr>
              <w:pStyle w:val="TableParagraph"/>
              <w:ind w:left="211"/>
              <w:jc w:val="center"/>
              <w:rPr>
                <w:sz w:val="24"/>
              </w:rPr>
            </w:pPr>
          </w:p>
        </w:tc>
        <w:tc>
          <w:tcPr>
            <w:tcW w:w="566" w:type="dxa"/>
            <w:vAlign w:val="center"/>
          </w:tcPr>
          <w:p w14:paraId="32845268"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195A24A5" w14:textId="77777777" w:rsidR="00B57BC7" w:rsidRPr="00B02EBA" w:rsidRDefault="00B57BC7" w:rsidP="00C8703D">
            <w:pPr>
              <w:pStyle w:val="TableParagraph"/>
              <w:jc w:val="center"/>
              <w:rPr>
                <w:sz w:val="24"/>
              </w:rPr>
            </w:pPr>
          </w:p>
        </w:tc>
        <w:tc>
          <w:tcPr>
            <w:tcW w:w="566" w:type="dxa"/>
            <w:vAlign w:val="center"/>
          </w:tcPr>
          <w:p w14:paraId="323C7EA5"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5D35C54" w14:textId="77777777" w:rsidR="00B57BC7" w:rsidRPr="00B02EBA" w:rsidRDefault="00B57BC7" w:rsidP="00C8703D">
            <w:pPr>
              <w:pStyle w:val="TableParagraph"/>
              <w:jc w:val="center"/>
              <w:rPr>
                <w:sz w:val="24"/>
              </w:rPr>
            </w:pPr>
            <w:r w:rsidRPr="00B02EBA">
              <w:rPr>
                <w:rFonts w:ascii="Calibri" w:hAnsi="Calibri" w:cs="Calibri"/>
                <w:sz w:val="24"/>
              </w:rPr>
              <w:t>●</w:t>
            </w:r>
          </w:p>
        </w:tc>
      </w:tr>
      <w:tr w:rsidR="00B57BC7" w:rsidRPr="00B02EBA" w14:paraId="02C3E8CD" w14:textId="77777777" w:rsidTr="00C8703D">
        <w:trPr>
          <w:trHeight w:val="484"/>
          <w:jc w:val="center"/>
        </w:trPr>
        <w:tc>
          <w:tcPr>
            <w:tcW w:w="1550" w:type="dxa"/>
            <w:tcBorders>
              <w:right w:val="double" w:sz="1" w:space="0" w:color="000000"/>
            </w:tcBorders>
          </w:tcPr>
          <w:p w14:paraId="4BA0C330" w14:textId="77777777" w:rsidR="00B57BC7" w:rsidRPr="00FC77BA" w:rsidRDefault="00B57BC7" w:rsidP="00B57BC7">
            <w:pPr>
              <w:pStyle w:val="TableParagraph"/>
              <w:spacing w:before="97"/>
              <w:ind w:left="196"/>
              <w:rPr>
                <w:i/>
                <w:sz w:val="24"/>
              </w:rPr>
            </w:pPr>
            <w:r w:rsidRPr="00FC77BA">
              <w:rPr>
                <w:i/>
                <w:sz w:val="24"/>
              </w:rPr>
              <w:t>ЗК4</w:t>
            </w:r>
          </w:p>
        </w:tc>
        <w:tc>
          <w:tcPr>
            <w:tcW w:w="566" w:type="dxa"/>
            <w:tcBorders>
              <w:left w:val="double" w:sz="1" w:space="0" w:color="000000"/>
            </w:tcBorders>
            <w:vAlign w:val="center"/>
          </w:tcPr>
          <w:p w14:paraId="716CE366" w14:textId="77777777" w:rsidR="00B57BC7" w:rsidRPr="00B02EBA" w:rsidRDefault="00B57BC7" w:rsidP="00C8703D">
            <w:pPr>
              <w:pStyle w:val="TableParagraph"/>
              <w:ind w:left="200"/>
              <w:jc w:val="center"/>
              <w:rPr>
                <w:sz w:val="24"/>
              </w:rPr>
            </w:pPr>
            <w:r w:rsidRPr="00B02EBA">
              <w:rPr>
                <w:rFonts w:ascii="Calibri" w:hAnsi="Calibri" w:cs="Calibri"/>
                <w:sz w:val="24"/>
              </w:rPr>
              <w:t>●</w:t>
            </w:r>
          </w:p>
        </w:tc>
        <w:tc>
          <w:tcPr>
            <w:tcW w:w="567" w:type="dxa"/>
            <w:vAlign w:val="center"/>
          </w:tcPr>
          <w:p w14:paraId="795CAD86" w14:textId="77777777" w:rsidR="00B57BC7" w:rsidRPr="00B02EBA" w:rsidRDefault="00B57BC7" w:rsidP="00C8703D">
            <w:pPr>
              <w:pStyle w:val="TableParagraph"/>
              <w:jc w:val="center"/>
              <w:rPr>
                <w:sz w:val="24"/>
              </w:rPr>
            </w:pPr>
          </w:p>
        </w:tc>
        <w:tc>
          <w:tcPr>
            <w:tcW w:w="566" w:type="dxa"/>
            <w:vAlign w:val="center"/>
          </w:tcPr>
          <w:p w14:paraId="7379D60D" w14:textId="77777777" w:rsidR="00B57BC7" w:rsidRPr="00B02EBA" w:rsidRDefault="00B57BC7" w:rsidP="00C8703D">
            <w:pPr>
              <w:pStyle w:val="TableParagraph"/>
              <w:ind w:left="211"/>
              <w:jc w:val="center"/>
              <w:rPr>
                <w:sz w:val="24"/>
              </w:rPr>
            </w:pPr>
          </w:p>
        </w:tc>
        <w:tc>
          <w:tcPr>
            <w:tcW w:w="566" w:type="dxa"/>
            <w:vAlign w:val="center"/>
          </w:tcPr>
          <w:p w14:paraId="2415B1FA" w14:textId="77777777" w:rsidR="00B57BC7" w:rsidRPr="00B02EBA" w:rsidRDefault="00B57BC7" w:rsidP="00C8703D">
            <w:pPr>
              <w:pStyle w:val="TableParagraph"/>
              <w:ind w:left="211"/>
              <w:jc w:val="center"/>
              <w:rPr>
                <w:sz w:val="24"/>
              </w:rPr>
            </w:pPr>
          </w:p>
        </w:tc>
        <w:tc>
          <w:tcPr>
            <w:tcW w:w="566" w:type="dxa"/>
            <w:vAlign w:val="center"/>
          </w:tcPr>
          <w:p w14:paraId="6F598408"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82B1A4B"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089CA4F6" w14:textId="77777777" w:rsidR="00B57BC7" w:rsidRPr="00B02EBA" w:rsidRDefault="00B57BC7" w:rsidP="00C8703D">
            <w:pPr>
              <w:pStyle w:val="TableParagraph"/>
              <w:jc w:val="center"/>
              <w:rPr>
                <w:sz w:val="24"/>
              </w:rPr>
            </w:pPr>
          </w:p>
        </w:tc>
        <w:tc>
          <w:tcPr>
            <w:tcW w:w="566" w:type="dxa"/>
            <w:vAlign w:val="center"/>
          </w:tcPr>
          <w:p w14:paraId="7C71328D" w14:textId="77777777" w:rsidR="00B57BC7" w:rsidRPr="00B02EBA" w:rsidRDefault="00B57BC7" w:rsidP="00C8703D">
            <w:pPr>
              <w:pStyle w:val="TableParagraph"/>
              <w:jc w:val="center"/>
              <w:rPr>
                <w:sz w:val="24"/>
              </w:rPr>
            </w:pPr>
          </w:p>
        </w:tc>
        <w:tc>
          <w:tcPr>
            <w:tcW w:w="566" w:type="dxa"/>
            <w:vAlign w:val="center"/>
          </w:tcPr>
          <w:p w14:paraId="1DAD4C7A" w14:textId="77777777" w:rsidR="00B57BC7" w:rsidRPr="00B02EBA" w:rsidRDefault="00B57BC7" w:rsidP="00C8703D">
            <w:pPr>
              <w:pStyle w:val="TableParagraph"/>
              <w:jc w:val="center"/>
              <w:rPr>
                <w:sz w:val="24"/>
              </w:rPr>
            </w:pPr>
          </w:p>
        </w:tc>
        <w:tc>
          <w:tcPr>
            <w:tcW w:w="566" w:type="dxa"/>
            <w:vAlign w:val="center"/>
          </w:tcPr>
          <w:p w14:paraId="1C5BA489" w14:textId="0AA4DCE7" w:rsidR="00B57BC7" w:rsidRPr="00B02EBA" w:rsidRDefault="00B57BC7" w:rsidP="00C8703D">
            <w:pPr>
              <w:pStyle w:val="TableParagraph"/>
              <w:jc w:val="center"/>
              <w:rPr>
                <w:sz w:val="24"/>
              </w:rPr>
            </w:pPr>
          </w:p>
        </w:tc>
      </w:tr>
      <w:tr w:rsidR="00B57BC7" w:rsidRPr="00B02EBA" w14:paraId="7ED8EC50" w14:textId="77777777" w:rsidTr="00C8703D">
        <w:trPr>
          <w:trHeight w:val="482"/>
          <w:jc w:val="center"/>
        </w:trPr>
        <w:tc>
          <w:tcPr>
            <w:tcW w:w="1550" w:type="dxa"/>
            <w:tcBorders>
              <w:right w:val="double" w:sz="1" w:space="0" w:color="000000"/>
            </w:tcBorders>
          </w:tcPr>
          <w:p w14:paraId="30C6A976" w14:textId="77777777" w:rsidR="00B57BC7" w:rsidRPr="00FC77BA" w:rsidRDefault="00B57BC7" w:rsidP="00B57BC7">
            <w:pPr>
              <w:pStyle w:val="TableParagraph"/>
              <w:spacing w:before="95"/>
              <w:ind w:left="196"/>
              <w:rPr>
                <w:i/>
                <w:sz w:val="24"/>
              </w:rPr>
            </w:pPr>
            <w:r w:rsidRPr="00FC77BA">
              <w:rPr>
                <w:i/>
                <w:sz w:val="24"/>
              </w:rPr>
              <w:t>ЗК5</w:t>
            </w:r>
          </w:p>
        </w:tc>
        <w:tc>
          <w:tcPr>
            <w:tcW w:w="566" w:type="dxa"/>
            <w:tcBorders>
              <w:left w:val="double" w:sz="1" w:space="0" w:color="000000"/>
            </w:tcBorders>
            <w:vAlign w:val="center"/>
          </w:tcPr>
          <w:p w14:paraId="505FD50E" w14:textId="77777777" w:rsidR="00B57BC7" w:rsidRPr="00B02EBA" w:rsidRDefault="00B57BC7" w:rsidP="00C8703D">
            <w:pPr>
              <w:pStyle w:val="TableParagraph"/>
              <w:ind w:left="200"/>
              <w:jc w:val="center"/>
              <w:rPr>
                <w:sz w:val="24"/>
              </w:rPr>
            </w:pPr>
            <w:r w:rsidRPr="00B02EBA">
              <w:rPr>
                <w:rFonts w:ascii="Calibri" w:hAnsi="Calibri" w:cs="Calibri"/>
                <w:sz w:val="24"/>
              </w:rPr>
              <w:t>●</w:t>
            </w:r>
          </w:p>
        </w:tc>
        <w:tc>
          <w:tcPr>
            <w:tcW w:w="567" w:type="dxa"/>
            <w:vAlign w:val="center"/>
          </w:tcPr>
          <w:p w14:paraId="077D6BFB" w14:textId="77777777" w:rsidR="00B57BC7" w:rsidRPr="00B02EBA" w:rsidRDefault="00B57BC7" w:rsidP="00C8703D">
            <w:pPr>
              <w:pStyle w:val="TableParagraph"/>
              <w:ind w:left="208"/>
              <w:jc w:val="center"/>
              <w:rPr>
                <w:sz w:val="24"/>
              </w:rPr>
            </w:pPr>
          </w:p>
        </w:tc>
        <w:tc>
          <w:tcPr>
            <w:tcW w:w="566" w:type="dxa"/>
            <w:vAlign w:val="center"/>
          </w:tcPr>
          <w:p w14:paraId="71A43341" w14:textId="77777777" w:rsidR="00B57BC7" w:rsidRPr="00B02EBA" w:rsidRDefault="00B57BC7" w:rsidP="00C8703D">
            <w:pPr>
              <w:pStyle w:val="TableParagraph"/>
              <w:jc w:val="center"/>
              <w:rPr>
                <w:sz w:val="24"/>
              </w:rPr>
            </w:pPr>
          </w:p>
        </w:tc>
        <w:tc>
          <w:tcPr>
            <w:tcW w:w="566" w:type="dxa"/>
            <w:vAlign w:val="center"/>
          </w:tcPr>
          <w:p w14:paraId="434F31DC" w14:textId="77777777" w:rsidR="00B57BC7" w:rsidRPr="00B02EBA" w:rsidRDefault="00B57BC7" w:rsidP="00C8703D">
            <w:pPr>
              <w:pStyle w:val="TableParagraph"/>
              <w:jc w:val="center"/>
              <w:rPr>
                <w:sz w:val="24"/>
              </w:rPr>
            </w:pPr>
          </w:p>
        </w:tc>
        <w:tc>
          <w:tcPr>
            <w:tcW w:w="566" w:type="dxa"/>
            <w:vAlign w:val="center"/>
          </w:tcPr>
          <w:p w14:paraId="50389877" w14:textId="77777777" w:rsidR="00B57BC7" w:rsidRPr="00B02EBA" w:rsidRDefault="00B57BC7" w:rsidP="00C8703D">
            <w:pPr>
              <w:pStyle w:val="TableParagraph"/>
              <w:jc w:val="center"/>
              <w:rPr>
                <w:sz w:val="24"/>
              </w:rPr>
            </w:pPr>
          </w:p>
        </w:tc>
        <w:tc>
          <w:tcPr>
            <w:tcW w:w="566" w:type="dxa"/>
            <w:vAlign w:val="center"/>
          </w:tcPr>
          <w:p w14:paraId="263DFB61" w14:textId="77777777" w:rsidR="00B57BC7" w:rsidRPr="00B02EBA" w:rsidRDefault="00B57BC7" w:rsidP="00C8703D">
            <w:pPr>
              <w:pStyle w:val="TableParagraph"/>
              <w:jc w:val="center"/>
              <w:rPr>
                <w:sz w:val="24"/>
              </w:rPr>
            </w:pPr>
          </w:p>
        </w:tc>
        <w:tc>
          <w:tcPr>
            <w:tcW w:w="566" w:type="dxa"/>
            <w:vAlign w:val="center"/>
          </w:tcPr>
          <w:p w14:paraId="32E16C2A"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0CFF5C61"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3B87B5E7" w14:textId="77777777" w:rsidR="00B57BC7" w:rsidRPr="00B02EBA" w:rsidRDefault="00B57BC7" w:rsidP="00C8703D">
            <w:pPr>
              <w:pStyle w:val="TableParagraph"/>
              <w:jc w:val="center"/>
              <w:rPr>
                <w:sz w:val="24"/>
              </w:rPr>
            </w:pPr>
          </w:p>
        </w:tc>
        <w:tc>
          <w:tcPr>
            <w:tcW w:w="566" w:type="dxa"/>
            <w:vAlign w:val="center"/>
          </w:tcPr>
          <w:p w14:paraId="605A2F64" w14:textId="71BB4C87" w:rsidR="00B57BC7" w:rsidRPr="00B02EBA" w:rsidRDefault="00B57BC7" w:rsidP="00C8703D">
            <w:pPr>
              <w:pStyle w:val="TableParagraph"/>
              <w:jc w:val="center"/>
              <w:rPr>
                <w:sz w:val="24"/>
              </w:rPr>
            </w:pPr>
          </w:p>
        </w:tc>
      </w:tr>
      <w:tr w:rsidR="00B57BC7" w:rsidRPr="00B02EBA" w14:paraId="5A9A6610" w14:textId="77777777" w:rsidTr="00C8703D">
        <w:trPr>
          <w:trHeight w:val="484"/>
          <w:jc w:val="center"/>
        </w:trPr>
        <w:tc>
          <w:tcPr>
            <w:tcW w:w="1550" w:type="dxa"/>
            <w:tcBorders>
              <w:right w:val="double" w:sz="1" w:space="0" w:color="000000"/>
            </w:tcBorders>
          </w:tcPr>
          <w:p w14:paraId="62EEA2DC" w14:textId="77777777" w:rsidR="00B57BC7" w:rsidRPr="00FC77BA" w:rsidRDefault="00B57BC7" w:rsidP="00B57BC7">
            <w:pPr>
              <w:pStyle w:val="TableParagraph"/>
              <w:spacing w:before="97"/>
              <w:ind w:left="196"/>
              <w:rPr>
                <w:i/>
                <w:sz w:val="24"/>
              </w:rPr>
            </w:pPr>
            <w:r w:rsidRPr="00FC77BA">
              <w:rPr>
                <w:i/>
                <w:sz w:val="24"/>
              </w:rPr>
              <w:t>ЗК6</w:t>
            </w:r>
          </w:p>
        </w:tc>
        <w:tc>
          <w:tcPr>
            <w:tcW w:w="566" w:type="dxa"/>
            <w:tcBorders>
              <w:left w:val="double" w:sz="1" w:space="0" w:color="000000"/>
            </w:tcBorders>
            <w:vAlign w:val="center"/>
          </w:tcPr>
          <w:p w14:paraId="77EABE0A" w14:textId="77777777" w:rsidR="00B57BC7" w:rsidRPr="00B02EBA" w:rsidRDefault="00B57BC7" w:rsidP="00C8703D">
            <w:pPr>
              <w:pStyle w:val="TableParagraph"/>
              <w:jc w:val="center"/>
              <w:rPr>
                <w:sz w:val="24"/>
              </w:rPr>
            </w:pPr>
          </w:p>
        </w:tc>
        <w:tc>
          <w:tcPr>
            <w:tcW w:w="567" w:type="dxa"/>
            <w:vAlign w:val="center"/>
          </w:tcPr>
          <w:p w14:paraId="038989F6" w14:textId="77777777" w:rsidR="00B57BC7" w:rsidRPr="00B02EBA" w:rsidRDefault="00B57BC7" w:rsidP="00C8703D">
            <w:pPr>
              <w:pStyle w:val="TableParagraph"/>
              <w:ind w:left="208"/>
              <w:jc w:val="center"/>
              <w:rPr>
                <w:sz w:val="24"/>
              </w:rPr>
            </w:pPr>
            <w:r w:rsidRPr="00B02EBA">
              <w:rPr>
                <w:rFonts w:ascii="Calibri" w:hAnsi="Calibri" w:cs="Calibri"/>
                <w:sz w:val="24"/>
              </w:rPr>
              <w:t>●</w:t>
            </w:r>
          </w:p>
        </w:tc>
        <w:tc>
          <w:tcPr>
            <w:tcW w:w="566" w:type="dxa"/>
            <w:vAlign w:val="center"/>
          </w:tcPr>
          <w:p w14:paraId="4E7E4D73"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E6E1FA0"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41C017B7" w14:textId="77777777" w:rsidR="00B57BC7" w:rsidRPr="00B02EBA" w:rsidRDefault="00B57BC7" w:rsidP="00C8703D">
            <w:pPr>
              <w:pStyle w:val="TableParagraph"/>
              <w:jc w:val="center"/>
              <w:rPr>
                <w:sz w:val="24"/>
              </w:rPr>
            </w:pPr>
          </w:p>
        </w:tc>
        <w:tc>
          <w:tcPr>
            <w:tcW w:w="566" w:type="dxa"/>
            <w:vAlign w:val="center"/>
          </w:tcPr>
          <w:p w14:paraId="015A921D" w14:textId="77777777" w:rsidR="00B57BC7" w:rsidRPr="00B02EBA" w:rsidRDefault="00B57BC7" w:rsidP="00C8703D">
            <w:pPr>
              <w:pStyle w:val="TableParagraph"/>
              <w:ind w:left="211"/>
              <w:jc w:val="center"/>
              <w:rPr>
                <w:sz w:val="24"/>
              </w:rPr>
            </w:pPr>
            <w:r w:rsidRPr="00B02EBA">
              <w:rPr>
                <w:rFonts w:ascii="Calibri" w:hAnsi="Calibri" w:cs="Calibri"/>
                <w:sz w:val="24"/>
              </w:rPr>
              <w:t>●</w:t>
            </w:r>
          </w:p>
        </w:tc>
        <w:tc>
          <w:tcPr>
            <w:tcW w:w="566" w:type="dxa"/>
            <w:vAlign w:val="center"/>
          </w:tcPr>
          <w:p w14:paraId="0AA412B8"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36EC874"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C0CE48A"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75A874EC" w14:textId="77777777" w:rsidR="00B57BC7" w:rsidRPr="00B02EBA" w:rsidRDefault="00B57BC7" w:rsidP="00C8703D">
            <w:pPr>
              <w:pStyle w:val="TableParagraph"/>
              <w:jc w:val="center"/>
              <w:rPr>
                <w:sz w:val="24"/>
              </w:rPr>
            </w:pPr>
            <w:r w:rsidRPr="00B02EBA">
              <w:rPr>
                <w:rFonts w:ascii="Calibri" w:hAnsi="Calibri" w:cs="Calibri"/>
                <w:sz w:val="24"/>
              </w:rPr>
              <w:t>●</w:t>
            </w:r>
          </w:p>
        </w:tc>
      </w:tr>
      <w:tr w:rsidR="00B57BC7" w:rsidRPr="00B02EBA" w14:paraId="7ECFE78C" w14:textId="77777777" w:rsidTr="00C8703D">
        <w:trPr>
          <w:trHeight w:val="481"/>
          <w:jc w:val="center"/>
        </w:trPr>
        <w:tc>
          <w:tcPr>
            <w:tcW w:w="1550" w:type="dxa"/>
            <w:tcBorders>
              <w:right w:val="double" w:sz="1" w:space="0" w:color="000000"/>
            </w:tcBorders>
          </w:tcPr>
          <w:p w14:paraId="704A560A" w14:textId="77777777" w:rsidR="00B57BC7" w:rsidRPr="00FC77BA" w:rsidRDefault="00B57BC7" w:rsidP="00B57BC7">
            <w:pPr>
              <w:pStyle w:val="TableParagraph"/>
              <w:spacing w:before="95"/>
              <w:ind w:left="196"/>
              <w:rPr>
                <w:i/>
                <w:sz w:val="24"/>
              </w:rPr>
            </w:pPr>
            <w:r w:rsidRPr="00FC77BA">
              <w:rPr>
                <w:i/>
                <w:sz w:val="24"/>
              </w:rPr>
              <w:t>СК1</w:t>
            </w:r>
          </w:p>
        </w:tc>
        <w:tc>
          <w:tcPr>
            <w:tcW w:w="566" w:type="dxa"/>
            <w:tcBorders>
              <w:left w:val="double" w:sz="1" w:space="0" w:color="000000"/>
            </w:tcBorders>
            <w:vAlign w:val="center"/>
          </w:tcPr>
          <w:p w14:paraId="6ED3C2DA" w14:textId="77777777" w:rsidR="00B57BC7" w:rsidRPr="00B02EBA" w:rsidRDefault="00B57BC7" w:rsidP="00C8703D">
            <w:pPr>
              <w:pStyle w:val="TableParagraph"/>
              <w:ind w:left="200"/>
              <w:jc w:val="center"/>
              <w:rPr>
                <w:sz w:val="24"/>
              </w:rPr>
            </w:pPr>
            <w:r w:rsidRPr="00B02EBA">
              <w:rPr>
                <w:rFonts w:ascii="Calibri" w:hAnsi="Calibri" w:cs="Calibri"/>
                <w:sz w:val="24"/>
              </w:rPr>
              <w:t>●</w:t>
            </w:r>
          </w:p>
        </w:tc>
        <w:tc>
          <w:tcPr>
            <w:tcW w:w="567" w:type="dxa"/>
            <w:vAlign w:val="center"/>
          </w:tcPr>
          <w:p w14:paraId="4CE723E6"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A590E63" w14:textId="77777777" w:rsidR="00B57BC7" w:rsidRPr="00B02EBA" w:rsidRDefault="00B57BC7" w:rsidP="00C8703D">
            <w:pPr>
              <w:pStyle w:val="TableParagraph"/>
              <w:ind w:left="211"/>
              <w:jc w:val="center"/>
              <w:rPr>
                <w:sz w:val="24"/>
              </w:rPr>
            </w:pPr>
          </w:p>
        </w:tc>
        <w:tc>
          <w:tcPr>
            <w:tcW w:w="566" w:type="dxa"/>
            <w:vAlign w:val="center"/>
          </w:tcPr>
          <w:p w14:paraId="2589D205" w14:textId="77777777" w:rsidR="00B57BC7" w:rsidRPr="00B02EBA" w:rsidRDefault="00B57BC7" w:rsidP="00C8703D">
            <w:pPr>
              <w:pStyle w:val="TableParagraph"/>
              <w:ind w:left="211"/>
              <w:jc w:val="center"/>
              <w:rPr>
                <w:sz w:val="24"/>
              </w:rPr>
            </w:pPr>
          </w:p>
        </w:tc>
        <w:tc>
          <w:tcPr>
            <w:tcW w:w="566" w:type="dxa"/>
            <w:vAlign w:val="center"/>
          </w:tcPr>
          <w:p w14:paraId="334ACC6E" w14:textId="77777777" w:rsidR="00B57BC7" w:rsidRPr="00B02EBA" w:rsidRDefault="00B57BC7" w:rsidP="00C8703D">
            <w:pPr>
              <w:pStyle w:val="TableParagraph"/>
              <w:jc w:val="center"/>
              <w:rPr>
                <w:sz w:val="24"/>
              </w:rPr>
            </w:pPr>
          </w:p>
        </w:tc>
        <w:tc>
          <w:tcPr>
            <w:tcW w:w="566" w:type="dxa"/>
            <w:vAlign w:val="center"/>
          </w:tcPr>
          <w:p w14:paraId="57915DCB" w14:textId="77777777" w:rsidR="00B57BC7" w:rsidRPr="00B02EBA" w:rsidRDefault="00B57BC7" w:rsidP="00C8703D">
            <w:pPr>
              <w:pStyle w:val="TableParagraph"/>
              <w:ind w:left="211"/>
              <w:jc w:val="center"/>
              <w:rPr>
                <w:sz w:val="24"/>
              </w:rPr>
            </w:pPr>
          </w:p>
        </w:tc>
        <w:tc>
          <w:tcPr>
            <w:tcW w:w="566" w:type="dxa"/>
            <w:vAlign w:val="center"/>
          </w:tcPr>
          <w:p w14:paraId="7EC819AC"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D8DCF06"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244BF69E" w14:textId="77777777" w:rsidR="00B57BC7" w:rsidRPr="00B02EBA" w:rsidRDefault="00B57BC7" w:rsidP="00C8703D">
            <w:pPr>
              <w:pStyle w:val="TableParagraph"/>
              <w:jc w:val="center"/>
              <w:rPr>
                <w:sz w:val="24"/>
              </w:rPr>
            </w:pPr>
          </w:p>
        </w:tc>
        <w:tc>
          <w:tcPr>
            <w:tcW w:w="566" w:type="dxa"/>
            <w:vAlign w:val="center"/>
          </w:tcPr>
          <w:p w14:paraId="1140D249" w14:textId="3973C33D" w:rsidR="00B57BC7" w:rsidRPr="00B02EBA" w:rsidRDefault="00B57BC7" w:rsidP="00C8703D">
            <w:pPr>
              <w:pStyle w:val="TableParagraph"/>
              <w:jc w:val="center"/>
              <w:rPr>
                <w:sz w:val="24"/>
              </w:rPr>
            </w:pPr>
          </w:p>
        </w:tc>
      </w:tr>
      <w:tr w:rsidR="00B57BC7" w:rsidRPr="00B02EBA" w14:paraId="331A24D6" w14:textId="77777777" w:rsidTr="00C8703D">
        <w:trPr>
          <w:trHeight w:val="484"/>
          <w:jc w:val="center"/>
        </w:trPr>
        <w:tc>
          <w:tcPr>
            <w:tcW w:w="1550" w:type="dxa"/>
            <w:tcBorders>
              <w:right w:val="double" w:sz="1" w:space="0" w:color="000000"/>
            </w:tcBorders>
          </w:tcPr>
          <w:p w14:paraId="08F2EC6F" w14:textId="77777777" w:rsidR="00B57BC7" w:rsidRPr="00FC77BA" w:rsidRDefault="00B57BC7" w:rsidP="00B57BC7">
            <w:pPr>
              <w:pStyle w:val="TableParagraph"/>
              <w:spacing w:before="97"/>
              <w:ind w:left="196"/>
              <w:rPr>
                <w:i/>
                <w:sz w:val="24"/>
              </w:rPr>
            </w:pPr>
            <w:r w:rsidRPr="00FC77BA">
              <w:rPr>
                <w:i/>
                <w:sz w:val="24"/>
              </w:rPr>
              <w:t>СК2</w:t>
            </w:r>
          </w:p>
        </w:tc>
        <w:tc>
          <w:tcPr>
            <w:tcW w:w="566" w:type="dxa"/>
            <w:tcBorders>
              <w:left w:val="double" w:sz="1" w:space="0" w:color="000000"/>
            </w:tcBorders>
            <w:vAlign w:val="center"/>
          </w:tcPr>
          <w:p w14:paraId="6A651A7D" w14:textId="77777777" w:rsidR="00B57BC7" w:rsidRPr="00B02EBA" w:rsidRDefault="00B57BC7" w:rsidP="00C8703D">
            <w:pPr>
              <w:pStyle w:val="TableParagraph"/>
              <w:jc w:val="center"/>
              <w:rPr>
                <w:sz w:val="24"/>
              </w:rPr>
            </w:pPr>
          </w:p>
        </w:tc>
        <w:tc>
          <w:tcPr>
            <w:tcW w:w="567" w:type="dxa"/>
            <w:vAlign w:val="center"/>
          </w:tcPr>
          <w:p w14:paraId="43B62825" w14:textId="77777777" w:rsidR="00B57BC7" w:rsidRPr="00B02EBA" w:rsidRDefault="00B57BC7" w:rsidP="00C8703D">
            <w:pPr>
              <w:pStyle w:val="TableParagraph"/>
              <w:ind w:left="208"/>
              <w:jc w:val="center"/>
              <w:rPr>
                <w:sz w:val="24"/>
              </w:rPr>
            </w:pPr>
          </w:p>
        </w:tc>
        <w:tc>
          <w:tcPr>
            <w:tcW w:w="566" w:type="dxa"/>
            <w:vAlign w:val="center"/>
          </w:tcPr>
          <w:p w14:paraId="3E2EDB26" w14:textId="77777777" w:rsidR="00B57BC7" w:rsidRPr="00B02EBA" w:rsidRDefault="00B57BC7" w:rsidP="00C8703D">
            <w:pPr>
              <w:pStyle w:val="TableParagraph"/>
              <w:jc w:val="center"/>
              <w:rPr>
                <w:sz w:val="24"/>
              </w:rPr>
            </w:pPr>
          </w:p>
        </w:tc>
        <w:tc>
          <w:tcPr>
            <w:tcW w:w="566" w:type="dxa"/>
            <w:vAlign w:val="center"/>
          </w:tcPr>
          <w:p w14:paraId="269A1420" w14:textId="77777777" w:rsidR="00B57BC7" w:rsidRPr="00B02EBA" w:rsidRDefault="00B57BC7" w:rsidP="00C8703D">
            <w:pPr>
              <w:pStyle w:val="TableParagraph"/>
              <w:jc w:val="center"/>
              <w:rPr>
                <w:sz w:val="24"/>
              </w:rPr>
            </w:pPr>
          </w:p>
        </w:tc>
        <w:tc>
          <w:tcPr>
            <w:tcW w:w="566" w:type="dxa"/>
            <w:vAlign w:val="center"/>
          </w:tcPr>
          <w:p w14:paraId="0002E8DE"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0AAC4CF1" w14:textId="77777777" w:rsidR="00B57BC7" w:rsidRPr="00B02EBA" w:rsidRDefault="00B57BC7" w:rsidP="00C8703D">
            <w:pPr>
              <w:pStyle w:val="TableParagraph"/>
              <w:jc w:val="center"/>
              <w:rPr>
                <w:sz w:val="24"/>
              </w:rPr>
            </w:pPr>
          </w:p>
        </w:tc>
        <w:tc>
          <w:tcPr>
            <w:tcW w:w="566" w:type="dxa"/>
            <w:vAlign w:val="center"/>
          </w:tcPr>
          <w:p w14:paraId="0F106730"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03534F24"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2E0FC303" w14:textId="77777777" w:rsidR="00B57BC7" w:rsidRPr="00B02EBA" w:rsidRDefault="00B57BC7" w:rsidP="00C8703D">
            <w:pPr>
              <w:pStyle w:val="TableParagraph"/>
              <w:jc w:val="center"/>
              <w:rPr>
                <w:sz w:val="24"/>
              </w:rPr>
            </w:pPr>
          </w:p>
        </w:tc>
        <w:tc>
          <w:tcPr>
            <w:tcW w:w="566" w:type="dxa"/>
            <w:vAlign w:val="center"/>
          </w:tcPr>
          <w:p w14:paraId="2DB92701" w14:textId="2915E017" w:rsidR="00B57BC7" w:rsidRPr="00B02EBA" w:rsidRDefault="00B57BC7" w:rsidP="00C8703D">
            <w:pPr>
              <w:pStyle w:val="TableParagraph"/>
              <w:jc w:val="center"/>
              <w:rPr>
                <w:sz w:val="24"/>
              </w:rPr>
            </w:pPr>
          </w:p>
        </w:tc>
      </w:tr>
      <w:tr w:rsidR="00B57BC7" w:rsidRPr="00B02EBA" w14:paraId="5E34C249" w14:textId="77777777" w:rsidTr="00C8703D">
        <w:trPr>
          <w:trHeight w:val="481"/>
          <w:jc w:val="center"/>
        </w:trPr>
        <w:tc>
          <w:tcPr>
            <w:tcW w:w="1550" w:type="dxa"/>
            <w:tcBorders>
              <w:right w:val="double" w:sz="1" w:space="0" w:color="000000"/>
            </w:tcBorders>
          </w:tcPr>
          <w:p w14:paraId="0D03E68F" w14:textId="77777777" w:rsidR="00B57BC7" w:rsidRPr="00FC77BA" w:rsidRDefault="00B57BC7" w:rsidP="00B57BC7">
            <w:pPr>
              <w:pStyle w:val="TableParagraph"/>
              <w:spacing w:before="95"/>
              <w:ind w:left="196"/>
              <w:rPr>
                <w:i/>
                <w:sz w:val="24"/>
              </w:rPr>
            </w:pPr>
            <w:r w:rsidRPr="00FC77BA">
              <w:rPr>
                <w:i/>
                <w:sz w:val="24"/>
              </w:rPr>
              <w:t>СК3</w:t>
            </w:r>
          </w:p>
        </w:tc>
        <w:tc>
          <w:tcPr>
            <w:tcW w:w="566" w:type="dxa"/>
            <w:tcBorders>
              <w:left w:val="double" w:sz="1" w:space="0" w:color="000000"/>
            </w:tcBorders>
            <w:vAlign w:val="center"/>
          </w:tcPr>
          <w:p w14:paraId="69B0B3FE" w14:textId="77777777" w:rsidR="00B57BC7" w:rsidRPr="00B02EBA" w:rsidRDefault="00B57BC7" w:rsidP="00C8703D">
            <w:pPr>
              <w:pStyle w:val="TableParagraph"/>
              <w:ind w:left="200"/>
              <w:jc w:val="center"/>
              <w:rPr>
                <w:sz w:val="24"/>
              </w:rPr>
            </w:pPr>
          </w:p>
        </w:tc>
        <w:tc>
          <w:tcPr>
            <w:tcW w:w="567" w:type="dxa"/>
            <w:vAlign w:val="center"/>
          </w:tcPr>
          <w:p w14:paraId="3AF61262" w14:textId="77777777" w:rsidR="00B57BC7" w:rsidRPr="00B02EBA" w:rsidRDefault="00B57BC7" w:rsidP="00C8703D">
            <w:pPr>
              <w:pStyle w:val="TableParagraph"/>
              <w:jc w:val="center"/>
              <w:rPr>
                <w:sz w:val="24"/>
              </w:rPr>
            </w:pPr>
          </w:p>
        </w:tc>
        <w:tc>
          <w:tcPr>
            <w:tcW w:w="566" w:type="dxa"/>
            <w:vAlign w:val="center"/>
          </w:tcPr>
          <w:p w14:paraId="0D2BFDCA" w14:textId="77777777" w:rsidR="00B57BC7" w:rsidRPr="00B02EBA" w:rsidRDefault="00B57BC7" w:rsidP="00C8703D">
            <w:pPr>
              <w:pStyle w:val="TableParagraph"/>
              <w:jc w:val="center"/>
              <w:rPr>
                <w:sz w:val="24"/>
              </w:rPr>
            </w:pPr>
          </w:p>
        </w:tc>
        <w:tc>
          <w:tcPr>
            <w:tcW w:w="566" w:type="dxa"/>
            <w:vAlign w:val="center"/>
          </w:tcPr>
          <w:p w14:paraId="6BB3ED18" w14:textId="77777777" w:rsidR="00B57BC7" w:rsidRPr="00B02EBA" w:rsidRDefault="00B57BC7" w:rsidP="00C8703D">
            <w:pPr>
              <w:pStyle w:val="TableParagraph"/>
              <w:jc w:val="center"/>
              <w:rPr>
                <w:sz w:val="24"/>
              </w:rPr>
            </w:pPr>
          </w:p>
        </w:tc>
        <w:tc>
          <w:tcPr>
            <w:tcW w:w="566" w:type="dxa"/>
            <w:vAlign w:val="center"/>
          </w:tcPr>
          <w:p w14:paraId="709BB331" w14:textId="77777777" w:rsidR="00B57BC7" w:rsidRPr="00B02EBA" w:rsidRDefault="00B57BC7" w:rsidP="00C8703D">
            <w:pPr>
              <w:pStyle w:val="TableParagraph"/>
              <w:jc w:val="center"/>
              <w:rPr>
                <w:sz w:val="24"/>
              </w:rPr>
            </w:pPr>
          </w:p>
        </w:tc>
        <w:tc>
          <w:tcPr>
            <w:tcW w:w="566" w:type="dxa"/>
            <w:vAlign w:val="center"/>
          </w:tcPr>
          <w:p w14:paraId="20365A36" w14:textId="77777777" w:rsidR="00B57BC7" w:rsidRPr="00B02EBA" w:rsidRDefault="00B57BC7" w:rsidP="00C8703D">
            <w:pPr>
              <w:pStyle w:val="TableParagraph"/>
              <w:jc w:val="center"/>
              <w:rPr>
                <w:sz w:val="24"/>
              </w:rPr>
            </w:pPr>
          </w:p>
        </w:tc>
        <w:tc>
          <w:tcPr>
            <w:tcW w:w="566" w:type="dxa"/>
            <w:vAlign w:val="center"/>
          </w:tcPr>
          <w:p w14:paraId="602F8363" w14:textId="77777777" w:rsidR="00B57BC7" w:rsidRPr="00B02EBA" w:rsidRDefault="00B57BC7" w:rsidP="00C8703D">
            <w:pPr>
              <w:pStyle w:val="TableParagraph"/>
              <w:jc w:val="center"/>
              <w:rPr>
                <w:sz w:val="24"/>
              </w:rPr>
            </w:pPr>
          </w:p>
        </w:tc>
        <w:tc>
          <w:tcPr>
            <w:tcW w:w="566" w:type="dxa"/>
            <w:vAlign w:val="center"/>
          </w:tcPr>
          <w:p w14:paraId="19D04888" w14:textId="77777777" w:rsidR="00B57BC7" w:rsidRPr="00B02EBA" w:rsidRDefault="00B57BC7" w:rsidP="00C8703D">
            <w:pPr>
              <w:pStyle w:val="TableParagraph"/>
              <w:jc w:val="center"/>
              <w:rPr>
                <w:sz w:val="24"/>
              </w:rPr>
            </w:pPr>
          </w:p>
        </w:tc>
        <w:tc>
          <w:tcPr>
            <w:tcW w:w="566" w:type="dxa"/>
            <w:vAlign w:val="center"/>
          </w:tcPr>
          <w:p w14:paraId="667B3B88"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20A7BE1A" w14:textId="77777777" w:rsidR="00B57BC7" w:rsidRPr="00B02EBA" w:rsidRDefault="00B57BC7" w:rsidP="00C8703D">
            <w:pPr>
              <w:pStyle w:val="TableParagraph"/>
              <w:jc w:val="center"/>
              <w:rPr>
                <w:sz w:val="24"/>
              </w:rPr>
            </w:pPr>
            <w:r w:rsidRPr="00B02EBA">
              <w:rPr>
                <w:rFonts w:ascii="Calibri" w:hAnsi="Calibri" w:cs="Calibri"/>
                <w:sz w:val="24"/>
              </w:rPr>
              <w:t>●</w:t>
            </w:r>
          </w:p>
        </w:tc>
      </w:tr>
      <w:tr w:rsidR="00B57BC7" w:rsidRPr="00B02EBA" w14:paraId="27B2A890" w14:textId="77777777" w:rsidTr="00C8703D">
        <w:trPr>
          <w:trHeight w:val="484"/>
          <w:jc w:val="center"/>
        </w:trPr>
        <w:tc>
          <w:tcPr>
            <w:tcW w:w="1550" w:type="dxa"/>
            <w:tcBorders>
              <w:right w:val="double" w:sz="1" w:space="0" w:color="000000"/>
            </w:tcBorders>
          </w:tcPr>
          <w:p w14:paraId="290E585E" w14:textId="77777777" w:rsidR="00B57BC7" w:rsidRPr="00FC77BA" w:rsidRDefault="00B57BC7" w:rsidP="00B57BC7">
            <w:pPr>
              <w:pStyle w:val="TableParagraph"/>
              <w:spacing w:before="97"/>
              <w:ind w:left="136"/>
              <w:rPr>
                <w:i/>
                <w:sz w:val="24"/>
              </w:rPr>
            </w:pPr>
            <w:r w:rsidRPr="00FC77BA">
              <w:rPr>
                <w:i/>
                <w:sz w:val="24"/>
              </w:rPr>
              <w:t>СК4</w:t>
            </w:r>
          </w:p>
        </w:tc>
        <w:tc>
          <w:tcPr>
            <w:tcW w:w="566" w:type="dxa"/>
            <w:tcBorders>
              <w:left w:val="double" w:sz="1" w:space="0" w:color="000000"/>
            </w:tcBorders>
            <w:vAlign w:val="center"/>
          </w:tcPr>
          <w:p w14:paraId="2660CC91" w14:textId="77777777" w:rsidR="00B57BC7" w:rsidRPr="00B02EBA" w:rsidRDefault="00B57BC7" w:rsidP="00C8703D">
            <w:pPr>
              <w:pStyle w:val="TableParagraph"/>
              <w:ind w:left="200"/>
              <w:jc w:val="center"/>
              <w:rPr>
                <w:sz w:val="24"/>
              </w:rPr>
            </w:pPr>
            <w:r w:rsidRPr="00B02EBA">
              <w:rPr>
                <w:rFonts w:ascii="Calibri" w:hAnsi="Calibri" w:cs="Calibri"/>
                <w:sz w:val="24"/>
              </w:rPr>
              <w:t>●</w:t>
            </w:r>
          </w:p>
        </w:tc>
        <w:tc>
          <w:tcPr>
            <w:tcW w:w="567" w:type="dxa"/>
            <w:vAlign w:val="center"/>
          </w:tcPr>
          <w:p w14:paraId="6A9495EA" w14:textId="77777777" w:rsidR="00B57BC7" w:rsidRPr="00B02EBA" w:rsidRDefault="00B57BC7" w:rsidP="00C8703D">
            <w:pPr>
              <w:pStyle w:val="TableParagraph"/>
              <w:jc w:val="center"/>
              <w:rPr>
                <w:sz w:val="24"/>
              </w:rPr>
            </w:pPr>
          </w:p>
        </w:tc>
        <w:tc>
          <w:tcPr>
            <w:tcW w:w="566" w:type="dxa"/>
            <w:vAlign w:val="center"/>
          </w:tcPr>
          <w:p w14:paraId="61481789" w14:textId="77777777" w:rsidR="00B57BC7" w:rsidRPr="00B02EBA" w:rsidRDefault="00B57BC7" w:rsidP="00C8703D">
            <w:pPr>
              <w:pStyle w:val="TableParagraph"/>
              <w:jc w:val="center"/>
              <w:rPr>
                <w:sz w:val="24"/>
              </w:rPr>
            </w:pPr>
          </w:p>
        </w:tc>
        <w:tc>
          <w:tcPr>
            <w:tcW w:w="566" w:type="dxa"/>
            <w:vAlign w:val="center"/>
          </w:tcPr>
          <w:p w14:paraId="25BBC155" w14:textId="77777777" w:rsidR="00B57BC7" w:rsidRPr="00B02EBA" w:rsidRDefault="00B57BC7" w:rsidP="00C8703D">
            <w:pPr>
              <w:pStyle w:val="TableParagraph"/>
              <w:jc w:val="center"/>
              <w:rPr>
                <w:sz w:val="24"/>
              </w:rPr>
            </w:pPr>
          </w:p>
        </w:tc>
        <w:tc>
          <w:tcPr>
            <w:tcW w:w="566" w:type="dxa"/>
            <w:vAlign w:val="center"/>
          </w:tcPr>
          <w:p w14:paraId="2EF49633"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7832DE78"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528D876C"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1A910E62" w14:textId="77777777" w:rsidR="00B57BC7" w:rsidRPr="00B02EBA" w:rsidRDefault="00B57BC7" w:rsidP="00C8703D">
            <w:pPr>
              <w:pStyle w:val="TableParagraph"/>
              <w:jc w:val="center"/>
              <w:rPr>
                <w:sz w:val="24"/>
              </w:rPr>
            </w:pPr>
          </w:p>
        </w:tc>
        <w:tc>
          <w:tcPr>
            <w:tcW w:w="566" w:type="dxa"/>
            <w:vAlign w:val="center"/>
          </w:tcPr>
          <w:p w14:paraId="49E17867"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69D4E719" w14:textId="77777777" w:rsidR="00B57BC7" w:rsidRPr="00B02EBA" w:rsidRDefault="00B57BC7" w:rsidP="00C8703D">
            <w:pPr>
              <w:pStyle w:val="TableParagraph"/>
              <w:jc w:val="center"/>
              <w:rPr>
                <w:sz w:val="24"/>
              </w:rPr>
            </w:pPr>
            <w:r w:rsidRPr="00B02EBA">
              <w:rPr>
                <w:rFonts w:ascii="Calibri" w:hAnsi="Calibri" w:cs="Calibri"/>
                <w:sz w:val="24"/>
              </w:rPr>
              <w:t>●</w:t>
            </w:r>
          </w:p>
        </w:tc>
      </w:tr>
      <w:tr w:rsidR="00B57BC7" w:rsidRPr="00B02EBA" w14:paraId="634F9A46" w14:textId="77777777" w:rsidTr="00C8703D">
        <w:trPr>
          <w:trHeight w:val="481"/>
          <w:jc w:val="center"/>
        </w:trPr>
        <w:tc>
          <w:tcPr>
            <w:tcW w:w="1550" w:type="dxa"/>
            <w:tcBorders>
              <w:right w:val="double" w:sz="1" w:space="0" w:color="000000"/>
            </w:tcBorders>
          </w:tcPr>
          <w:p w14:paraId="0BF9672B" w14:textId="77777777" w:rsidR="00B57BC7" w:rsidRPr="00FC77BA" w:rsidRDefault="00B57BC7" w:rsidP="00B57BC7">
            <w:pPr>
              <w:pStyle w:val="TableParagraph"/>
              <w:spacing w:before="95"/>
              <w:ind w:left="172"/>
              <w:rPr>
                <w:i/>
                <w:sz w:val="24"/>
              </w:rPr>
            </w:pPr>
            <w:r w:rsidRPr="00FC77BA">
              <w:rPr>
                <w:i/>
                <w:sz w:val="24"/>
              </w:rPr>
              <w:t>СК5</w:t>
            </w:r>
          </w:p>
        </w:tc>
        <w:tc>
          <w:tcPr>
            <w:tcW w:w="566" w:type="dxa"/>
            <w:tcBorders>
              <w:left w:val="double" w:sz="1" w:space="0" w:color="000000"/>
            </w:tcBorders>
            <w:vAlign w:val="center"/>
          </w:tcPr>
          <w:p w14:paraId="79F7A1B4"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7" w:type="dxa"/>
            <w:vAlign w:val="center"/>
          </w:tcPr>
          <w:p w14:paraId="2C03625D"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18E159E3"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1842139D"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39F71FB7" w14:textId="77777777" w:rsidR="00B57BC7" w:rsidRPr="00B02EBA" w:rsidRDefault="00B57BC7" w:rsidP="00C8703D">
            <w:pPr>
              <w:pStyle w:val="TableParagraph"/>
              <w:ind w:right="192"/>
              <w:jc w:val="center"/>
              <w:rPr>
                <w:sz w:val="24"/>
              </w:rPr>
            </w:pPr>
            <w:r w:rsidRPr="00B02EBA">
              <w:rPr>
                <w:rFonts w:ascii="Calibri" w:hAnsi="Calibri" w:cs="Calibri"/>
                <w:sz w:val="24"/>
              </w:rPr>
              <w:t>●</w:t>
            </w:r>
          </w:p>
        </w:tc>
        <w:tc>
          <w:tcPr>
            <w:tcW w:w="566" w:type="dxa"/>
            <w:vAlign w:val="center"/>
          </w:tcPr>
          <w:p w14:paraId="5888735D"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05BEA65B" w14:textId="77777777" w:rsidR="00B57BC7" w:rsidRPr="00B02EBA" w:rsidRDefault="00B57BC7" w:rsidP="00C8703D">
            <w:pPr>
              <w:pStyle w:val="TableParagraph"/>
              <w:ind w:left="14"/>
              <w:jc w:val="center"/>
              <w:rPr>
                <w:sz w:val="24"/>
              </w:rPr>
            </w:pPr>
          </w:p>
        </w:tc>
        <w:tc>
          <w:tcPr>
            <w:tcW w:w="566" w:type="dxa"/>
            <w:vAlign w:val="center"/>
          </w:tcPr>
          <w:p w14:paraId="7E00B64A"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7C5E2ECA" w14:textId="77777777" w:rsidR="00B57BC7" w:rsidRPr="00B02EBA" w:rsidRDefault="00B57BC7" w:rsidP="00C8703D">
            <w:pPr>
              <w:pStyle w:val="TableParagraph"/>
              <w:jc w:val="center"/>
              <w:rPr>
                <w:sz w:val="24"/>
              </w:rPr>
            </w:pPr>
          </w:p>
        </w:tc>
        <w:tc>
          <w:tcPr>
            <w:tcW w:w="566" w:type="dxa"/>
            <w:vAlign w:val="center"/>
          </w:tcPr>
          <w:p w14:paraId="4435E99A" w14:textId="47429F88" w:rsidR="00B57BC7" w:rsidRPr="00B02EBA" w:rsidRDefault="00B57BC7" w:rsidP="00C8703D">
            <w:pPr>
              <w:pStyle w:val="TableParagraph"/>
              <w:jc w:val="center"/>
              <w:rPr>
                <w:sz w:val="24"/>
              </w:rPr>
            </w:pPr>
          </w:p>
        </w:tc>
      </w:tr>
      <w:tr w:rsidR="00B57BC7" w:rsidRPr="00B02EBA" w14:paraId="52CC774F" w14:textId="77777777" w:rsidTr="00C8703D">
        <w:trPr>
          <w:trHeight w:val="484"/>
          <w:jc w:val="center"/>
        </w:trPr>
        <w:tc>
          <w:tcPr>
            <w:tcW w:w="1550" w:type="dxa"/>
            <w:tcBorders>
              <w:right w:val="double" w:sz="1" w:space="0" w:color="000000"/>
            </w:tcBorders>
          </w:tcPr>
          <w:p w14:paraId="7FDE6DC1" w14:textId="77777777" w:rsidR="00B57BC7" w:rsidRPr="00FC77BA" w:rsidRDefault="00B57BC7" w:rsidP="00B57BC7">
            <w:pPr>
              <w:pStyle w:val="TableParagraph"/>
              <w:spacing w:before="97"/>
              <w:ind w:left="172"/>
              <w:rPr>
                <w:i/>
                <w:sz w:val="24"/>
              </w:rPr>
            </w:pPr>
            <w:r w:rsidRPr="00FC77BA">
              <w:rPr>
                <w:i/>
                <w:sz w:val="24"/>
              </w:rPr>
              <w:t>СК6</w:t>
            </w:r>
          </w:p>
        </w:tc>
        <w:tc>
          <w:tcPr>
            <w:tcW w:w="566" w:type="dxa"/>
            <w:tcBorders>
              <w:left w:val="double" w:sz="1" w:space="0" w:color="000000"/>
            </w:tcBorders>
            <w:vAlign w:val="center"/>
          </w:tcPr>
          <w:p w14:paraId="13258EC2" w14:textId="77777777" w:rsidR="00B57BC7" w:rsidRPr="00B02EBA" w:rsidRDefault="00B57BC7" w:rsidP="00C8703D">
            <w:pPr>
              <w:pStyle w:val="TableParagraph"/>
              <w:jc w:val="center"/>
              <w:rPr>
                <w:sz w:val="24"/>
              </w:rPr>
            </w:pPr>
          </w:p>
        </w:tc>
        <w:tc>
          <w:tcPr>
            <w:tcW w:w="567" w:type="dxa"/>
            <w:vAlign w:val="center"/>
          </w:tcPr>
          <w:p w14:paraId="22E275E1" w14:textId="77777777" w:rsidR="00B57BC7" w:rsidRPr="00B02EBA" w:rsidRDefault="00B57BC7" w:rsidP="00C8703D">
            <w:pPr>
              <w:pStyle w:val="TableParagraph"/>
              <w:jc w:val="center"/>
              <w:rPr>
                <w:sz w:val="24"/>
              </w:rPr>
            </w:pPr>
          </w:p>
        </w:tc>
        <w:tc>
          <w:tcPr>
            <w:tcW w:w="566" w:type="dxa"/>
            <w:vAlign w:val="center"/>
          </w:tcPr>
          <w:p w14:paraId="64D10490" w14:textId="77777777" w:rsidR="00B57BC7" w:rsidRPr="00B02EBA" w:rsidRDefault="00B57BC7" w:rsidP="00C8703D">
            <w:pPr>
              <w:pStyle w:val="TableParagraph"/>
              <w:jc w:val="center"/>
              <w:rPr>
                <w:sz w:val="24"/>
              </w:rPr>
            </w:pPr>
          </w:p>
        </w:tc>
        <w:tc>
          <w:tcPr>
            <w:tcW w:w="566" w:type="dxa"/>
            <w:vAlign w:val="center"/>
          </w:tcPr>
          <w:p w14:paraId="41A9019F" w14:textId="77777777" w:rsidR="00B57BC7" w:rsidRPr="00B02EBA" w:rsidRDefault="00B57BC7" w:rsidP="00C8703D">
            <w:pPr>
              <w:pStyle w:val="TableParagraph"/>
              <w:jc w:val="center"/>
              <w:rPr>
                <w:sz w:val="24"/>
              </w:rPr>
            </w:pPr>
          </w:p>
        </w:tc>
        <w:tc>
          <w:tcPr>
            <w:tcW w:w="566" w:type="dxa"/>
            <w:vAlign w:val="center"/>
          </w:tcPr>
          <w:p w14:paraId="0BB00D87" w14:textId="77777777" w:rsidR="00B57BC7" w:rsidRPr="00B02EBA" w:rsidRDefault="00B57BC7" w:rsidP="00C8703D">
            <w:pPr>
              <w:pStyle w:val="TableParagraph"/>
              <w:ind w:right="192"/>
              <w:jc w:val="center"/>
              <w:rPr>
                <w:sz w:val="24"/>
              </w:rPr>
            </w:pPr>
          </w:p>
        </w:tc>
        <w:tc>
          <w:tcPr>
            <w:tcW w:w="566" w:type="dxa"/>
            <w:vAlign w:val="center"/>
          </w:tcPr>
          <w:p w14:paraId="7C03A292" w14:textId="77777777" w:rsidR="00B57BC7" w:rsidRPr="00B02EBA" w:rsidRDefault="00B57BC7" w:rsidP="00C8703D">
            <w:pPr>
              <w:pStyle w:val="TableParagraph"/>
              <w:jc w:val="center"/>
              <w:rPr>
                <w:sz w:val="24"/>
              </w:rPr>
            </w:pPr>
          </w:p>
        </w:tc>
        <w:tc>
          <w:tcPr>
            <w:tcW w:w="566" w:type="dxa"/>
            <w:vAlign w:val="center"/>
          </w:tcPr>
          <w:p w14:paraId="3280B386" w14:textId="77777777" w:rsidR="00B57BC7" w:rsidRPr="00B02EBA" w:rsidRDefault="00B57BC7" w:rsidP="00C8703D">
            <w:pPr>
              <w:pStyle w:val="TableParagraph"/>
              <w:ind w:left="14"/>
              <w:jc w:val="center"/>
              <w:rPr>
                <w:sz w:val="24"/>
              </w:rPr>
            </w:pPr>
            <w:r w:rsidRPr="00B02EBA">
              <w:rPr>
                <w:rFonts w:ascii="Calibri" w:hAnsi="Calibri" w:cs="Calibri"/>
                <w:sz w:val="24"/>
              </w:rPr>
              <w:t>●</w:t>
            </w:r>
          </w:p>
        </w:tc>
        <w:tc>
          <w:tcPr>
            <w:tcW w:w="566" w:type="dxa"/>
            <w:vAlign w:val="center"/>
          </w:tcPr>
          <w:p w14:paraId="0E73F885" w14:textId="77777777" w:rsidR="00B57BC7" w:rsidRPr="00B02EBA" w:rsidRDefault="00B57BC7" w:rsidP="00C8703D">
            <w:pPr>
              <w:pStyle w:val="TableParagraph"/>
              <w:ind w:right="190"/>
              <w:jc w:val="center"/>
              <w:rPr>
                <w:sz w:val="24"/>
              </w:rPr>
            </w:pPr>
          </w:p>
        </w:tc>
        <w:tc>
          <w:tcPr>
            <w:tcW w:w="566" w:type="dxa"/>
            <w:vAlign w:val="center"/>
          </w:tcPr>
          <w:p w14:paraId="1211BBD1" w14:textId="77777777" w:rsidR="00B57BC7" w:rsidRPr="00B02EBA" w:rsidRDefault="00B57BC7" w:rsidP="00C8703D">
            <w:pPr>
              <w:pStyle w:val="TableParagraph"/>
              <w:jc w:val="center"/>
              <w:rPr>
                <w:sz w:val="24"/>
              </w:rPr>
            </w:pPr>
          </w:p>
        </w:tc>
        <w:tc>
          <w:tcPr>
            <w:tcW w:w="566" w:type="dxa"/>
            <w:vAlign w:val="center"/>
          </w:tcPr>
          <w:p w14:paraId="4D5F0EED" w14:textId="61EF01B1" w:rsidR="00B57BC7" w:rsidRPr="00B02EBA" w:rsidRDefault="00B57BC7" w:rsidP="00C8703D">
            <w:pPr>
              <w:pStyle w:val="TableParagraph"/>
              <w:jc w:val="center"/>
              <w:rPr>
                <w:sz w:val="24"/>
              </w:rPr>
            </w:pPr>
          </w:p>
        </w:tc>
      </w:tr>
      <w:tr w:rsidR="00B57BC7" w:rsidRPr="00B02EBA" w14:paraId="72F1F951" w14:textId="77777777" w:rsidTr="00C8703D">
        <w:trPr>
          <w:trHeight w:val="481"/>
          <w:jc w:val="center"/>
        </w:trPr>
        <w:tc>
          <w:tcPr>
            <w:tcW w:w="1550" w:type="dxa"/>
            <w:tcBorders>
              <w:right w:val="double" w:sz="1" w:space="0" w:color="000000"/>
            </w:tcBorders>
          </w:tcPr>
          <w:p w14:paraId="0909EA0B" w14:textId="77777777" w:rsidR="00B57BC7" w:rsidRPr="00FC77BA" w:rsidRDefault="00B57BC7" w:rsidP="00B57BC7">
            <w:pPr>
              <w:pStyle w:val="TableParagraph"/>
              <w:spacing w:before="95"/>
              <w:ind w:left="174"/>
              <w:rPr>
                <w:i/>
                <w:sz w:val="24"/>
              </w:rPr>
            </w:pPr>
            <w:r w:rsidRPr="00FC77BA">
              <w:rPr>
                <w:i/>
                <w:sz w:val="24"/>
              </w:rPr>
              <w:t>СК7</w:t>
            </w:r>
          </w:p>
        </w:tc>
        <w:tc>
          <w:tcPr>
            <w:tcW w:w="566" w:type="dxa"/>
            <w:tcBorders>
              <w:left w:val="double" w:sz="1" w:space="0" w:color="000000"/>
            </w:tcBorders>
            <w:vAlign w:val="center"/>
          </w:tcPr>
          <w:p w14:paraId="5C646164" w14:textId="77777777" w:rsidR="00B57BC7" w:rsidRPr="00B02EBA" w:rsidRDefault="00B57BC7" w:rsidP="00C8703D">
            <w:pPr>
              <w:pStyle w:val="TableParagraph"/>
              <w:jc w:val="center"/>
              <w:rPr>
                <w:sz w:val="24"/>
              </w:rPr>
            </w:pPr>
          </w:p>
        </w:tc>
        <w:tc>
          <w:tcPr>
            <w:tcW w:w="567" w:type="dxa"/>
            <w:vAlign w:val="center"/>
          </w:tcPr>
          <w:p w14:paraId="11F9186A" w14:textId="77777777" w:rsidR="00B57BC7" w:rsidRPr="00B02EBA" w:rsidRDefault="00B57BC7" w:rsidP="00C8703D">
            <w:pPr>
              <w:pStyle w:val="TableParagraph"/>
              <w:jc w:val="center"/>
              <w:rPr>
                <w:sz w:val="24"/>
              </w:rPr>
            </w:pPr>
          </w:p>
        </w:tc>
        <w:tc>
          <w:tcPr>
            <w:tcW w:w="566" w:type="dxa"/>
            <w:vAlign w:val="center"/>
          </w:tcPr>
          <w:p w14:paraId="1C2A613E"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20E14CFC" w14:textId="77777777" w:rsidR="00B57BC7" w:rsidRPr="00B02EBA" w:rsidRDefault="00B57BC7" w:rsidP="00C8703D">
            <w:pPr>
              <w:pStyle w:val="TableParagraph"/>
              <w:jc w:val="center"/>
              <w:rPr>
                <w:sz w:val="24"/>
              </w:rPr>
            </w:pPr>
            <w:r w:rsidRPr="00B02EBA">
              <w:rPr>
                <w:rFonts w:ascii="Calibri" w:hAnsi="Calibri" w:cs="Calibri"/>
                <w:sz w:val="24"/>
              </w:rPr>
              <w:t>●</w:t>
            </w:r>
          </w:p>
        </w:tc>
        <w:tc>
          <w:tcPr>
            <w:tcW w:w="566" w:type="dxa"/>
            <w:vAlign w:val="center"/>
          </w:tcPr>
          <w:p w14:paraId="7E5321A1" w14:textId="77777777" w:rsidR="00B57BC7" w:rsidRPr="00B02EBA" w:rsidRDefault="00B57BC7" w:rsidP="00C8703D">
            <w:pPr>
              <w:pStyle w:val="TableParagraph"/>
              <w:ind w:right="192"/>
              <w:jc w:val="center"/>
              <w:rPr>
                <w:sz w:val="24"/>
              </w:rPr>
            </w:pPr>
            <w:r w:rsidRPr="00B02EBA">
              <w:rPr>
                <w:rFonts w:ascii="Calibri" w:hAnsi="Calibri" w:cs="Calibri"/>
                <w:sz w:val="24"/>
              </w:rPr>
              <w:t>●</w:t>
            </w:r>
          </w:p>
        </w:tc>
        <w:tc>
          <w:tcPr>
            <w:tcW w:w="566" w:type="dxa"/>
            <w:vAlign w:val="center"/>
          </w:tcPr>
          <w:p w14:paraId="563E25A2" w14:textId="77777777" w:rsidR="00B57BC7" w:rsidRPr="00B02EBA" w:rsidRDefault="00B57BC7" w:rsidP="00C8703D">
            <w:pPr>
              <w:pStyle w:val="TableParagraph"/>
              <w:jc w:val="center"/>
              <w:rPr>
                <w:sz w:val="24"/>
              </w:rPr>
            </w:pPr>
          </w:p>
        </w:tc>
        <w:tc>
          <w:tcPr>
            <w:tcW w:w="566" w:type="dxa"/>
            <w:vAlign w:val="center"/>
          </w:tcPr>
          <w:p w14:paraId="29369357" w14:textId="77777777" w:rsidR="00B57BC7" w:rsidRPr="00B02EBA" w:rsidRDefault="00B57BC7" w:rsidP="00C8703D">
            <w:pPr>
              <w:pStyle w:val="TableParagraph"/>
              <w:jc w:val="center"/>
              <w:rPr>
                <w:sz w:val="24"/>
              </w:rPr>
            </w:pPr>
          </w:p>
        </w:tc>
        <w:tc>
          <w:tcPr>
            <w:tcW w:w="566" w:type="dxa"/>
            <w:vAlign w:val="center"/>
          </w:tcPr>
          <w:p w14:paraId="2DBF4221" w14:textId="77777777" w:rsidR="00B57BC7" w:rsidRPr="00B02EBA" w:rsidRDefault="00B57BC7" w:rsidP="00C8703D">
            <w:pPr>
              <w:pStyle w:val="TableParagraph"/>
              <w:ind w:right="190"/>
              <w:jc w:val="center"/>
              <w:rPr>
                <w:sz w:val="24"/>
              </w:rPr>
            </w:pPr>
          </w:p>
        </w:tc>
        <w:tc>
          <w:tcPr>
            <w:tcW w:w="566" w:type="dxa"/>
            <w:vAlign w:val="center"/>
          </w:tcPr>
          <w:p w14:paraId="1D58B772" w14:textId="77777777" w:rsidR="00B57BC7" w:rsidRPr="00B02EBA" w:rsidRDefault="00B57BC7" w:rsidP="00C8703D">
            <w:pPr>
              <w:pStyle w:val="TableParagraph"/>
              <w:jc w:val="center"/>
              <w:rPr>
                <w:sz w:val="24"/>
              </w:rPr>
            </w:pPr>
          </w:p>
        </w:tc>
        <w:tc>
          <w:tcPr>
            <w:tcW w:w="566" w:type="dxa"/>
            <w:vAlign w:val="center"/>
          </w:tcPr>
          <w:p w14:paraId="6F824084" w14:textId="2920C29C" w:rsidR="00B57BC7" w:rsidRPr="00B02EBA" w:rsidRDefault="00B57BC7" w:rsidP="00C8703D">
            <w:pPr>
              <w:pStyle w:val="TableParagraph"/>
              <w:jc w:val="center"/>
              <w:rPr>
                <w:sz w:val="24"/>
              </w:rPr>
            </w:pPr>
          </w:p>
        </w:tc>
      </w:tr>
      <w:tr w:rsidR="0094019B" w:rsidRPr="00B02EBA" w14:paraId="11290813" w14:textId="77777777" w:rsidTr="00C8703D">
        <w:trPr>
          <w:trHeight w:val="484"/>
          <w:jc w:val="center"/>
        </w:trPr>
        <w:tc>
          <w:tcPr>
            <w:tcW w:w="1550" w:type="dxa"/>
            <w:tcBorders>
              <w:right w:val="double" w:sz="1" w:space="0" w:color="000000"/>
            </w:tcBorders>
          </w:tcPr>
          <w:p w14:paraId="47F691E2" w14:textId="77777777" w:rsidR="0094019B" w:rsidRPr="00FC77BA" w:rsidRDefault="0094019B" w:rsidP="00B57BC7">
            <w:pPr>
              <w:pStyle w:val="TableParagraph"/>
              <w:spacing w:before="97"/>
              <w:ind w:left="158"/>
              <w:rPr>
                <w:i/>
                <w:sz w:val="24"/>
              </w:rPr>
            </w:pPr>
            <w:r w:rsidRPr="00FC77BA">
              <w:rPr>
                <w:i/>
                <w:sz w:val="24"/>
              </w:rPr>
              <w:t>СК8</w:t>
            </w:r>
          </w:p>
        </w:tc>
        <w:tc>
          <w:tcPr>
            <w:tcW w:w="566" w:type="dxa"/>
            <w:tcBorders>
              <w:left w:val="double" w:sz="1" w:space="0" w:color="000000"/>
            </w:tcBorders>
            <w:vAlign w:val="center"/>
          </w:tcPr>
          <w:p w14:paraId="594775E0" w14:textId="77777777" w:rsidR="0094019B" w:rsidRPr="00B02EBA" w:rsidRDefault="0094019B" w:rsidP="00C8703D">
            <w:pPr>
              <w:pStyle w:val="TableParagraph"/>
              <w:jc w:val="center"/>
              <w:rPr>
                <w:sz w:val="24"/>
              </w:rPr>
            </w:pPr>
          </w:p>
        </w:tc>
        <w:tc>
          <w:tcPr>
            <w:tcW w:w="567" w:type="dxa"/>
            <w:vAlign w:val="center"/>
          </w:tcPr>
          <w:p w14:paraId="2581E5FF" w14:textId="51C3A55D" w:rsidR="0094019B" w:rsidRPr="00B02EBA" w:rsidRDefault="00FC77BA" w:rsidP="00C8703D">
            <w:pPr>
              <w:pStyle w:val="TableParagraph"/>
              <w:jc w:val="center"/>
              <w:rPr>
                <w:sz w:val="24"/>
              </w:rPr>
            </w:pPr>
            <w:r w:rsidRPr="00B02EBA">
              <w:rPr>
                <w:rFonts w:ascii="Calibri" w:hAnsi="Calibri" w:cs="Calibri"/>
                <w:sz w:val="24"/>
              </w:rPr>
              <w:t>●</w:t>
            </w:r>
          </w:p>
        </w:tc>
        <w:tc>
          <w:tcPr>
            <w:tcW w:w="566" w:type="dxa"/>
            <w:vAlign w:val="center"/>
          </w:tcPr>
          <w:p w14:paraId="03613664" w14:textId="77777777" w:rsidR="0094019B" w:rsidRPr="00B02EBA" w:rsidRDefault="0094019B" w:rsidP="00C8703D">
            <w:pPr>
              <w:pStyle w:val="TableParagraph"/>
              <w:jc w:val="center"/>
              <w:rPr>
                <w:sz w:val="24"/>
              </w:rPr>
            </w:pPr>
          </w:p>
        </w:tc>
        <w:tc>
          <w:tcPr>
            <w:tcW w:w="566" w:type="dxa"/>
            <w:vAlign w:val="center"/>
          </w:tcPr>
          <w:p w14:paraId="43704A22" w14:textId="77777777" w:rsidR="0094019B" w:rsidRPr="00B02EBA" w:rsidRDefault="0094019B" w:rsidP="00C8703D">
            <w:pPr>
              <w:pStyle w:val="TableParagraph"/>
              <w:jc w:val="center"/>
              <w:rPr>
                <w:sz w:val="24"/>
              </w:rPr>
            </w:pPr>
          </w:p>
        </w:tc>
        <w:tc>
          <w:tcPr>
            <w:tcW w:w="566" w:type="dxa"/>
            <w:vAlign w:val="center"/>
          </w:tcPr>
          <w:p w14:paraId="45D8CFD8" w14:textId="77777777" w:rsidR="0094019B" w:rsidRPr="00B02EBA" w:rsidRDefault="0094019B" w:rsidP="00C8703D">
            <w:pPr>
              <w:pStyle w:val="TableParagraph"/>
              <w:jc w:val="center"/>
              <w:rPr>
                <w:sz w:val="24"/>
              </w:rPr>
            </w:pPr>
          </w:p>
        </w:tc>
        <w:tc>
          <w:tcPr>
            <w:tcW w:w="566" w:type="dxa"/>
            <w:vAlign w:val="center"/>
          </w:tcPr>
          <w:p w14:paraId="29AA74FA" w14:textId="77777777" w:rsidR="0094019B" w:rsidRPr="00B02EBA" w:rsidRDefault="0094019B" w:rsidP="00C8703D">
            <w:pPr>
              <w:pStyle w:val="TableParagraph"/>
              <w:jc w:val="center"/>
              <w:rPr>
                <w:sz w:val="24"/>
              </w:rPr>
            </w:pPr>
          </w:p>
        </w:tc>
        <w:tc>
          <w:tcPr>
            <w:tcW w:w="566" w:type="dxa"/>
            <w:vAlign w:val="center"/>
          </w:tcPr>
          <w:p w14:paraId="0B5656B1" w14:textId="77777777" w:rsidR="0094019B" w:rsidRPr="00B02EBA" w:rsidRDefault="0094019B" w:rsidP="00C8703D">
            <w:pPr>
              <w:pStyle w:val="TableParagraph"/>
              <w:ind w:left="14"/>
              <w:jc w:val="center"/>
              <w:rPr>
                <w:sz w:val="24"/>
              </w:rPr>
            </w:pPr>
          </w:p>
        </w:tc>
        <w:tc>
          <w:tcPr>
            <w:tcW w:w="566" w:type="dxa"/>
            <w:vAlign w:val="center"/>
          </w:tcPr>
          <w:p w14:paraId="0A487CCD" w14:textId="4BF16A59" w:rsidR="0094019B" w:rsidRPr="00B02EBA" w:rsidRDefault="0094019B" w:rsidP="00C8703D">
            <w:pPr>
              <w:pStyle w:val="TableParagraph"/>
              <w:jc w:val="center"/>
              <w:rPr>
                <w:sz w:val="24"/>
              </w:rPr>
            </w:pPr>
            <w:r w:rsidRPr="00B02EBA">
              <w:rPr>
                <w:rFonts w:ascii="Calibri" w:hAnsi="Calibri" w:cs="Calibri"/>
                <w:sz w:val="24"/>
              </w:rPr>
              <w:t>●</w:t>
            </w:r>
          </w:p>
        </w:tc>
        <w:tc>
          <w:tcPr>
            <w:tcW w:w="566" w:type="dxa"/>
            <w:vAlign w:val="center"/>
          </w:tcPr>
          <w:p w14:paraId="19E8764D" w14:textId="0789BC37" w:rsidR="0094019B" w:rsidRPr="00B02EBA" w:rsidRDefault="0094019B" w:rsidP="00C8703D">
            <w:pPr>
              <w:pStyle w:val="TableParagraph"/>
              <w:jc w:val="center"/>
              <w:rPr>
                <w:sz w:val="24"/>
              </w:rPr>
            </w:pPr>
            <w:r w:rsidRPr="00B02EBA">
              <w:rPr>
                <w:rFonts w:ascii="Calibri" w:hAnsi="Calibri" w:cs="Calibri"/>
                <w:sz w:val="24"/>
              </w:rPr>
              <w:t>●</w:t>
            </w:r>
          </w:p>
        </w:tc>
        <w:tc>
          <w:tcPr>
            <w:tcW w:w="566" w:type="dxa"/>
            <w:vAlign w:val="center"/>
          </w:tcPr>
          <w:p w14:paraId="060F39CC" w14:textId="4A064254" w:rsidR="0094019B" w:rsidRPr="00B02EBA" w:rsidRDefault="0094019B" w:rsidP="00C8703D">
            <w:pPr>
              <w:pStyle w:val="TableParagraph"/>
              <w:jc w:val="center"/>
              <w:rPr>
                <w:sz w:val="24"/>
              </w:rPr>
            </w:pPr>
            <w:r w:rsidRPr="00B02EBA">
              <w:rPr>
                <w:rFonts w:ascii="Calibri" w:hAnsi="Calibri" w:cs="Calibri"/>
                <w:sz w:val="24"/>
              </w:rPr>
              <w:t>●</w:t>
            </w:r>
          </w:p>
        </w:tc>
      </w:tr>
      <w:tr w:rsidR="0094019B" w:rsidRPr="00B02EBA" w14:paraId="49008FE1" w14:textId="77777777" w:rsidTr="00C8703D">
        <w:trPr>
          <w:trHeight w:val="481"/>
          <w:jc w:val="center"/>
        </w:trPr>
        <w:tc>
          <w:tcPr>
            <w:tcW w:w="1550" w:type="dxa"/>
            <w:tcBorders>
              <w:right w:val="double" w:sz="1" w:space="0" w:color="000000"/>
            </w:tcBorders>
          </w:tcPr>
          <w:p w14:paraId="6E2786E2" w14:textId="77777777" w:rsidR="0094019B" w:rsidRPr="00FC77BA" w:rsidRDefault="0094019B" w:rsidP="00B57BC7">
            <w:pPr>
              <w:pStyle w:val="TableParagraph"/>
              <w:spacing w:before="95"/>
              <w:ind w:left="158"/>
              <w:rPr>
                <w:i/>
                <w:sz w:val="24"/>
              </w:rPr>
            </w:pPr>
            <w:r w:rsidRPr="00FC77BA">
              <w:rPr>
                <w:i/>
                <w:sz w:val="24"/>
              </w:rPr>
              <w:t>СК9</w:t>
            </w:r>
          </w:p>
        </w:tc>
        <w:tc>
          <w:tcPr>
            <w:tcW w:w="566" w:type="dxa"/>
            <w:tcBorders>
              <w:left w:val="double" w:sz="1" w:space="0" w:color="000000"/>
            </w:tcBorders>
            <w:vAlign w:val="center"/>
          </w:tcPr>
          <w:p w14:paraId="7D6E7EF7" w14:textId="6D2B5AC4" w:rsidR="0094019B" w:rsidRPr="00B02EBA" w:rsidRDefault="0094019B" w:rsidP="00C8703D">
            <w:pPr>
              <w:pStyle w:val="TableParagraph"/>
              <w:jc w:val="center"/>
              <w:rPr>
                <w:sz w:val="24"/>
              </w:rPr>
            </w:pPr>
            <w:r w:rsidRPr="00B02EBA">
              <w:rPr>
                <w:rFonts w:ascii="Calibri" w:hAnsi="Calibri" w:cs="Calibri"/>
                <w:sz w:val="24"/>
              </w:rPr>
              <w:t>●</w:t>
            </w:r>
          </w:p>
        </w:tc>
        <w:tc>
          <w:tcPr>
            <w:tcW w:w="567" w:type="dxa"/>
            <w:vAlign w:val="center"/>
          </w:tcPr>
          <w:p w14:paraId="1309B51B" w14:textId="334611A2" w:rsidR="0094019B" w:rsidRPr="00B02EBA" w:rsidRDefault="0094019B" w:rsidP="00C8703D">
            <w:pPr>
              <w:pStyle w:val="TableParagraph"/>
              <w:jc w:val="center"/>
              <w:rPr>
                <w:sz w:val="24"/>
              </w:rPr>
            </w:pPr>
            <w:r w:rsidRPr="00B02EBA">
              <w:rPr>
                <w:rFonts w:ascii="Calibri" w:hAnsi="Calibri" w:cs="Calibri"/>
                <w:sz w:val="24"/>
              </w:rPr>
              <w:t>●</w:t>
            </w:r>
          </w:p>
        </w:tc>
        <w:tc>
          <w:tcPr>
            <w:tcW w:w="566" w:type="dxa"/>
            <w:vAlign w:val="center"/>
          </w:tcPr>
          <w:p w14:paraId="76758B85" w14:textId="221F3438" w:rsidR="0094019B" w:rsidRPr="00B02EBA" w:rsidRDefault="0094019B" w:rsidP="00C8703D">
            <w:pPr>
              <w:pStyle w:val="TableParagraph"/>
              <w:jc w:val="center"/>
              <w:rPr>
                <w:sz w:val="24"/>
              </w:rPr>
            </w:pPr>
            <w:r w:rsidRPr="00B02EBA">
              <w:rPr>
                <w:rFonts w:ascii="Calibri" w:hAnsi="Calibri" w:cs="Calibri"/>
                <w:sz w:val="24"/>
              </w:rPr>
              <w:t>●</w:t>
            </w:r>
          </w:p>
        </w:tc>
        <w:tc>
          <w:tcPr>
            <w:tcW w:w="566" w:type="dxa"/>
            <w:vAlign w:val="center"/>
          </w:tcPr>
          <w:p w14:paraId="16766ECC" w14:textId="2222FCF2" w:rsidR="0094019B" w:rsidRPr="00B02EBA" w:rsidRDefault="0094019B" w:rsidP="00C8703D">
            <w:pPr>
              <w:pStyle w:val="TableParagraph"/>
              <w:jc w:val="center"/>
              <w:rPr>
                <w:sz w:val="24"/>
              </w:rPr>
            </w:pPr>
            <w:r w:rsidRPr="00B02EBA">
              <w:rPr>
                <w:rFonts w:ascii="Calibri" w:hAnsi="Calibri" w:cs="Calibri"/>
                <w:sz w:val="24"/>
              </w:rPr>
              <w:t>●</w:t>
            </w:r>
          </w:p>
        </w:tc>
        <w:tc>
          <w:tcPr>
            <w:tcW w:w="566" w:type="dxa"/>
            <w:vAlign w:val="center"/>
          </w:tcPr>
          <w:p w14:paraId="588536CA" w14:textId="77777777" w:rsidR="0094019B" w:rsidRPr="00B02EBA" w:rsidRDefault="0094019B" w:rsidP="00C8703D">
            <w:pPr>
              <w:pStyle w:val="TableParagraph"/>
              <w:jc w:val="center"/>
              <w:rPr>
                <w:sz w:val="24"/>
              </w:rPr>
            </w:pPr>
          </w:p>
        </w:tc>
        <w:tc>
          <w:tcPr>
            <w:tcW w:w="566" w:type="dxa"/>
            <w:vAlign w:val="center"/>
          </w:tcPr>
          <w:p w14:paraId="0993C372" w14:textId="77777777" w:rsidR="0094019B" w:rsidRPr="00B02EBA" w:rsidRDefault="0094019B" w:rsidP="00C8703D">
            <w:pPr>
              <w:pStyle w:val="TableParagraph"/>
              <w:jc w:val="center"/>
              <w:rPr>
                <w:sz w:val="24"/>
              </w:rPr>
            </w:pPr>
          </w:p>
        </w:tc>
        <w:tc>
          <w:tcPr>
            <w:tcW w:w="566" w:type="dxa"/>
            <w:vAlign w:val="center"/>
          </w:tcPr>
          <w:p w14:paraId="04BD9AA6" w14:textId="77777777" w:rsidR="0094019B" w:rsidRPr="00B02EBA" w:rsidRDefault="0094019B" w:rsidP="00C8703D">
            <w:pPr>
              <w:pStyle w:val="TableParagraph"/>
              <w:jc w:val="center"/>
              <w:rPr>
                <w:sz w:val="24"/>
              </w:rPr>
            </w:pPr>
          </w:p>
        </w:tc>
        <w:tc>
          <w:tcPr>
            <w:tcW w:w="566" w:type="dxa"/>
            <w:vAlign w:val="center"/>
          </w:tcPr>
          <w:p w14:paraId="78E2888D" w14:textId="6904831D" w:rsidR="0094019B" w:rsidRPr="00B02EBA" w:rsidRDefault="0094019B" w:rsidP="00C8703D">
            <w:pPr>
              <w:pStyle w:val="TableParagraph"/>
              <w:jc w:val="center"/>
              <w:rPr>
                <w:sz w:val="24"/>
              </w:rPr>
            </w:pPr>
            <w:r w:rsidRPr="00B02EBA">
              <w:rPr>
                <w:rFonts w:ascii="Calibri" w:hAnsi="Calibri" w:cs="Calibri"/>
                <w:sz w:val="24"/>
              </w:rPr>
              <w:t>●</w:t>
            </w:r>
          </w:p>
        </w:tc>
        <w:tc>
          <w:tcPr>
            <w:tcW w:w="566" w:type="dxa"/>
            <w:vAlign w:val="center"/>
          </w:tcPr>
          <w:p w14:paraId="259D768C" w14:textId="6D26E9BE" w:rsidR="0094019B" w:rsidRPr="00B02EBA" w:rsidRDefault="0094019B" w:rsidP="00C8703D">
            <w:pPr>
              <w:pStyle w:val="TableParagraph"/>
              <w:jc w:val="center"/>
              <w:rPr>
                <w:sz w:val="24"/>
              </w:rPr>
            </w:pPr>
          </w:p>
        </w:tc>
        <w:tc>
          <w:tcPr>
            <w:tcW w:w="566" w:type="dxa"/>
            <w:vAlign w:val="center"/>
          </w:tcPr>
          <w:p w14:paraId="24D98CF0" w14:textId="08E201AF" w:rsidR="0094019B" w:rsidRPr="00B02EBA" w:rsidRDefault="0094019B" w:rsidP="00C8703D">
            <w:pPr>
              <w:pStyle w:val="TableParagraph"/>
              <w:ind w:right="191"/>
              <w:jc w:val="center"/>
              <w:rPr>
                <w:sz w:val="24"/>
              </w:rPr>
            </w:pPr>
          </w:p>
        </w:tc>
      </w:tr>
      <w:tr w:rsidR="00FC77BA" w:rsidRPr="00B02EBA" w14:paraId="2CAF3B2F" w14:textId="77777777" w:rsidTr="00C8703D">
        <w:trPr>
          <w:trHeight w:val="484"/>
          <w:jc w:val="center"/>
        </w:trPr>
        <w:tc>
          <w:tcPr>
            <w:tcW w:w="1550" w:type="dxa"/>
            <w:tcBorders>
              <w:right w:val="double" w:sz="1" w:space="0" w:color="000000"/>
            </w:tcBorders>
          </w:tcPr>
          <w:p w14:paraId="359C8986" w14:textId="77777777" w:rsidR="00FC77BA" w:rsidRPr="00FC77BA" w:rsidRDefault="00FC77BA" w:rsidP="00B57BC7">
            <w:pPr>
              <w:pStyle w:val="TableParagraph"/>
              <w:spacing w:before="97"/>
              <w:ind w:left="158"/>
              <w:rPr>
                <w:i/>
                <w:sz w:val="24"/>
              </w:rPr>
            </w:pPr>
            <w:r w:rsidRPr="00FC77BA">
              <w:rPr>
                <w:i/>
                <w:sz w:val="24"/>
              </w:rPr>
              <w:t>СК10</w:t>
            </w:r>
          </w:p>
        </w:tc>
        <w:tc>
          <w:tcPr>
            <w:tcW w:w="566" w:type="dxa"/>
            <w:tcBorders>
              <w:left w:val="double" w:sz="1" w:space="0" w:color="000000"/>
            </w:tcBorders>
            <w:vAlign w:val="center"/>
          </w:tcPr>
          <w:p w14:paraId="5154AAE7" w14:textId="61673A2A" w:rsidR="00FC77BA" w:rsidRPr="00B02EBA" w:rsidRDefault="00FC77BA" w:rsidP="00C8703D">
            <w:pPr>
              <w:pStyle w:val="TableParagraph"/>
              <w:ind w:left="200"/>
              <w:jc w:val="center"/>
              <w:rPr>
                <w:sz w:val="24"/>
              </w:rPr>
            </w:pPr>
          </w:p>
        </w:tc>
        <w:tc>
          <w:tcPr>
            <w:tcW w:w="567" w:type="dxa"/>
            <w:vAlign w:val="center"/>
          </w:tcPr>
          <w:p w14:paraId="382D35DD" w14:textId="34CB15DC" w:rsidR="00FC77BA" w:rsidRPr="00B02EBA" w:rsidRDefault="00FC77BA" w:rsidP="00C8703D">
            <w:pPr>
              <w:pStyle w:val="TableParagraph"/>
              <w:jc w:val="center"/>
              <w:rPr>
                <w:sz w:val="24"/>
              </w:rPr>
            </w:pPr>
          </w:p>
        </w:tc>
        <w:tc>
          <w:tcPr>
            <w:tcW w:w="566" w:type="dxa"/>
            <w:vAlign w:val="center"/>
          </w:tcPr>
          <w:p w14:paraId="39781FE0" w14:textId="58906ADE" w:rsidR="00FC77BA" w:rsidRPr="00B02EBA" w:rsidRDefault="00FC77BA" w:rsidP="00C8703D">
            <w:pPr>
              <w:pStyle w:val="TableParagraph"/>
              <w:jc w:val="center"/>
              <w:rPr>
                <w:sz w:val="24"/>
              </w:rPr>
            </w:pPr>
          </w:p>
        </w:tc>
        <w:tc>
          <w:tcPr>
            <w:tcW w:w="566" w:type="dxa"/>
            <w:vAlign w:val="center"/>
          </w:tcPr>
          <w:p w14:paraId="506B9DE1" w14:textId="3760A416" w:rsidR="00FC77BA" w:rsidRPr="00B02EBA" w:rsidRDefault="00FC77BA" w:rsidP="00C8703D">
            <w:pPr>
              <w:pStyle w:val="TableParagraph"/>
              <w:jc w:val="center"/>
              <w:rPr>
                <w:sz w:val="24"/>
              </w:rPr>
            </w:pPr>
          </w:p>
        </w:tc>
        <w:tc>
          <w:tcPr>
            <w:tcW w:w="566" w:type="dxa"/>
            <w:vAlign w:val="center"/>
          </w:tcPr>
          <w:p w14:paraId="4B94A1D8" w14:textId="6E1265A5" w:rsidR="00FC77BA" w:rsidRPr="00B02EBA" w:rsidRDefault="00FC77BA" w:rsidP="00C8703D">
            <w:pPr>
              <w:pStyle w:val="TableParagraph"/>
              <w:jc w:val="center"/>
              <w:rPr>
                <w:sz w:val="24"/>
              </w:rPr>
            </w:pPr>
            <w:r w:rsidRPr="00B02EBA">
              <w:rPr>
                <w:rFonts w:ascii="Calibri" w:hAnsi="Calibri" w:cs="Calibri"/>
                <w:sz w:val="24"/>
              </w:rPr>
              <w:t>●</w:t>
            </w:r>
          </w:p>
        </w:tc>
        <w:tc>
          <w:tcPr>
            <w:tcW w:w="566" w:type="dxa"/>
            <w:vAlign w:val="center"/>
          </w:tcPr>
          <w:p w14:paraId="2011C4E5" w14:textId="77777777" w:rsidR="00FC77BA" w:rsidRPr="00B02EBA" w:rsidRDefault="00FC77BA" w:rsidP="00C8703D">
            <w:pPr>
              <w:pStyle w:val="TableParagraph"/>
              <w:jc w:val="center"/>
              <w:rPr>
                <w:sz w:val="24"/>
              </w:rPr>
            </w:pPr>
          </w:p>
        </w:tc>
        <w:tc>
          <w:tcPr>
            <w:tcW w:w="566" w:type="dxa"/>
            <w:vAlign w:val="center"/>
          </w:tcPr>
          <w:p w14:paraId="64BB4E78" w14:textId="77777777" w:rsidR="00FC77BA" w:rsidRPr="00B02EBA" w:rsidRDefault="00FC77BA" w:rsidP="00C8703D">
            <w:pPr>
              <w:pStyle w:val="TableParagraph"/>
              <w:jc w:val="center"/>
              <w:rPr>
                <w:sz w:val="24"/>
              </w:rPr>
            </w:pPr>
          </w:p>
        </w:tc>
        <w:tc>
          <w:tcPr>
            <w:tcW w:w="566" w:type="dxa"/>
            <w:vAlign w:val="center"/>
          </w:tcPr>
          <w:p w14:paraId="00BE442A" w14:textId="1183A6E1" w:rsidR="00FC77BA" w:rsidRPr="00B02EBA" w:rsidRDefault="00FC77BA" w:rsidP="00C8703D">
            <w:pPr>
              <w:pStyle w:val="TableParagraph"/>
              <w:ind w:right="190"/>
              <w:jc w:val="center"/>
              <w:rPr>
                <w:sz w:val="24"/>
              </w:rPr>
            </w:pPr>
          </w:p>
        </w:tc>
        <w:tc>
          <w:tcPr>
            <w:tcW w:w="566" w:type="dxa"/>
            <w:vAlign w:val="center"/>
          </w:tcPr>
          <w:p w14:paraId="1E49A852" w14:textId="77777777" w:rsidR="00FC77BA" w:rsidRPr="00B02EBA" w:rsidRDefault="00FC77BA" w:rsidP="00C8703D">
            <w:pPr>
              <w:pStyle w:val="TableParagraph"/>
              <w:jc w:val="center"/>
              <w:rPr>
                <w:sz w:val="24"/>
              </w:rPr>
            </w:pPr>
          </w:p>
        </w:tc>
        <w:tc>
          <w:tcPr>
            <w:tcW w:w="566" w:type="dxa"/>
            <w:vAlign w:val="center"/>
          </w:tcPr>
          <w:p w14:paraId="0ACB19F3" w14:textId="101CD429" w:rsidR="00FC77BA" w:rsidRPr="00B02EBA" w:rsidRDefault="00FC77BA" w:rsidP="00C8703D">
            <w:pPr>
              <w:pStyle w:val="TableParagraph"/>
              <w:ind w:right="191"/>
              <w:jc w:val="center"/>
              <w:rPr>
                <w:sz w:val="24"/>
              </w:rPr>
            </w:pPr>
          </w:p>
        </w:tc>
      </w:tr>
      <w:tr w:rsidR="00FC77BA" w:rsidRPr="00B02EBA" w14:paraId="71D8F4F6" w14:textId="77777777" w:rsidTr="00C8703D">
        <w:trPr>
          <w:trHeight w:val="484"/>
          <w:jc w:val="center"/>
        </w:trPr>
        <w:tc>
          <w:tcPr>
            <w:tcW w:w="1550" w:type="dxa"/>
            <w:tcBorders>
              <w:right w:val="double" w:sz="1" w:space="0" w:color="000000"/>
            </w:tcBorders>
          </w:tcPr>
          <w:p w14:paraId="597E493C" w14:textId="77777777" w:rsidR="00FC77BA" w:rsidRPr="00FC77BA" w:rsidRDefault="00FC77BA" w:rsidP="00B57BC7">
            <w:pPr>
              <w:pStyle w:val="TableParagraph"/>
              <w:spacing w:before="97"/>
              <w:ind w:left="158"/>
              <w:rPr>
                <w:i/>
                <w:sz w:val="24"/>
              </w:rPr>
            </w:pPr>
            <w:r w:rsidRPr="00FC77BA">
              <w:rPr>
                <w:i/>
                <w:sz w:val="24"/>
              </w:rPr>
              <w:t>СК11</w:t>
            </w:r>
          </w:p>
        </w:tc>
        <w:tc>
          <w:tcPr>
            <w:tcW w:w="566" w:type="dxa"/>
            <w:tcBorders>
              <w:left w:val="double" w:sz="1" w:space="0" w:color="000000"/>
            </w:tcBorders>
            <w:vAlign w:val="center"/>
          </w:tcPr>
          <w:p w14:paraId="5CCC6C1B" w14:textId="52D26B25" w:rsidR="00FC77BA" w:rsidRPr="00B02EBA" w:rsidRDefault="00FC77BA" w:rsidP="00C8703D">
            <w:pPr>
              <w:pStyle w:val="TableParagraph"/>
              <w:ind w:left="200"/>
              <w:jc w:val="center"/>
              <w:rPr>
                <w:sz w:val="24"/>
              </w:rPr>
            </w:pPr>
            <w:r w:rsidRPr="00B02EBA">
              <w:rPr>
                <w:rFonts w:ascii="Calibri" w:hAnsi="Calibri" w:cs="Calibri"/>
                <w:sz w:val="24"/>
              </w:rPr>
              <w:t>●</w:t>
            </w:r>
          </w:p>
        </w:tc>
        <w:tc>
          <w:tcPr>
            <w:tcW w:w="567" w:type="dxa"/>
            <w:vAlign w:val="center"/>
          </w:tcPr>
          <w:p w14:paraId="295C4025" w14:textId="02A5B2C6" w:rsidR="00FC77BA" w:rsidRPr="00B02EBA" w:rsidRDefault="00FC77BA" w:rsidP="00C8703D">
            <w:pPr>
              <w:pStyle w:val="TableParagraph"/>
              <w:jc w:val="center"/>
              <w:rPr>
                <w:strike/>
                <w:sz w:val="24"/>
              </w:rPr>
            </w:pPr>
          </w:p>
        </w:tc>
        <w:tc>
          <w:tcPr>
            <w:tcW w:w="566" w:type="dxa"/>
            <w:vAlign w:val="center"/>
          </w:tcPr>
          <w:p w14:paraId="53159A57" w14:textId="77777777" w:rsidR="00FC77BA" w:rsidRPr="00B02EBA" w:rsidRDefault="00FC77BA" w:rsidP="00C8703D">
            <w:pPr>
              <w:pStyle w:val="TableParagraph"/>
              <w:jc w:val="center"/>
              <w:rPr>
                <w:sz w:val="24"/>
              </w:rPr>
            </w:pPr>
          </w:p>
        </w:tc>
        <w:tc>
          <w:tcPr>
            <w:tcW w:w="566" w:type="dxa"/>
            <w:vAlign w:val="center"/>
          </w:tcPr>
          <w:p w14:paraId="7ECEDFB5" w14:textId="77777777" w:rsidR="00FC77BA" w:rsidRPr="00B02EBA" w:rsidRDefault="00FC77BA" w:rsidP="00C8703D">
            <w:pPr>
              <w:pStyle w:val="TableParagraph"/>
              <w:jc w:val="center"/>
              <w:rPr>
                <w:sz w:val="24"/>
              </w:rPr>
            </w:pPr>
          </w:p>
        </w:tc>
        <w:tc>
          <w:tcPr>
            <w:tcW w:w="566" w:type="dxa"/>
            <w:vAlign w:val="center"/>
          </w:tcPr>
          <w:p w14:paraId="6169165E" w14:textId="6D653C30" w:rsidR="00FC77BA" w:rsidRPr="00B02EBA" w:rsidRDefault="00FC77BA" w:rsidP="00C8703D">
            <w:pPr>
              <w:pStyle w:val="TableParagraph"/>
              <w:jc w:val="center"/>
              <w:rPr>
                <w:sz w:val="24"/>
              </w:rPr>
            </w:pPr>
          </w:p>
        </w:tc>
        <w:tc>
          <w:tcPr>
            <w:tcW w:w="566" w:type="dxa"/>
            <w:vAlign w:val="center"/>
          </w:tcPr>
          <w:p w14:paraId="178BF87B" w14:textId="77777777" w:rsidR="00FC77BA" w:rsidRPr="00B02EBA" w:rsidRDefault="00FC77BA" w:rsidP="00C8703D">
            <w:pPr>
              <w:pStyle w:val="TableParagraph"/>
              <w:jc w:val="center"/>
              <w:rPr>
                <w:sz w:val="24"/>
              </w:rPr>
            </w:pPr>
          </w:p>
        </w:tc>
        <w:tc>
          <w:tcPr>
            <w:tcW w:w="566" w:type="dxa"/>
            <w:vAlign w:val="center"/>
          </w:tcPr>
          <w:p w14:paraId="6FC84279" w14:textId="77777777" w:rsidR="00FC77BA" w:rsidRPr="00B02EBA" w:rsidRDefault="00FC77BA" w:rsidP="00C8703D">
            <w:pPr>
              <w:pStyle w:val="TableParagraph"/>
              <w:jc w:val="center"/>
              <w:rPr>
                <w:sz w:val="24"/>
              </w:rPr>
            </w:pPr>
          </w:p>
        </w:tc>
        <w:tc>
          <w:tcPr>
            <w:tcW w:w="566" w:type="dxa"/>
            <w:vAlign w:val="center"/>
          </w:tcPr>
          <w:p w14:paraId="70AB1A35" w14:textId="77777777" w:rsidR="00FC77BA" w:rsidRPr="00B02EBA" w:rsidRDefault="00FC77BA" w:rsidP="00C8703D">
            <w:pPr>
              <w:pStyle w:val="TableParagraph"/>
              <w:ind w:right="190"/>
              <w:jc w:val="center"/>
              <w:rPr>
                <w:sz w:val="24"/>
              </w:rPr>
            </w:pPr>
          </w:p>
        </w:tc>
        <w:tc>
          <w:tcPr>
            <w:tcW w:w="566" w:type="dxa"/>
            <w:vAlign w:val="center"/>
          </w:tcPr>
          <w:p w14:paraId="6F196600" w14:textId="77777777" w:rsidR="00FC77BA" w:rsidRPr="00B02EBA" w:rsidRDefault="00FC77BA" w:rsidP="00C8703D">
            <w:pPr>
              <w:pStyle w:val="TableParagraph"/>
              <w:jc w:val="center"/>
              <w:rPr>
                <w:sz w:val="24"/>
              </w:rPr>
            </w:pPr>
          </w:p>
        </w:tc>
        <w:tc>
          <w:tcPr>
            <w:tcW w:w="566" w:type="dxa"/>
            <w:vAlign w:val="center"/>
          </w:tcPr>
          <w:p w14:paraId="3C6B0CDB" w14:textId="3D03EC1B" w:rsidR="00FC77BA" w:rsidRPr="00B02EBA" w:rsidRDefault="00FC77BA" w:rsidP="00C8703D">
            <w:pPr>
              <w:pStyle w:val="TableParagraph"/>
              <w:ind w:right="191"/>
              <w:jc w:val="center"/>
              <w:rPr>
                <w:sz w:val="24"/>
              </w:rPr>
            </w:pPr>
          </w:p>
        </w:tc>
      </w:tr>
    </w:tbl>
    <w:p w14:paraId="351A3254" w14:textId="77777777" w:rsidR="00E049E9" w:rsidRPr="00B02EBA" w:rsidRDefault="00E049E9">
      <w:pPr>
        <w:rPr>
          <w:color w:val="1F497D" w:themeColor="text2"/>
          <w:sz w:val="24"/>
        </w:rPr>
        <w:sectPr w:rsidR="00E049E9" w:rsidRPr="00B02EBA">
          <w:pgSz w:w="11910" w:h="16840"/>
          <w:pgMar w:top="720" w:right="240" w:bottom="280" w:left="1460" w:header="456" w:footer="0" w:gutter="0"/>
          <w:cols w:space="720"/>
        </w:sectPr>
      </w:pPr>
    </w:p>
    <w:p w14:paraId="49098B25" w14:textId="77777777" w:rsidR="00E049E9" w:rsidRPr="00B02EBA" w:rsidRDefault="00E049E9">
      <w:pPr>
        <w:pStyle w:val="a3"/>
        <w:spacing w:before="3"/>
        <w:rPr>
          <w:b/>
          <w:color w:val="1F497D" w:themeColor="text2"/>
        </w:rPr>
      </w:pPr>
    </w:p>
    <w:p w14:paraId="0E2BE0FD" w14:textId="77777777" w:rsidR="00E049E9" w:rsidRPr="00B02EBA" w:rsidRDefault="00D51696">
      <w:pPr>
        <w:pStyle w:val="a5"/>
        <w:numPr>
          <w:ilvl w:val="0"/>
          <w:numId w:val="6"/>
        </w:numPr>
        <w:tabs>
          <w:tab w:val="left" w:pos="497"/>
        </w:tabs>
        <w:spacing w:before="90" w:line="249" w:lineRule="auto"/>
        <w:ind w:left="1305" w:right="628" w:hanging="1044"/>
        <w:jc w:val="left"/>
        <w:rPr>
          <w:b/>
          <w:sz w:val="24"/>
        </w:rPr>
      </w:pPr>
      <w:r w:rsidRPr="00B02EBA">
        <w:rPr>
          <w:b/>
          <w:sz w:val="24"/>
        </w:rPr>
        <w:t>МАТРИЦЯ</w:t>
      </w:r>
      <w:r w:rsidRPr="00B02EBA">
        <w:rPr>
          <w:b/>
          <w:spacing w:val="-6"/>
          <w:sz w:val="24"/>
        </w:rPr>
        <w:t xml:space="preserve"> </w:t>
      </w:r>
      <w:r w:rsidRPr="00B02EBA">
        <w:rPr>
          <w:b/>
          <w:sz w:val="24"/>
        </w:rPr>
        <w:t>ЗАБЕЗПЕЧЕННЯ</w:t>
      </w:r>
      <w:r w:rsidRPr="00B02EBA">
        <w:rPr>
          <w:b/>
          <w:spacing w:val="-4"/>
          <w:sz w:val="24"/>
        </w:rPr>
        <w:t xml:space="preserve"> </w:t>
      </w:r>
      <w:r w:rsidRPr="00B02EBA">
        <w:rPr>
          <w:b/>
          <w:sz w:val="24"/>
        </w:rPr>
        <w:t>ПРОГРАМНИХ</w:t>
      </w:r>
      <w:r w:rsidRPr="00B02EBA">
        <w:rPr>
          <w:b/>
          <w:spacing w:val="-5"/>
          <w:sz w:val="24"/>
        </w:rPr>
        <w:t xml:space="preserve"> </w:t>
      </w:r>
      <w:r w:rsidRPr="00B02EBA">
        <w:rPr>
          <w:b/>
          <w:sz w:val="24"/>
        </w:rPr>
        <w:t>РЕЗУЛЬТАТІВ</w:t>
      </w:r>
      <w:r w:rsidRPr="00B02EBA">
        <w:rPr>
          <w:b/>
          <w:spacing w:val="-5"/>
          <w:sz w:val="24"/>
        </w:rPr>
        <w:t xml:space="preserve"> </w:t>
      </w:r>
      <w:r w:rsidRPr="00B02EBA">
        <w:rPr>
          <w:b/>
          <w:sz w:val="24"/>
        </w:rPr>
        <w:t>НАВЧАННЯ</w:t>
      </w:r>
      <w:r w:rsidRPr="00B02EBA">
        <w:rPr>
          <w:b/>
          <w:spacing w:val="-5"/>
          <w:sz w:val="24"/>
        </w:rPr>
        <w:t xml:space="preserve"> </w:t>
      </w:r>
      <w:r w:rsidRPr="00B02EBA">
        <w:rPr>
          <w:b/>
          <w:sz w:val="24"/>
        </w:rPr>
        <w:t>(ПРН)</w:t>
      </w:r>
      <w:r w:rsidRPr="00B02EBA">
        <w:rPr>
          <w:b/>
          <w:spacing w:val="-57"/>
          <w:sz w:val="24"/>
        </w:rPr>
        <w:t xml:space="preserve"> </w:t>
      </w:r>
      <w:r w:rsidRPr="00B02EBA">
        <w:rPr>
          <w:b/>
          <w:sz w:val="24"/>
        </w:rPr>
        <w:t>ВІДПОВІДНИМИ</w:t>
      </w:r>
      <w:r w:rsidRPr="00B02EBA">
        <w:rPr>
          <w:b/>
          <w:spacing w:val="-1"/>
          <w:sz w:val="24"/>
        </w:rPr>
        <w:t xml:space="preserve"> </w:t>
      </w:r>
      <w:r w:rsidRPr="00B02EBA">
        <w:rPr>
          <w:b/>
          <w:sz w:val="24"/>
        </w:rPr>
        <w:t>КОМПОНЕНТАМИ</w:t>
      </w:r>
      <w:r w:rsidRPr="00B02EBA">
        <w:rPr>
          <w:b/>
          <w:spacing w:val="-1"/>
          <w:sz w:val="24"/>
        </w:rPr>
        <w:t xml:space="preserve"> </w:t>
      </w:r>
      <w:r w:rsidRPr="00B02EBA">
        <w:rPr>
          <w:b/>
          <w:sz w:val="24"/>
        </w:rPr>
        <w:t>ОСВІТНЬОЇ</w:t>
      </w:r>
      <w:r w:rsidRPr="00B02EBA">
        <w:rPr>
          <w:b/>
          <w:spacing w:val="-1"/>
          <w:sz w:val="24"/>
        </w:rPr>
        <w:t xml:space="preserve"> </w:t>
      </w:r>
      <w:r w:rsidRPr="00B02EBA">
        <w:rPr>
          <w:b/>
          <w:sz w:val="24"/>
        </w:rPr>
        <w:t>ПРОГРАМИ</w:t>
      </w:r>
    </w:p>
    <w:p w14:paraId="4462F585" w14:textId="77777777" w:rsidR="00E049E9" w:rsidRPr="00B02EBA" w:rsidRDefault="00E049E9" w:rsidP="00B20A2F">
      <w:pPr>
        <w:pStyle w:val="a3"/>
        <w:spacing w:before="3"/>
        <w:jc w:val="center"/>
        <w:rPr>
          <w:b/>
          <w:color w:val="1F497D" w:themeColor="text2"/>
          <w:sz w:val="23"/>
        </w:rPr>
      </w:pP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560"/>
        <w:gridCol w:w="558"/>
        <w:gridCol w:w="560"/>
        <w:gridCol w:w="560"/>
        <w:gridCol w:w="560"/>
        <w:gridCol w:w="560"/>
        <w:gridCol w:w="560"/>
        <w:gridCol w:w="560"/>
        <w:gridCol w:w="560"/>
        <w:gridCol w:w="558"/>
      </w:tblGrid>
      <w:tr w:rsidR="00DB1DB0" w:rsidRPr="00B02EBA" w14:paraId="4BBB7DCF" w14:textId="77777777" w:rsidTr="00F157FE">
        <w:trPr>
          <w:trHeight w:val="1001"/>
          <w:jc w:val="center"/>
        </w:trPr>
        <w:tc>
          <w:tcPr>
            <w:tcW w:w="994" w:type="dxa"/>
            <w:vAlign w:val="center"/>
          </w:tcPr>
          <w:p w14:paraId="2371BE38" w14:textId="77777777" w:rsidR="00DB1DB0" w:rsidRPr="00B02EBA" w:rsidRDefault="00DB1DB0" w:rsidP="00F157FE">
            <w:pPr>
              <w:pStyle w:val="TableParagraph"/>
              <w:jc w:val="center"/>
              <w:rPr>
                <w:color w:val="FF0000"/>
                <w:sz w:val="24"/>
              </w:rPr>
            </w:pPr>
          </w:p>
        </w:tc>
        <w:tc>
          <w:tcPr>
            <w:tcW w:w="560" w:type="dxa"/>
            <w:tcBorders>
              <w:bottom w:val="double" w:sz="1" w:space="0" w:color="000000"/>
            </w:tcBorders>
            <w:textDirection w:val="btLr"/>
            <w:vAlign w:val="center"/>
          </w:tcPr>
          <w:p w14:paraId="5D9B2815" w14:textId="77777777" w:rsidR="00DB1DB0" w:rsidRPr="00B02EBA" w:rsidRDefault="00DB1DB0" w:rsidP="00BA6999">
            <w:pPr>
              <w:pStyle w:val="TableParagraph"/>
              <w:jc w:val="center"/>
              <w:rPr>
                <w:i/>
                <w:sz w:val="24"/>
              </w:rPr>
            </w:pPr>
            <w:r w:rsidRPr="00B02EBA">
              <w:rPr>
                <w:i/>
                <w:sz w:val="24"/>
              </w:rPr>
              <w:t>ОК1</w:t>
            </w:r>
          </w:p>
        </w:tc>
        <w:tc>
          <w:tcPr>
            <w:tcW w:w="558" w:type="dxa"/>
            <w:tcBorders>
              <w:bottom w:val="double" w:sz="1" w:space="0" w:color="000000"/>
            </w:tcBorders>
            <w:textDirection w:val="btLr"/>
            <w:vAlign w:val="center"/>
          </w:tcPr>
          <w:p w14:paraId="245DA13F" w14:textId="77777777" w:rsidR="00DB1DB0" w:rsidRPr="00B02EBA" w:rsidRDefault="00DB1DB0" w:rsidP="00BA6999">
            <w:pPr>
              <w:pStyle w:val="TableParagraph"/>
              <w:jc w:val="center"/>
              <w:rPr>
                <w:i/>
                <w:sz w:val="24"/>
              </w:rPr>
            </w:pPr>
            <w:r w:rsidRPr="00B02EBA">
              <w:rPr>
                <w:i/>
                <w:sz w:val="24"/>
              </w:rPr>
              <w:t>ОК2</w:t>
            </w:r>
          </w:p>
        </w:tc>
        <w:tc>
          <w:tcPr>
            <w:tcW w:w="560" w:type="dxa"/>
            <w:tcBorders>
              <w:bottom w:val="double" w:sz="1" w:space="0" w:color="000000"/>
            </w:tcBorders>
            <w:textDirection w:val="btLr"/>
            <w:vAlign w:val="center"/>
          </w:tcPr>
          <w:p w14:paraId="36FFABC7" w14:textId="77777777" w:rsidR="00DB1DB0" w:rsidRPr="00B02EBA" w:rsidRDefault="00DB1DB0" w:rsidP="00BA6999">
            <w:pPr>
              <w:pStyle w:val="TableParagraph"/>
              <w:jc w:val="center"/>
              <w:rPr>
                <w:i/>
                <w:sz w:val="24"/>
              </w:rPr>
            </w:pPr>
            <w:r w:rsidRPr="00B02EBA">
              <w:rPr>
                <w:i/>
                <w:sz w:val="24"/>
              </w:rPr>
              <w:t>ОК3</w:t>
            </w:r>
          </w:p>
        </w:tc>
        <w:tc>
          <w:tcPr>
            <w:tcW w:w="560" w:type="dxa"/>
            <w:tcBorders>
              <w:bottom w:val="double" w:sz="1" w:space="0" w:color="000000"/>
            </w:tcBorders>
            <w:textDirection w:val="btLr"/>
            <w:vAlign w:val="center"/>
          </w:tcPr>
          <w:p w14:paraId="096DCC7C" w14:textId="77777777" w:rsidR="00DB1DB0" w:rsidRPr="00B02EBA" w:rsidRDefault="00DB1DB0" w:rsidP="00BA6999">
            <w:pPr>
              <w:pStyle w:val="TableParagraph"/>
              <w:jc w:val="center"/>
              <w:rPr>
                <w:i/>
                <w:sz w:val="24"/>
              </w:rPr>
            </w:pPr>
            <w:r w:rsidRPr="00B02EBA">
              <w:rPr>
                <w:i/>
                <w:sz w:val="24"/>
              </w:rPr>
              <w:t>ОК4</w:t>
            </w:r>
          </w:p>
        </w:tc>
        <w:tc>
          <w:tcPr>
            <w:tcW w:w="560" w:type="dxa"/>
            <w:tcBorders>
              <w:bottom w:val="double" w:sz="1" w:space="0" w:color="000000"/>
            </w:tcBorders>
            <w:textDirection w:val="btLr"/>
            <w:vAlign w:val="center"/>
          </w:tcPr>
          <w:p w14:paraId="544A66B2" w14:textId="77777777" w:rsidR="00DB1DB0" w:rsidRPr="00B02EBA" w:rsidRDefault="00DB1DB0" w:rsidP="00BA6999">
            <w:pPr>
              <w:pStyle w:val="TableParagraph"/>
              <w:jc w:val="center"/>
              <w:rPr>
                <w:i/>
                <w:sz w:val="24"/>
              </w:rPr>
            </w:pPr>
            <w:r w:rsidRPr="00B02EBA">
              <w:rPr>
                <w:i/>
                <w:sz w:val="24"/>
              </w:rPr>
              <w:t>ОК5</w:t>
            </w:r>
          </w:p>
        </w:tc>
        <w:tc>
          <w:tcPr>
            <w:tcW w:w="560" w:type="dxa"/>
            <w:tcBorders>
              <w:bottom w:val="double" w:sz="1" w:space="0" w:color="000000"/>
            </w:tcBorders>
            <w:textDirection w:val="btLr"/>
            <w:vAlign w:val="center"/>
          </w:tcPr>
          <w:p w14:paraId="4552969A" w14:textId="77777777" w:rsidR="00DB1DB0" w:rsidRPr="00B02EBA" w:rsidRDefault="00DB1DB0" w:rsidP="00BA6999">
            <w:pPr>
              <w:pStyle w:val="TableParagraph"/>
              <w:jc w:val="center"/>
              <w:rPr>
                <w:i/>
                <w:sz w:val="24"/>
              </w:rPr>
            </w:pPr>
            <w:r w:rsidRPr="00B02EBA">
              <w:rPr>
                <w:i/>
                <w:sz w:val="24"/>
              </w:rPr>
              <w:t>ОК6</w:t>
            </w:r>
          </w:p>
        </w:tc>
        <w:tc>
          <w:tcPr>
            <w:tcW w:w="560" w:type="dxa"/>
            <w:tcBorders>
              <w:bottom w:val="double" w:sz="1" w:space="0" w:color="000000"/>
            </w:tcBorders>
            <w:textDirection w:val="btLr"/>
            <w:vAlign w:val="center"/>
          </w:tcPr>
          <w:p w14:paraId="0C6866EB" w14:textId="77777777" w:rsidR="00DB1DB0" w:rsidRPr="00B02EBA" w:rsidRDefault="00DB1DB0" w:rsidP="00BA6999">
            <w:pPr>
              <w:pStyle w:val="TableParagraph"/>
              <w:jc w:val="center"/>
              <w:rPr>
                <w:i/>
                <w:sz w:val="24"/>
              </w:rPr>
            </w:pPr>
            <w:r w:rsidRPr="00B02EBA">
              <w:rPr>
                <w:i/>
                <w:sz w:val="24"/>
              </w:rPr>
              <w:t>ОК7</w:t>
            </w:r>
          </w:p>
        </w:tc>
        <w:tc>
          <w:tcPr>
            <w:tcW w:w="560" w:type="dxa"/>
            <w:tcBorders>
              <w:bottom w:val="double" w:sz="1" w:space="0" w:color="000000"/>
            </w:tcBorders>
            <w:textDirection w:val="btLr"/>
            <w:vAlign w:val="center"/>
          </w:tcPr>
          <w:p w14:paraId="1C40F81A" w14:textId="77777777" w:rsidR="00DB1DB0" w:rsidRPr="00B02EBA" w:rsidRDefault="00DB1DB0" w:rsidP="00BA6999">
            <w:pPr>
              <w:pStyle w:val="TableParagraph"/>
              <w:jc w:val="center"/>
              <w:rPr>
                <w:i/>
                <w:sz w:val="24"/>
              </w:rPr>
            </w:pPr>
            <w:r w:rsidRPr="00B02EBA">
              <w:rPr>
                <w:i/>
                <w:sz w:val="24"/>
              </w:rPr>
              <w:t>ОК8</w:t>
            </w:r>
          </w:p>
        </w:tc>
        <w:tc>
          <w:tcPr>
            <w:tcW w:w="560" w:type="dxa"/>
            <w:tcBorders>
              <w:bottom w:val="double" w:sz="1" w:space="0" w:color="000000"/>
            </w:tcBorders>
            <w:textDirection w:val="btLr"/>
            <w:vAlign w:val="center"/>
          </w:tcPr>
          <w:p w14:paraId="037AAFCD" w14:textId="77777777" w:rsidR="00DB1DB0" w:rsidRPr="00B02EBA" w:rsidRDefault="00DB1DB0" w:rsidP="00BA6999">
            <w:pPr>
              <w:pStyle w:val="TableParagraph"/>
              <w:jc w:val="center"/>
              <w:rPr>
                <w:i/>
                <w:sz w:val="24"/>
              </w:rPr>
            </w:pPr>
            <w:r w:rsidRPr="00B02EBA">
              <w:rPr>
                <w:i/>
                <w:sz w:val="24"/>
              </w:rPr>
              <w:t>ОК9</w:t>
            </w:r>
          </w:p>
        </w:tc>
        <w:tc>
          <w:tcPr>
            <w:tcW w:w="558" w:type="dxa"/>
            <w:tcBorders>
              <w:bottom w:val="double" w:sz="1" w:space="0" w:color="000000"/>
            </w:tcBorders>
            <w:textDirection w:val="btLr"/>
            <w:vAlign w:val="center"/>
          </w:tcPr>
          <w:p w14:paraId="14B70159" w14:textId="77777777" w:rsidR="00DB1DB0" w:rsidRPr="00B02EBA" w:rsidRDefault="00DB1DB0" w:rsidP="00BA6999">
            <w:pPr>
              <w:pStyle w:val="TableParagraph"/>
              <w:jc w:val="center"/>
              <w:rPr>
                <w:i/>
                <w:sz w:val="24"/>
              </w:rPr>
            </w:pPr>
            <w:r w:rsidRPr="00B02EBA">
              <w:rPr>
                <w:i/>
                <w:sz w:val="24"/>
              </w:rPr>
              <w:t>ОК10</w:t>
            </w:r>
          </w:p>
        </w:tc>
      </w:tr>
      <w:tr w:rsidR="00DB1DB0" w:rsidRPr="00B02EBA" w14:paraId="72B08548" w14:textId="77777777" w:rsidTr="00F157FE">
        <w:trPr>
          <w:trHeight w:val="803"/>
          <w:jc w:val="center"/>
        </w:trPr>
        <w:tc>
          <w:tcPr>
            <w:tcW w:w="994" w:type="dxa"/>
            <w:tcBorders>
              <w:right w:val="double" w:sz="1" w:space="0" w:color="000000"/>
            </w:tcBorders>
            <w:vAlign w:val="center"/>
          </w:tcPr>
          <w:p w14:paraId="24C114D6" w14:textId="77777777" w:rsidR="00DB1DB0" w:rsidRPr="009875DF" w:rsidRDefault="00DB1DB0" w:rsidP="00F157FE">
            <w:pPr>
              <w:pStyle w:val="TableParagraph"/>
              <w:ind w:left="108" w:right="70"/>
              <w:jc w:val="center"/>
              <w:rPr>
                <w:i/>
                <w:sz w:val="24"/>
              </w:rPr>
            </w:pPr>
            <w:r w:rsidRPr="009875DF">
              <w:rPr>
                <w:i/>
                <w:sz w:val="24"/>
              </w:rPr>
              <w:t>РН01</w:t>
            </w:r>
          </w:p>
        </w:tc>
        <w:tc>
          <w:tcPr>
            <w:tcW w:w="560" w:type="dxa"/>
            <w:tcBorders>
              <w:top w:val="double" w:sz="1" w:space="0" w:color="000000"/>
              <w:left w:val="double" w:sz="1" w:space="0" w:color="000000"/>
            </w:tcBorders>
            <w:vAlign w:val="center"/>
          </w:tcPr>
          <w:p w14:paraId="1E4923E5" w14:textId="346CE89A" w:rsidR="00DB1DB0" w:rsidRPr="00B02EBA" w:rsidRDefault="009875DF" w:rsidP="00BA6999">
            <w:pPr>
              <w:pStyle w:val="TableParagraph"/>
              <w:jc w:val="center"/>
              <w:rPr>
                <w:sz w:val="24"/>
              </w:rPr>
            </w:pPr>
            <w:r w:rsidRPr="00B02EBA">
              <w:rPr>
                <w:rFonts w:ascii="Calibri" w:hAnsi="Calibri" w:cs="Calibri"/>
                <w:sz w:val="24"/>
              </w:rPr>
              <w:t>●</w:t>
            </w:r>
          </w:p>
        </w:tc>
        <w:tc>
          <w:tcPr>
            <w:tcW w:w="558" w:type="dxa"/>
            <w:tcBorders>
              <w:top w:val="double" w:sz="1" w:space="0" w:color="000000"/>
            </w:tcBorders>
            <w:vAlign w:val="center"/>
          </w:tcPr>
          <w:p w14:paraId="76F2CCF9" w14:textId="72A14561" w:rsidR="00DB1DB0" w:rsidRPr="00B02EBA" w:rsidRDefault="009875DF" w:rsidP="00BA6999">
            <w:pPr>
              <w:pStyle w:val="TableParagraph"/>
              <w:jc w:val="center"/>
              <w:rPr>
                <w:sz w:val="24"/>
              </w:rPr>
            </w:pPr>
            <w:r w:rsidRPr="00B02EBA">
              <w:rPr>
                <w:rFonts w:ascii="Calibri" w:hAnsi="Calibri" w:cs="Calibri"/>
                <w:sz w:val="24"/>
              </w:rPr>
              <w:t>●</w:t>
            </w:r>
          </w:p>
        </w:tc>
        <w:tc>
          <w:tcPr>
            <w:tcW w:w="560" w:type="dxa"/>
            <w:tcBorders>
              <w:top w:val="double" w:sz="1" w:space="0" w:color="000000"/>
            </w:tcBorders>
            <w:vAlign w:val="center"/>
          </w:tcPr>
          <w:p w14:paraId="5BAE62EB" w14:textId="77777777" w:rsidR="00DB1DB0" w:rsidRPr="00B02EBA" w:rsidRDefault="00DB1DB0" w:rsidP="00BA6999">
            <w:pPr>
              <w:pStyle w:val="TableParagraph"/>
              <w:jc w:val="center"/>
              <w:rPr>
                <w:sz w:val="24"/>
              </w:rPr>
            </w:pPr>
          </w:p>
        </w:tc>
        <w:tc>
          <w:tcPr>
            <w:tcW w:w="560" w:type="dxa"/>
            <w:tcBorders>
              <w:top w:val="double" w:sz="1" w:space="0" w:color="000000"/>
            </w:tcBorders>
            <w:vAlign w:val="center"/>
          </w:tcPr>
          <w:p w14:paraId="4C15B1F4" w14:textId="77777777" w:rsidR="00DB1DB0" w:rsidRPr="00B02EBA" w:rsidRDefault="00DB1DB0" w:rsidP="00BA6999">
            <w:pPr>
              <w:pStyle w:val="TableParagraph"/>
              <w:jc w:val="center"/>
              <w:rPr>
                <w:sz w:val="24"/>
              </w:rPr>
            </w:pPr>
          </w:p>
        </w:tc>
        <w:tc>
          <w:tcPr>
            <w:tcW w:w="560" w:type="dxa"/>
            <w:tcBorders>
              <w:top w:val="double" w:sz="1" w:space="0" w:color="000000"/>
            </w:tcBorders>
            <w:vAlign w:val="center"/>
          </w:tcPr>
          <w:p w14:paraId="7758BCA6" w14:textId="77777777" w:rsidR="00DB1DB0" w:rsidRPr="00B02EBA" w:rsidRDefault="00DB1DB0" w:rsidP="00BA6999">
            <w:pPr>
              <w:pStyle w:val="TableParagraph"/>
              <w:jc w:val="center"/>
              <w:rPr>
                <w:sz w:val="24"/>
              </w:rPr>
            </w:pPr>
          </w:p>
        </w:tc>
        <w:tc>
          <w:tcPr>
            <w:tcW w:w="560" w:type="dxa"/>
            <w:tcBorders>
              <w:top w:val="double" w:sz="1" w:space="0" w:color="000000"/>
            </w:tcBorders>
            <w:vAlign w:val="center"/>
          </w:tcPr>
          <w:p w14:paraId="224A126F" w14:textId="77777777" w:rsidR="00DB1DB0" w:rsidRPr="00B02EBA" w:rsidRDefault="00DB1DB0" w:rsidP="00BA6999">
            <w:pPr>
              <w:pStyle w:val="TableParagraph"/>
              <w:jc w:val="center"/>
              <w:rPr>
                <w:sz w:val="24"/>
              </w:rPr>
            </w:pPr>
          </w:p>
        </w:tc>
        <w:tc>
          <w:tcPr>
            <w:tcW w:w="560" w:type="dxa"/>
            <w:tcBorders>
              <w:top w:val="double" w:sz="1" w:space="0" w:color="000000"/>
            </w:tcBorders>
            <w:vAlign w:val="center"/>
          </w:tcPr>
          <w:p w14:paraId="0EB1F5FB" w14:textId="77777777" w:rsidR="00DB1DB0" w:rsidRPr="00B02EBA" w:rsidRDefault="00DB1DB0" w:rsidP="00BA6999">
            <w:pPr>
              <w:pStyle w:val="TableParagraph"/>
              <w:jc w:val="center"/>
              <w:rPr>
                <w:sz w:val="24"/>
              </w:rPr>
            </w:pPr>
            <w:r w:rsidRPr="00B02EBA">
              <w:rPr>
                <w:rFonts w:ascii="Calibri" w:hAnsi="Calibri" w:cs="Calibri"/>
                <w:sz w:val="24"/>
              </w:rPr>
              <w:t>●</w:t>
            </w:r>
          </w:p>
        </w:tc>
        <w:tc>
          <w:tcPr>
            <w:tcW w:w="560" w:type="dxa"/>
            <w:tcBorders>
              <w:top w:val="double" w:sz="1" w:space="0" w:color="000000"/>
            </w:tcBorders>
            <w:vAlign w:val="center"/>
          </w:tcPr>
          <w:p w14:paraId="5C3666DD" w14:textId="77777777" w:rsidR="00DB1DB0" w:rsidRPr="00B02EBA" w:rsidRDefault="00DB1DB0" w:rsidP="00BA6999">
            <w:pPr>
              <w:pStyle w:val="TableParagraph"/>
              <w:jc w:val="center"/>
              <w:rPr>
                <w:sz w:val="24"/>
              </w:rPr>
            </w:pPr>
          </w:p>
        </w:tc>
        <w:tc>
          <w:tcPr>
            <w:tcW w:w="560" w:type="dxa"/>
            <w:tcBorders>
              <w:top w:val="double" w:sz="1" w:space="0" w:color="000000"/>
            </w:tcBorders>
            <w:vAlign w:val="center"/>
          </w:tcPr>
          <w:p w14:paraId="2E150D78" w14:textId="23382DB6" w:rsidR="00DB1DB0" w:rsidRPr="00B02EBA" w:rsidRDefault="009875DF" w:rsidP="00BA6999">
            <w:pPr>
              <w:pStyle w:val="TableParagraph"/>
              <w:jc w:val="center"/>
              <w:rPr>
                <w:sz w:val="24"/>
              </w:rPr>
            </w:pPr>
            <w:r w:rsidRPr="00B02EBA">
              <w:rPr>
                <w:rFonts w:ascii="Calibri" w:hAnsi="Calibri" w:cs="Calibri"/>
                <w:sz w:val="24"/>
              </w:rPr>
              <w:t>●</w:t>
            </w:r>
          </w:p>
        </w:tc>
        <w:tc>
          <w:tcPr>
            <w:tcW w:w="558" w:type="dxa"/>
            <w:tcBorders>
              <w:top w:val="double" w:sz="1" w:space="0" w:color="000000"/>
            </w:tcBorders>
            <w:vAlign w:val="center"/>
          </w:tcPr>
          <w:p w14:paraId="78B27E9F" w14:textId="4D9B4BA8" w:rsidR="00DB1DB0" w:rsidRPr="00B02EBA" w:rsidRDefault="009875DF" w:rsidP="00BA6999">
            <w:pPr>
              <w:pStyle w:val="TableParagraph"/>
              <w:jc w:val="center"/>
              <w:rPr>
                <w:sz w:val="24"/>
              </w:rPr>
            </w:pPr>
            <w:r w:rsidRPr="00B02EBA">
              <w:rPr>
                <w:rFonts w:ascii="Calibri" w:hAnsi="Calibri" w:cs="Calibri"/>
                <w:sz w:val="24"/>
              </w:rPr>
              <w:t>●</w:t>
            </w:r>
          </w:p>
        </w:tc>
      </w:tr>
      <w:tr w:rsidR="00DB1DB0" w:rsidRPr="00B02EBA" w14:paraId="6C091FB9" w14:textId="77777777" w:rsidTr="00F157FE">
        <w:trPr>
          <w:trHeight w:val="728"/>
          <w:jc w:val="center"/>
        </w:trPr>
        <w:tc>
          <w:tcPr>
            <w:tcW w:w="994" w:type="dxa"/>
            <w:tcBorders>
              <w:right w:val="double" w:sz="1" w:space="0" w:color="000000"/>
            </w:tcBorders>
            <w:vAlign w:val="center"/>
          </w:tcPr>
          <w:p w14:paraId="78F60E2B" w14:textId="77777777" w:rsidR="00DB1DB0" w:rsidRPr="0050610A" w:rsidRDefault="00DB1DB0" w:rsidP="00F157FE">
            <w:pPr>
              <w:pStyle w:val="TableParagraph"/>
              <w:ind w:left="108" w:right="70"/>
              <w:jc w:val="center"/>
              <w:rPr>
                <w:i/>
                <w:sz w:val="24"/>
              </w:rPr>
            </w:pPr>
            <w:r w:rsidRPr="0050610A">
              <w:rPr>
                <w:i/>
                <w:sz w:val="24"/>
              </w:rPr>
              <w:t>РН02</w:t>
            </w:r>
          </w:p>
        </w:tc>
        <w:tc>
          <w:tcPr>
            <w:tcW w:w="560" w:type="dxa"/>
            <w:tcBorders>
              <w:left w:val="double" w:sz="1" w:space="0" w:color="000000"/>
            </w:tcBorders>
            <w:vAlign w:val="center"/>
          </w:tcPr>
          <w:p w14:paraId="128A80EF" w14:textId="77777777" w:rsidR="00DB1DB0" w:rsidRPr="00B02EBA" w:rsidRDefault="00DB1DB0" w:rsidP="00BA6999">
            <w:pPr>
              <w:pStyle w:val="TableParagraph"/>
              <w:jc w:val="center"/>
              <w:rPr>
                <w:sz w:val="24"/>
              </w:rPr>
            </w:pPr>
          </w:p>
        </w:tc>
        <w:tc>
          <w:tcPr>
            <w:tcW w:w="558" w:type="dxa"/>
            <w:vAlign w:val="center"/>
          </w:tcPr>
          <w:p w14:paraId="6681074C" w14:textId="6267F0EC" w:rsidR="00DB1DB0" w:rsidRPr="00B02EBA" w:rsidRDefault="0050610A" w:rsidP="00BA6999">
            <w:pPr>
              <w:pStyle w:val="TableParagraph"/>
              <w:jc w:val="center"/>
              <w:rPr>
                <w:sz w:val="24"/>
              </w:rPr>
            </w:pPr>
            <w:r w:rsidRPr="00B02EBA">
              <w:rPr>
                <w:rFonts w:ascii="Calibri" w:hAnsi="Calibri" w:cs="Calibri"/>
                <w:sz w:val="24"/>
              </w:rPr>
              <w:t>●</w:t>
            </w:r>
          </w:p>
        </w:tc>
        <w:tc>
          <w:tcPr>
            <w:tcW w:w="560" w:type="dxa"/>
            <w:vAlign w:val="center"/>
          </w:tcPr>
          <w:p w14:paraId="7F01CA78" w14:textId="77777777" w:rsidR="00DB1DB0" w:rsidRPr="00B02EBA" w:rsidRDefault="00DB1DB0" w:rsidP="00BA6999">
            <w:pPr>
              <w:pStyle w:val="TableParagraph"/>
              <w:jc w:val="center"/>
              <w:rPr>
                <w:sz w:val="24"/>
              </w:rPr>
            </w:pPr>
          </w:p>
        </w:tc>
        <w:tc>
          <w:tcPr>
            <w:tcW w:w="560" w:type="dxa"/>
            <w:vAlign w:val="center"/>
          </w:tcPr>
          <w:p w14:paraId="02C151F6" w14:textId="77777777" w:rsidR="00DB1DB0" w:rsidRPr="00B02EBA" w:rsidRDefault="00DB1DB0" w:rsidP="00BA6999">
            <w:pPr>
              <w:pStyle w:val="TableParagraph"/>
              <w:jc w:val="center"/>
              <w:rPr>
                <w:sz w:val="24"/>
              </w:rPr>
            </w:pPr>
          </w:p>
        </w:tc>
        <w:tc>
          <w:tcPr>
            <w:tcW w:w="560" w:type="dxa"/>
            <w:vAlign w:val="center"/>
          </w:tcPr>
          <w:p w14:paraId="4D72014A" w14:textId="77777777" w:rsidR="00DB1DB0" w:rsidRPr="00B02EBA" w:rsidRDefault="00DB1DB0" w:rsidP="00BA6999">
            <w:pPr>
              <w:pStyle w:val="TableParagraph"/>
              <w:jc w:val="center"/>
              <w:rPr>
                <w:sz w:val="24"/>
              </w:rPr>
            </w:pPr>
          </w:p>
        </w:tc>
        <w:tc>
          <w:tcPr>
            <w:tcW w:w="560" w:type="dxa"/>
            <w:vAlign w:val="center"/>
          </w:tcPr>
          <w:p w14:paraId="29A85332" w14:textId="77777777" w:rsidR="00DB1DB0" w:rsidRPr="00B02EBA" w:rsidRDefault="00DB1DB0" w:rsidP="00BA6999">
            <w:pPr>
              <w:pStyle w:val="TableParagraph"/>
              <w:jc w:val="center"/>
              <w:rPr>
                <w:sz w:val="24"/>
              </w:rPr>
            </w:pPr>
          </w:p>
        </w:tc>
        <w:tc>
          <w:tcPr>
            <w:tcW w:w="560" w:type="dxa"/>
            <w:vAlign w:val="center"/>
          </w:tcPr>
          <w:p w14:paraId="398C7171" w14:textId="77777777" w:rsidR="00DB1DB0" w:rsidRPr="00B02EBA" w:rsidRDefault="00DB1DB0" w:rsidP="00BA6999">
            <w:pPr>
              <w:pStyle w:val="TableParagraph"/>
              <w:jc w:val="center"/>
              <w:rPr>
                <w:sz w:val="24"/>
              </w:rPr>
            </w:pPr>
            <w:r w:rsidRPr="00B02EBA">
              <w:rPr>
                <w:rFonts w:ascii="Calibri" w:hAnsi="Calibri" w:cs="Calibri"/>
                <w:sz w:val="24"/>
              </w:rPr>
              <w:t>●</w:t>
            </w:r>
          </w:p>
        </w:tc>
        <w:tc>
          <w:tcPr>
            <w:tcW w:w="560" w:type="dxa"/>
            <w:vAlign w:val="center"/>
          </w:tcPr>
          <w:p w14:paraId="5BE8D271" w14:textId="48DC2795" w:rsidR="00DB1DB0" w:rsidRPr="00B02EBA" w:rsidRDefault="0050610A" w:rsidP="00BA6999">
            <w:pPr>
              <w:pStyle w:val="TableParagraph"/>
              <w:jc w:val="center"/>
              <w:rPr>
                <w:sz w:val="24"/>
              </w:rPr>
            </w:pPr>
            <w:r w:rsidRPr="00B02EBA">
              <w:rPr>
                <w:rFonts w:ascii="Calibri" w:hAnsi="Calibri" w:cs="Calibri"/>
                <w:sz w:val="24"/>
              </w:rPr>
              <w:t>●</w:t>
            </w:r>
          </w:p>
        </w:tc>
        <w:tc>
          <w:tcPr>
            <w:tcW w:w="560" w:type="dxa"/>
            <w:vAlign w:val="center"/>
          </w:tcPr>
          <w:p w14:paraId="0DDE2374" w14:textId="77777777" w:rsidR="00DB1DB0" w:rsidRPr="00B02EBA" w:rsidRDefault="00DB1DB0" w:rsidP="00BA6999">
            <w:pPr>
              <w:pStyle w:val="TableParagraph"/>
              <w:jc w:val="center"/>
              <w:rPr>
                <w:sz w:val="24"/>
              </w:rPr>
            </w:pPr>
          </w:p>
        </w:tc>
        <w:tc>
          <w:tcPr>
            <w:tcW w:w="558" w:type="dxa"/>
            <w:vAlign w:val="center"/>
          </w:tcPr>
          <w:p w14:paraId="1E02C9EC" w14:textId="11761CC0" w:rsidR="00DB1DB0" w:rsidRPr="00B02EBA" w:rsidRDefault="00DB1DB0" w:rsidP="00BA6999">
            <w:pPr>
              <w:pStyle w:val="TableParagraph"/>
              <w:jc w:val="center"/>
              <w:rPr>
                <w:sz w:val="24"/>
              </w:rPr>
            </w:pPr>
          </w:p>
        </w:tc>
      </w:tr>
      <w:tr w:rsidR="00DB1DB0" w:rsidRPr="00B02EBA" w14:paraId="0A57E10F" w14:textId="77777777" w:rsidTr="00F157FE">
        <w:trPr>
          <w:trHeight w:val="799"/>
          <w:jc w:val="center"/>
        </w:trPr>
        <w:tc>
          <w:tcPr>
            <w:tcW w:w="994" w:type="dxa"/>
            <w:tcBorders>
              <w:right w:val="double" w:sz="1" w:space="0" w:color="000000"/>
            </w:tcBorders>
            <w:vAlign w:val="center"/>
          </w:tcPr>
          <w:p w14:paraId="3512F6DE" w14:textId="77777777" w:rsidR="00DB1DB0" w:rsidRPr="0050610A" w:rsidRDefault="00DB1DB0" w:rsidP="00F157FE">
            <w:pPr>
              <w:pStyle w:val="TableParagraph"/>
              <w:spacing w:before="1"/>
              <w:ind w:left="108" w:right="65"/>
              <w:jc w:val="center"/>
              <w:rPr>
                <w:i/>
                <w:sz w:val="24"/>
              </w:rPr>
            </w:pPr>
            <w:r w:rsidRPr="0050610A">
              <w:rPr>
                <w:i/>
                <w:sz w:val="24"/>
              </w:rPr>
              <w:t>РН03</w:t>
            </w:r>
          </w:p>
        </w:tc>
        <w:tc>
          <w:tcPr>
            <w:tcW w:w="560" w:type="dxa"/>
            <w:tcBorders>
              <w:left w:val="double" w:sz="1" w:space="0" w:color="000000"/>
            </w:tcBorders>
            <w:vAlign w:val="center"/>
          </w:tcPr>
          <w:p w14:paraId="33956376" w14:textId="77777777" w:rsidR="00DB1DB0" w:rsidRPr="00B02EBA" w:rsidRDefault="00DB1DB0" w:rsidP="00BA6999">
            <w:pPr>
              <w:pStyle w:val="TableParagraph"/>
              <w:jc w:val="center"/>
              <w:rPr>
                <w:sz w:val="24"/>
              </w:rPr>
            </w:pPr>
          </w:p>
        </w:tc>
        <w:tc>
          <w:tcPr>
            <w:tcW w:w="558" w:type="dxa"/>
            <w:vAlign w:val="center"/>
          </w:tcPr>
          <w:p w14:paraId="05158448" w14:textId="77777777" w:rsidR="00DB1DB0" w:rsidRPr="00B02EBA" w:rsidRDefault="00DB1DB0" w:rsidP="00BA6999">
            <w:pPr>
              <w:pStyle w:val="TableParagraph"/>
              <w:jc w:val="center"/>
              <w:rPr>
                <w:sz w:val="24"/>
              </w:rPr>
            </w:pPr>
            <w:r w:rsidRPr="00B02EBA">
              <w:rPr>
                <w:rFonts w:ascii="Calibri" w:hAnsi="Calibri" w:cs="Calibri"/>
                <w:sz w:val="24"/>
              </w:rPr>
              <w:t>●</w:t>
            </w:r>
          </w:p>
        </w:tc>
        <w:tc>
          <w:tcPr>
            <w:tcW w:w="560" w:type="dxa"/>
            <w:vAlign w:val="center"/>
          </w:tcPr>
          <w:p w14:paraId="25806C8A" w14:textId="77777777" w:rsidR="00DB1DB0" w:rsidRPr="00B02EBA" w:rsidRDefault="00DB1DB0" w:rsidP="00BA6999">
            <w:pPr>
              <w:pStyle w:val="TableParagraph"/>
              <w:jc w:val="center"/>
              <w:rPr>
                <w:sz w:val="24"/>
              </w:rPr>
            </w:pPr>
          </w:p>
        </w:tc>
        <w:tc>
          <w:tcPr>
            <w:tcW w:w="560" w:type="dxa"/>
            <w:vAlign w:val="center"/>
          </w:tcPr>
          <w:p w14:paraId="4AD0AE51" w14:textId="77777777" w:rsidR="00DB1DB0" w:rsidRPr="00B02EBA" w:rsidRDefault="00DB1DB0" w:rsidP="00BA6999">
            <w:pPr>
              <w:pStyle w:val="TableParagraph"/>
              <w:jc w:val="center"/>
              <w:rPr>
                <w:sz w:val="24"/>
              </w:rPr>
            </w:pPr>
          </w:p>
        </w:tc>
        <w:tc>
          <w:tcPr>
            <w:tcW w:w="560" w:type="dxa"/>
            <w:vAlign w:val="center"/>
          </w:tcPr>
          <w:p w14:paraId="42BC3E81" w14:textId="77777777" w:rsidR="00DB1DB0" w:rsidRPr="00B02EBA" w:rsidRDefault="00DB1DB0" w:rsidP="00BA6999">
            <w:pPr>
              <w:pStyle w:val="TableParagraph"/>
              <w:jc w:val="center"/>
              <w:rPr>
                <w:sz w:val="24"/>
              </w:rPr>
            </w:pPr>
          </w:p>
        </w:tc>
        <w:tc>
          <w:tcPr>
            <w:tcW w:w="560" w:type="dxa"/>
            <w:vAlign w:val="center"/>
          </w:tcPr>
          <w:p w14:paraId="4AB6B5FA" w14:textId="77777777" w:rsidR="00DB1DB0" w:rsidRPr="00B02EBA" w:rsidRDefault="00DB1DB0" w:rsidP="00BA6999">
            <w:pPr>
              <w:pStyle w:val="TableParagraph"/>
              <w:jc w:val="center"/>
              <w:rPr>
                <w:sz w:val="24"/>
              </w:rPr>
            </w:pPr>
            <w:r w:rsidRPr="00B02EBA">
              <w:rPr>
                <w:rFonts w:ascii="Calibri" w:hAnsi="Calibri" w:cs="Calibri"/>
                <w:sz w:val="24"/>
              </w:rPr>
              <w:t>●</w:t>
            </w:r>
          </w:p>
        </w:tc>
        <w:tc>
          <w:tcPr>
            <w:tcW w:w="560" w:type="dxa"/>
            <w:vAlign w:val="center"/>
          </w:tcPr>
          <w:p w14:paraId="5E700CDD" w14:textId="77777777" w:rsidR="00DB1DB0" w:rsidRPr="00B02EBA" w:rsidRDefault="00DB1DB0" w:rsidP="00BA6999">
            <w:pPr>
              <w:pStyle w:val="TableParagraph"/>
              <w:jc w:val="center"/>
              <w:rPr>
                <w:sz w:val="24"/>
              </w:rPr>
            </w:pPr>
          </w:p>
        </w:tc>
        <w:tc>
          <w:tcPr>
            <w:tcW w:w="560" w:type="dxa"/>
            <w:vAlign w:val="center"/>
          </w:tcPr>
          <w:p w14:paraId="0BAA5A59" w14:textId="77777777" w:rsidR="00DB1DB0" w:rsidRPr="00B02EBA" w:rsidRDefault="00DB1DB0" w:rsidP="00BA6999">
            <w:pPr>
              <w:pStyle w:val="TableParagraph"/>
              <w:jc w:val="center"/>
              <w:rPr>
                <w:sz w:val="24"/>
              </w:rPr>
            </w:pPr>
            <w:r w:rsidRPr="00B02EBA">
              <w:rPr>
                <w:rFonts w:ascii="Calibri" w:hAnsi="Calibri" w:cs="Calibri"/>
                <w:sz w:val="24"/>
              </w:rPr>
              <w:t>●</w:t>
            </w:r>
          </w:p>
        </w:tc>
        <w:tc>
          <w:tcPr>
            <w:tcW w:w="560" w:type="dxa"/>
            <w:vAlign w:val="center"/>
          </w:tcPr>
          <w:p w14:paraId="2158B691" w14:textId="371E38AC" w:rsidR="00DB1DB0" w:rsidRPr="00B02EBA" w:rsidRDefault="00BA6999" w:rsidP="00BA6999">
            <w:pPr>
              <w:pStyle w:val="TableParagraph"/>
              <w:jc w:val="center"/>
              <w:rPr>
                <w:sz w:val="24"/>
              </w:rPr>
            </w:pPr>
            <w:r w:rsidRPr="00BA6999">
              <w:rPr>
                <w:sz w:val="24"/>
              </w:rPr>
              <w:t>●</w:t>
            </w:r>
          </w:p>
        </w:tc>
        <w:tc>
          <w:tcPr>
            <w:tcW w:w="558" w:type="dxa"/>
            <w:vAlign w:val="center"/>
          </w:tcPr>
          <w:p w14:paraId="63608EEC" w14:textId="1D70E1FF" w:rsidR="00DB1DB0" w:rsidRPr="00B02EBA" w:rsidRDefault="00BA6999" w:rsidP="00BA6999">
            <w:pPr>
              <w:pStyle w:val="TableParagraph"/>
              <w:jc w:val="center"/>
              <w:rPr>
                <w:sz w:val="24"/>
              </w:rPr>
            </w:pPr>
            <w:r w:rsidRPr="00B02EBA">
              <w:rPr>
                <w:rFonts w:ascii="Calibri" w:hAnsi="Calibri" w:cs="Calibri"/>
                <w:sz w:val="24"/>
              </w:rPr>
              <w:t>●</w:t>
            </w:r>
          </w:p>
        </w:tc>
      </w:tr>
      <w:tr w:rsidR="00C07204" w:rsidRPr="00B02EBA" w14:paraId="7E2387AB" w14:textId="77777777" w:rsidTr="00F157FE">
        <w:trPr>
          <w:trHeight w:val="796"/>
          <w:jc w:val="center"/>
        </w:trPr>
        <w:tc>
          <w:tcPr>
            <w:tcW w:w="994" w:type="dxa"/>
            <w:tcBorders>
              <w:right w:val="double" w:sz="1" w:space="0" w:color="000000"/>
            </w:tcBorders>
            <w:vAlign w:val="center"/>
          </w:tcPr>
          <w:p w14:paraId="6861B073" w14:textId="77777777" w:rsidR="00C07204" w:rsidRPr="00C07204" w:rsidRDefault="00C07204" w:rsidP="00F157FE">
            <w:pPr>
              <w:pStyle w:val="TableParagraph"/>
              <w:ind w:left="92" w:right="73"/>
              <w:jc w:val="center"/>
              <w:rPr>
                <w:i/>
                <w:sz w:val="24"/>
              </w:rPr>
            </w:pPr>
            <w:r w:rsidRPr="00C07204">
              <w:rPr>
                <w:i/>
                <w:sz w:val="24"/>
              </w:rPr>
              <w:t>РН04</w:t>
            </w:r>
          </w:p>
        </w:tc>
        <w:tc>
          <w:tcPr>
            <w:tcW w:w="560" w:type="dxa"/>
            <w:tcBorders>
              <w:left w:val="double" w:sz="1" w:space="0" w:color="000000"/>
            </w:tcBorders>
            <w:vAlign w:val="center"/>
          </w:tcPr>
          <w:p w14:paraId="06BB07DE" w14:textId="77777777" w:rsidR="00C07204" w:rsidRPr="00B02EBA" w:rsidRDefault="00C07204" w:rsidP="00BA6999">
            <w:pPr>
              <w:pStyle w:val="TableParagraph"/>
              <w:jc w:val="center"/>
              <w:rPr>
                <w:sz w:val="24"/>
              </w:rPr>
            </w:pPr>
          </w:p>
        </w:tc>
        <w:tc>
          <w:tcPr>
            <w:tcW w:w="558" w:type="dxa"/>
            <w:vAlign w:val="center"/>
          </w:tcPr>
          <w:p w14:paraId="50298C31" w14:textId="77777777" w:rsidR="00C07204" w:rsidRPr="00B02EBA" w:rsidRDefault="00C07204" w:rsidP="00BA6999">
            <w:pPr>
              <w:pStyle w:val="TableParagraph"/>
              <w:jc w:val="center"/>
              <w:rPr>
                <w:sz w:val="24"/>
              </w:rPr>
            </w:pPr>
          </w:p>
        </w:tc>
        <w:tc>
          <w:tcPr>
            <w:tcW w:w="560" w:type="dxa"/>
            <w:vAlign w:val="center"/>
          </w:tcPr>
          <w:p w14:paraId="64F404A5" w14:textId="77777777" w:rsidR="00C07204" w:rsidRPr="00B02EBA" w:rsidRDefault="00C07204" w:rsidP="00BA6999">
            <w:pPr>
              <w:pStyle w:val="TableParagraph"/>
              <w:jc w:val="center"/>
              <w:rPr>
                <w:sz w:val="24"/>
              </w:rPr>
            </w:pPr>
          </w:p>
        </w:tc>
        <w:tc>
          <w:tcPr>
            <w:tcW w:w="560" w:type="dxa"/>
            <w:vAlign w:val="center"/>
          </w:tcPr>
          <w:p w14:paraId="00632DC6" w14:textId="77777777" w:rsidR="00C07204" w:rsidRPr="00B02EBA" w:rsidRDefault="00C07204" w:rsidP="00BA6999">
            <w:pPr>
              <w:pStyle w:val="TableParagraph"/>
              <w:jc w:val="center"/>
              <w:rPr>
                <w:sz w:val="24"/>
              </w:rPr>
            </w:pPr>
          </w:p>
        </w:tc>
        <w:tc>
          <w:tcPr>
            <w:tcW w:w="560" w:type="dxa"/>
            <w:vAlign w:val="center"/>
          </w:tcPr>
          <w:p w14:paraId="77DFB3C2" w14:textId="4C320F54"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5C000779" w14:textId="77777777" w:rsidR="00C07204" w:rsidRPr="00B02EBA" w:rsidRDefault="00C07204" w:rsidP="00BA6999">
            <w:pPr>
              <w:pStyle w:val="TableParagraph"/>
              <w:jc w:val="center"/>
              <w:rPr>
                <w:sz w:val="24"/>
              </w:rPr>
            </w:pPr>
          </w:p>
        </w:tc>
        <w:tc>
          <w:tcPr>
            <w:tcW w:w="560" w:type="dxa"/>
            <w:vAlign w:val="center"/>
          </w:tcPr>
          <w:p w14:paraId="082B87B3" w14:textId="36A8E595"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0901903C" w14:textId="087C4413"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1C06F5BC" w14:textId="224C3032" w:rsidR="00C07204" w:rsidRPr="00B02EBA" w:rsidRDefault="00C07204" w:rsidP="00BA6999">
            <w:pPr>
              <w:pStyle w:val="TableParagraph"/>
              <w:jc w:val="center"/>
              <w:rPr>
                <w:sz w:val="24"/>
              </w:rPr>
            </w:pPr>
            <w:r w:rsidRPr="00B02EBA">
              <w:rPr>
                <w:rFonts w:ascii="Calibri" w:hAnsi="Calibri" w:cs="Calibri"/>
                <w:sz w:val="24"/>
              </w:rPr>
              <w:t>●</w:t>
            </w:r>
          </w:p>
        </w:tc>
        <w:tc>
          <w:tcPr>
            <w:tcW w:w="558" w:type="dxa"/>
            <w:vAlign w:val="center"/>
          </w:tcPr>
          <w:p w14:paraId="520E0004" w14:textId="6CA15DF5" w:rsidR="00C07204" w:rsidRPr="00B02EBA" w:rsidRDefault="00C07204" w:rsidP="00BA6999">
            <w:pPr>
              <w:pStyle w:val="TableParagraph"/>
              <w:jc w:val="center"/>
              <w:rPr>
                <w:sz w:val="24"/>
              </w:rPr>
            </w:pPr>
          </w:p>
        </w:tc>
      </w:tr>
      <w:tr w:rsidR="00C07204" w:rsidRPr="00B02EBA" w14:paraId="3AD973C5" w14:textId="77777777" w:rsidTr="00F157FE">
        <w:trPr>
          <w:trHeight w:val="796"/>
          <w:jc w:val="center"/>
        </w:trPr>
        <w:tc>
          <w:tcPr>
            <w:tcW w:w="994" w:type="dxa"/>
            <w:tcBorders>
              <w:right w:val="double" w:sz="1" w:space="0" w:color="000000"/>
            </w:tcBorders>
            <w:vAlign w:val="center"/>
          </w:tcPr>
          <w:p w14:paraId="3418B2BE" w14:textId="77777777" w:rsidR="00C07204" w:rsidRPr="00CB1141" w:rsidRDefault="00C07204" w:rsidP="00F157FE">
            <w:pPr>
              <w:pStyle w:val="TableParagraph"/>
              <w:ind w:left="92" w:right="73"/>
              <w:jc w:val="center"/>
              <w:rPr>
                <w:i/>
                <w:sz w:val="24"/>
              </w:rPr>
            </w:pPr>
            <w:r w:rsidRPr="00CB1141">
              <w:rPr>
                <w:i/>
                <w:sz w:val="24"/>
              </w:rPr>
              <w:t>РН05</w:t>
            </w:r>
          </w:p>
        </w:tc>
        <w:tc>
          <w:tcPr>
            <w:tcW w:w="560" w:type="dxa"/>
            <w:tcBorders>
              <w:left w:val="double" w:sz="1" w:space="0" w:color="000000"/>
            </w:tcBorders>
            <w:vAlign w:val="center"/>
          </w:tcPr>
          <w:p w14:paraId="328DF42C" w14:textId="77777777" w:rsidR="00C07204" w:rsidRPr="00B02EBA" w:rsidRDefault="00C07204" w:rsidP="00BA6999">
            <w:pPr>
              <w:pStyle w:val="TableParagraph"/>
              <w:jc w:val="center"/>
              <w:rPr>
                <w:sz w:val="24"/>
              </w:rPr>
            </w:pPr>
          </w:p>
        </w:tc>
        <w:tc>
          <w:tcPr>
            <w:tcW w:w="558" w:type="dxa"/>
            <w:vAlign w:val="center"/>
          </w:tcPr>
          <w:p w14:paraId="0ADD0AF6" w14:textId="77777777" w:rsidR="00C07204" w:rsidRPr="00B02EBA" w:rsidRDefault="00C07204" w:rsidP="00BA6999">
            <w:pPr>
              <w:pStyle w:val="TableParagraph"/>
              <w:jc w:val="center"/>
              <w:rPr>
                <w:sz w:val="24"/>
              </w:rPr>
            </w:pPr>
          </w:p>
        </w:tc>
        <w:tc>
          <w:tcPr>
            <w:tcW w:w="560" w:type="dxa"/>
            <w:vAlign w:val="center"/>
          </w:tcPr>
          <w:p w14:paraId="5CFA4413" w14:textId="5FE1B6D8"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08127C66" w14:textId="71305DA6"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483B1352" w14:textId="678599B2" w:rsidR="00C07204" w:rsidRPr="00B02EBA" w:rsidRDefault="00C07204" w:rsidP="00BA6999">
            <w:pPr>
              <w:pStyle w:val="TableParagraph"/>
              <w:jc w:val="center"/>
              <w:rPr>
                <w:sz w:val="24"/>
              </w:rPr>
            </w:pPr>
          </w:p>
        </w:tc>
        <w:tc>
          <w:tcPr>
            <w:tcW w:w="560" w:type="dxa"/>
            <w:vAlign w:val="center"/>
          </w:tcPr>
          <w:p w14:paraId="1D610875" w14:textId="77777777" w:rsidR="00C07204" w:rsidRPr="00B02EBA" w:rsidRDefault="00C07204" w:rsidP="00BA6999">
            <w:pPr>
              <w:pStyle w:val="TableParagraph"/>
              <w:jc w:val="center"/>
              <w:rPr>
                <w:sz w:val="24"/>
              </w:rPr>
            </w:pPr>
          </w:p>
        </w:tc>
        <w:tc>
          <w:tcPr>
            <w:tcW w:w="560" w:type="dxa"/>
            <w:vAlign w:val="center"/>
          </w:tcPr>
          <w:p w14:paraId="2E8E37E9" w14:textId="0B662D31" w:rsidR="00C07204" w:rsidRPr="00B02EBA" w:rsidRDefault="00C07204" w:rsidP="00BA6999">
            <w:pPr>
              <w:pStyle w:val="TableParagraph"/>
              <w:jc w:val="center"/>
              <w:rPr>
                <w:sz w:val="24"/>
              </w:rPr>
            </w:pPr>
          </w:p>
        </w:tc>
        <w:tc>
          <w:tcPr>
            <w:tcW w:w="560" w:type="dxa"/>
            <w:vAlign w:val="center"/>
          </w:tcPr>
          <w:p w14:paraId="2103C375" w14:textId="69E05703" w:rsidR="00C07204" w:rsidRPr="00B02EBA" w:rsidRDefault="00C07204" w:rsidP="00BA6999">
            <w:pPr>
              <w:pStyle w:val="TableParagraph"/>
              <w:jc w:val="center"/>
              <w:rPr>
                <w:sz w:val="24"/>
              </w:rPr>
            </w:pPr>
          </w:p>
        </w:tc>
        <w:tc>
          <w:tcPr>
            <w:tcW w:w="560" w:type="dxa"/>
            <w:vAlign w:val="center"/>
          </w:tcPr>
          <w:p w14:paraId="286E22DE" w14:textId="16557CFA" w:rsidR="00C07204" w:rsidRPr="00B02EBA" w:rsidRDefault="00C07204" w:rsidP="00BA6999">
            <w:pPr>
              <w:pStyle w:val="TableParagraph"/>
              <w:jc w:val="center"/>
              <w:rPr>
                <w:sz w:val="24"/>
              </w:rPr>
            </w:pPr>
            <w:r w:rsidRPr="00B02EBA">
              <w:rPr>
                <w:rFonts w:ascii="Calibri" w:hAnsi="Calibri" w:cs="Calibri"/>
                <w:sz w:val="24"/>
              </w:rPr>
              <w:t>●</w:t>
            </w:r>
          </w:p>
        </w:tc>
        <w:tc>
          <w:tcPr>
            <w:tcW w:w="558" w:type="dxa"/>
            <w:vAlign w:val="center"/>
          </w:tcPr>
          <w:p w14:paraId="243C5D71" w14:textId="68A83518" w:rsidR="00C07204" w:rsidRPr="00B02EBA" w:rsidRDefault="00C07204" w:rsidP="00BA6999">
            <w:pPr>
              <w:pStyle w:val="TableParagraph"/>
              <w:jc w:val="center"/>
              <w:rPr>
                <w:sz w:val="24"/>
              </w:rPr>
            </w:pPr>
            <w:r w:rsidRPr="00B02EBA">
              <w:rPr>
                <w:rFonts w:ascii="Calibri" w:hAnsi="Calibri" w:cs="Calibri"/>
                <w:sz w:val="24"/>
              </w:rPr>
              <w:t>●</w:t>
            </w:r>
          </w:p>
        </w:tc>
      </w:tr>
      <w:tr w:rsidR="00C07204" w:rsidRPr="00B02EBA" w14:paraId="2A324E89" w14:textId="77777777" w:rsidTr="00F157FE">
        <w:trPr>
          <w:trHeight w:val="533"/>
          <w:jc w:val="center"/>
        </w:trPr>
        <w:tc>
          <w:tcPr>
            <w:tcW w:w="994" w:type="dxa"/>
            <w:tcBorders>
              <w:right w:val="double" w:sz="1" w:space="0" w:color="000000"/>
            </w:tcBorders>
            <w:vAlign w:val="center"/>
          </w:tcPr>
          <w:p w14:paraId="433B1D7D" w14:textId="77777777" w:rsidR="00C07204" w:rsidRPr="00CB1141" w:rsidRDefault="00C07204" w:rsidP="00F157FE">
            <w:pPr>
              <w:pStyle w:val="TableParagraph"/>
              <w:ind w:left="92" w:right="73"/>
              <w:jc w:val="center"/>
              <w:rPr>
                <w:i/>
                <w:sz w:val="24"/>
              </w:rPr>
            </w:pPr>
            <w:r w:rsidRPr="00CB1141">
              <w:rPr>
                <w:i/>
                <w:sz w:val="24"/>
              </w:rPr>
              <w:t>РН06</w:t>
            </w:r>
          </w:p>
        </w:tc>
        <w:tc>
          <w:tcPr>
            <w:tcW w:w="560" w:type="dxa"/>
            <w:tcBorders>
              <w:left w:val="double" w:sz="1" w:space="0" w:color="000000"/>
            </w:tcBorders>
            <w:vAlign w:val="center"/>
          </w:tcPr>
          <w:p w14:paraId="4DE724D8" w14:textId="77777777" w:rsidR="00C07204" w:rsidRPr="00B02EBA" w:rsidRDefault="00C07204" w:rsidP="00BA6999">
            <w:pPr>
              <w:pStyle w:val="TableParagraph"/>
              <w:jc w:val="center"/>
              <w:rPr>
                <w:sz w:val="24"/>
              </w:rPr>
            </w:pPr>
          </w:p>
        </w:tc>
        <w:tc>
          <w:tcPr>
            <w:tcW w:w="558" w:type="dxa"/>
            <w:vAlign w:val="center"/>
          </w:tcPr>
          <w:p w14:paraId="377D438B" w14:textId="1809D55A"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5B94F380" w14:textId="4C4AAC4B" w:rsidR="00C07204" w:rsidRPr="00B02EBA" w:rsidRDefault="00C07204" w:rsidP="00BA6999">
            <w:pPr>
              <w:pStyle w:val="TableParagraph"/>
              <w:jc w:val="center"/>
              <w:rPr>
                <w:sz w:val="24"/>
              </w:rPr>
            </w:pPr>
          </w:p>
        </w:tc>
        <w:tc>
          <w:tcPr>
            <w:tcW w:w="560" w:type="dxa"/>
            <w:vAlign w:val="center"/>
          </w:tcPr>
          <w:p w14:paraId="7C4E64B1" w14:textId="67C0A7D7" w:rsidR="00C07204" w:rsidRPr="00B02EBA" w:rsidRDefault="00C07204" w:rsidP="00BA6999">
            <w:pPr>
              <w:pStyle w:val="TableParagraph"/>
              <w:jc w:val="center"/>
              <w:rPr>
                <w:sz w:val="24"/>
              </w:rPr>
            </w:pPr>
          </w:p>
        </w:tc>
        <w:tc>
          <w:tcPr>
            <w:tcW w:w="560" w:type="dxa"/>
            <w:vAlign w:val="center"/>
          </w:tcPr>
          <w:p w14:paraId="6679C96B" w14:textId="70C0A622" w:rsidR="00C07204"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6930F618" w14:textId="77777777" w:rsidR="00C07204" w:rsidRPr="00B02EBA" w:rsidRDefault="00C07204" w:rsidP="00BA6999">
            <w:pPr>
              <w:pStyle w:val="TableParagraph"/>
              <w:jc w:val="center"/>
              <w:rPr>
                <w:sz w:val="24"/>
              </w:rPr>
            </w:pPr>
          </w:p>
        </w:tc>
        <w:tc>
          <w:tcPr>
            <w:tcW w:w="560" w:type="dxa"/>
            <w:vAlign w:val="center"/>
          </w:tcPr>
          <w:p w14:paraId="165DE9F6" w14:textId="3A95075D" w:rsidR="00C07204" w:rsidRPr="00B02EBA" w:rsidRDefault="00C07204" w:rsidP="00BA6999">
            <w:pPr>
              <w:pStyle w:val="TableParagraph"/>
              <w:jc w:val="center"/>
              <w:rPr>
                <w:sz w:val="24"/>
              </w:rPr>
            </w:pPr>
          </w:p>
        </w:tc>
        <w:tc>
          <w:tcPr>
            <w:tcW w:w="560" w:type="dxa"/>
            <w:vAlign w:val="center"/>
          </w:tcPr>
          <w:p w14:paraId="2BE543C8" w14:textId="02485035" w:rsidR="00C07204"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15661917" w14:textId="2B39B76E" w:rsidR="00C07204"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08DD3B22" w14:textId="6712C738" w:rsidR="00C07204" w:rsidRPr="00B02EBA" w:rsidRDefault="00CB1141" w:rsidP="00BA6999">
            <w:pPr>
              <w:pStyle w:val="TableParagraph"/>
              <w:jc w:val="center"/>
              <w:rPr>
                <w:sz w:val="24"/>
              </w:rPr>
            </w:pPr>
            <w:r w:rsidRPr="00B02EBA">
              <w:rPr>
                <w:rFonts w:ascii="Calibri" w:hAnsi="Calibri" w:cs="Calibri"/>
                <w:sz w:val="24"/>
              </w:rPr>
              <w:t>●</w:t>
            </w:r>
          </w:p>
        </w:tc>
      </w:tr>
      <w:tr w:rsidR="00C07204" w:rsidRPr="00B02EBA" w14:paraId="4EDA5BA6" w14:textId="77777777" w:rsidTr="00F157FE">
        <w:trPr>
          <w:trHeight w:val="572"/>
          <w:jc w:val="center"/>
        </w:trPr>
        <w:tc>
          <w:tcPr>
            <w:tcW w:w="994" w:type="dxa"/>
            <w:tcBorders>
              <w:right w:val="double" w:sz="1" w:space="0" w:color="000000"/>
            </w:tcBorders>
            <w:vAlign w:val="center"/>
          </w:tcPr>
          <w:p w14:paraId="66FBA6AC" w14:textId="77777777" w:rsidR="00C07204" w:rsidRPr="00CB1141" w:rsidRDefault="00C07204" w:rsidP="00F157FE">
            <w:pPr>
              <w:pStyle w:val="TableParagraph"/>
              <w:ind w:left="92" w:right="73"/>
              <w:jc w:val="center"/>
              <w:rPr>
                <w:i/>
                <w:sz w:val="24"/>
              </w:rPr>
            </w:pPr>
            <w:r w:rsidRPr="00CB1141">
              <w:rPr>
                <w:i/>
                <w:sz w:val="24"/>
              </w:rPr>
              <w:t>РН07</w:t>
            </w:r>
          </w:p>
        </w:tc>
        <w:tc>
          <w:tcPr>
            <w:tcW w:w="560" w:type="dxa"/>
            <w:tcBorders>
              <w:left w:val="double" w:sz="1" w:space="0" w:color="000000"/>
            </w:tcBorders>
            <w:vAlign w:val="center"/>
          </w:tcPr>
          <w:p w14:paraId="5F360A92" w14:textId="77777777" w:rsidR="00C07204" w:rsidRPr="00B02EBA" w:rsidRDefault="00C07204" w:rsidP="00BA6999">
            <w:pPr>
              <w:pStyle w:val="TableParagraph"/>
              <w:jc w:val="center"/>
              <w:rPr>
                <w:sz w:val="24"/>
              </w:rPr>
            </w:pPr>
          </w:p>
        </w:tc>
        <w:tc>
          <w:tcPr>
            <w:tcW w:w="558" w:type="dxa"/>
            <w:vAlign w:val="center"/>
          </w:tcPr>
          <w:p w14:paraId="37406712" w14:textId="798346F1" w:rsidR="00C07204" w:rsidRPr="00B02EBA" w:rsidRDefault="00C07204" w:rsidP="00BA6999">
            <w:pPr>
              <w:pStyle w:val="TableParagraph"/>
              <w:jc w:val="center"/>
              <w:rPr>
                <w:sz w:val="24"/>
              </w:rPr>
            </w:pPr>
          </w:p>
        </w:tc>
        <w:tc>
          <w:tcPr>
            <w:tcW w:w="560" w:type="dxa"/>
            <w:vAlign w:val="center"/>
          </w:tcPr>
          <w:p w14:paraId="3CBEE3D3" w14:textId="77777777" w:rsidR="00C07204" w:rsidRPr="00B02EBA" w:rsidRDefault="00C07204" w:rsidP="00BA6999">
            <w:pPr>
              <w:pStyle w:val="TableParagraph"/>
              <w:jc w:val="center"/>
              <w:rPr>
                <w:sz w:val="24"/>
              </w:rPr>
            </w:pPr>
          </w:p>
        </w:tc>
        <w:tc>
          <w:tcPr>
            <w:tcW w:w="560" w:type="dxa"/>
            <w:vAlign w:val="center"/>
          </w:tcPr>
          <w:p w14:paraId="0236D7AB" w14:textId="77777777" w:rsidR="00C07204" w:rsidRPr="00B02EBA" w:rsidRDefault="00C07204" w:rsidP="00BA6999">
            <w:pPr>
              <w:pStyle w:val="TableParagraph"/>
              <w:jc w:val="center"/>
              <w:rPr>
                <w:sz w:val="24"/>
              </w:rPr>
            </w:pPr>
          </w:p>
        </w:tc>
        <w:tc>
          <w:tcPr>
            <w:tcW w:w="560" w:type="dxa"/>
            <w:vAlign w:val="center"/>
          </w:tcPr>
          <w:p w14:paraId="0CFC6F93" w14:textId="77777777" w:rsidR="00C07204" w:rsidRPr="00B02EBA" w:rsidRDefault="00C07204" w:rsidP="00BA6999">
            <w:pPr>
              <w:pStyle w:val="TableParagraph"/>
              <w:jc w:val="center"/>
              <w:rPr>
                <w:sz w:val="24"/>
              </w:rPr>
            </w:pPr>
          </w:p>
        </w:tc>
        <w:tc>
          <w:tcPr>
            <w:tcW w:w="560" w:type="dxa"/>
            <w:vAlign w:val="center"/>
          </w:tcPr>
          <w:p w14:paraId="4B511393" w14:textId="7EC5B420" w:rsidR="00C07204"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0068CF94" w14:textId="019C38F9" w:rsidR="00C07204"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4FF01B82" w14:textId="1662741E" w:rsidR="00C07204" w:rsidRPr="00B02EBA" w:rsidRDefault="00C07204" w:rsidP="00BA6999">
            <w:pPr>
              <w:pStyle w:val="TableParagraph"/>
              <w:jc w:val="center"/>
              <w:rPr>
                <w:sz w:val="24"/>
              </w:rPr>
            </w:pPr>
            <w:r w:rsidRPr="00B02EBA">
              <w:rPr>
                <w:rFonts w:ascii="Calibri" w:hAnsi="Calibri" w:cs="Calibri"/>
                <w:sz w:val="24"/>
              </w:rPr>
              <w:t>●</w:t>
            </w:r>
          </w:p>
        </w:tc>
        <w:tc>
          <w:tcPr>
            <w:tcW w:w="560" w:type="dxa"/>
            <w:vAlign w:val="center"/>
          </w:tcPr>
          <w:p w14:paraId="495C33A7" w14:textId="54DB92DA" w:rsidR="00C07204"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71366555" w14:textId="25096709" w:rsidR="00C07204" w:rsidRPr="00B02EBA" w:rsidRDefault="00CB1141" w:rsidP="00BA6999">
            <w:pPr>
              <w:pStyle w:val="TableParagraph"/>
              <w:jc w:val="center"/>
              <w:rPr>
                <w:sz w:val="24"/>
              </w:rPr>
            </w:pPr>
            <w:r w:rsidRPr="00B02EBA">
              <w:rPr>
                <w:rFonts w:ascii="Calibri" w:hAnsi="Calibri" w:cs="Calibri"/>
                <w:sz w:val="24"/>
              </w:rPr>
              <w:t>●</w:t>
            </w:r>
          </w:p>
        </w:tc>
      </w:tr>
      <w:tr w:rsidR="00C07204" w:rsidRPr="00B02EBA" w14:paraId="32886D6E" w14:textId="77777777" w:rsidTr="00F157FE">
        <w:trPr>
          <w:trHeight w:val="411"/>
          <w:jc w:val="center"/>
        </w:trPr>
        <w:tc>
          <w:tcPr>
            <w:tcW w:w="994" w:type="dxa"/>
            <w:tcBorders>
              <w:right w:val="double" w:sz="1" w:space="0" w:color="000000"/>
            </w:tcBorders>
            <w:vAlign w:val="center"/>
          </w:tcPr>
          <w:p w14:paraId="29FACD31" w14:textId="77777777" w:rsidR="00C07204" w:rsidRPr="00CB1141" w:rsidRDefault="00C07204" w:rsidP="00F157FE">
            <w:pPr>
              <w:pStyle w:val="TableParagraph"/>
              <w:ind w:left="92" w:right="73"/>
              <w:jc w:val="center"/>
              <w:rPr>
                <w:i/>
                <w:sz w:val="24"/>
              </w:rPr>
            </w:pPr>
            <w:r w:rsidRPr="00CB1141">
              <w:rPr>
                <w:i/>
                <w:sz w:val="24"/>
              </w:rPr>
              <w:t>РН08</w:t>
            </w:r>
          </w:p>
        </w:tc>
        <w:tc>
          <w:tcPr>
            <w:tcW w:w="560" w:type="dxa"/>
            <w:tcBorders>
              <w:left w:val="double" w:sz="1" w:space="0" w:color="000000"/>
            </w:tcBorders>
            <w:vAlign w:val="center"/>
          </w:tcPr>
          <w:p w14:paraId="159E9B22" w14:textId="77777777" w:rsidR="00C07204" w:rsidRPr="00B02EBA" w:rsidRDefault="00C07204" w:rsidP="00BA6999">
            <w:pPr>
              <w:pStyle w:val="TableParagraph"/>
              <w:jc w:val="center"/>
              <w:rPr>
                <w:sz w:val="24"/>
              </w:rPr>
            </w:pPr>
          </w:p>
        </w:tc>
        <w:tc>
          <w:tcPr>
            <w:tcW w:w="558" w:type="dxa"/>
            <w:vAlign w:val="center"/>
          </w:tcPr>
          <w:p w14:paraId="00B22206" w14:textId="77777777" w:rsidR="00C07204" w:rsidRPr="00B02EBA" w:rsidRDefault="00C07204" w:rsidP="00BA6999">
            <w:pPr>
              <w:pStyle w:val="TableParagraph"/>
              <w:jc w:val="center"/>
              <w:rPr>
                <w:sz w:val="24"/>
              </w:rPr>
            </w:pPr>
          </w:p>
        </w:tc>
        <w:tc>
          <w:tcPr>
            <w:tcW w:w="560" w:type="dxa"/>
            <w:vAlign w:val="center"/>
          </w:tcPr>
          <w:p w14:paraId="4CCFFC46" w14:textId="77777777" w:rsidR="00C07204" w:rsidRPr="00B02EBA" w:rsidRDefault="00C07204" w:rsidP="00BA6999">
            <w:pPr>
              <w:pStyle w:val="TableParagraph"/>
              <w:jc w:val="center"/>
              <w:rPr>
                <w:sz w:val="24"/>
              </w:rPr>
            </w:pPr>
          </w:p>
        </w:tc>
        <w:tc>
          <w:tcPr>
            <w:tcW w:w="560" w:type="dxa"/>
            <w:vAlign w:val="center"/>
          </w:tcPr>
          <w:p w14:paraId="620DD6D4" w14:textId="77777777" w:rsidR="00C07204" w:rsidRPr="00B02EBA" w:rsidRDefault="00C07204" w:rsidP="00BA6999">
            <w:pPr>
              <w:pStyle w:val="TableParagraph"/>
              <w:jc w:val="center"/>
              <w:rPr>
                <w:sz w:val="24"/>
              </w:rPr>
            </w:pPr>
          </w:p>
        </w:tc>
        <w:tc>
          <w:tcPr>
            <w:tcW w:w="560" w:type="dxa"/>
            <w:vAlign w:val="center"/>
          </w:tcPr>
          <w:p w14:paraId="47F780AC" w14:textId="05FD110B" w:rsidR="00C07204"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7D101169" w14:textId="77777777" w:rsidR="00C07204" w:rsidRPr="00B02EBA" w:rsidRDefault="00C07204" w:rsidP="00BA6999">
            <w:pPr>
              <w:pStyle w:val="TableParagraph"/>
              <w:jc w:val="center"/>
              <w:rPr>
                <w:sz w:val="24"/>
              </w:rPr>
            </w:pPr>
          </w:p>
        </w:tc>
        <w:tc>
          <w:tcPr>
            <w:tcW w:w="560" w:type="dxa"/>
            <w:vAlign w:val="center"/>
          </w:tcPr>
          <w:p w14:paraId="6C78DB8F" w14:textId="39B8D7B5" w:rsidR="00C07204"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738BE4DF" w14:textId="4C27B903" w:rsidR="00C07204" w:rsidRPr="00B02EBA" w:rsidRDefault="00C07204" w:rsidP="00BA6999">
            <w:pPr>
              <w:pStyle w:val="TableParagraph"/>
              <w:jc w:val="center"/>
              <w:rPr>
                <w:sz w:val="24"/>
              </w:rPr>
            </w:pPr>
          </w:p>
        </w:tc>
        <w:tc>
          <w:tcPr>
            <w:tcW w:w="560" w:type="dxa"/>
            <w:vAlign w:val="center"/>
          </w:tcPr>
          <w:p w14:paraId="58D83CD1" w14:textId="77777777" w:rsidR="00C07204" w:rsidRPr="00B02EBA" w:rsidRDefault="00C07204" w:rsidP="00BA6999">
            <w:pPr>
              <w:pStyle w:val="TableParagraph"/>
              <w:jc w:val="center"/>
              <w:rPr>
                <w:sz w:val="24"/>
              </w:rPr>
            </w:pPr>
          </w:p>
        </w:tc>
        <w:tc>
          <w:tcPr>
            <w:tcW w:w="558" w:type="dxa"/>
            <w:vAlign w:val="center"/>
          </w:tcPr>
          <w:p w14:paraId="7AA1F6DD" w14:textId="79195F1B" w:rsidR="00C07204" w:rsidRPr="00B02EBA" w:rsidRDefault="00CB1141" w:rsidP="00BA6999">
            <w:pPr>
              <w:pStyle w:val="TableParagraph"/>
              <w:jc w:val="center"/>
              <w:rPr>
                <w:sz w:val="24"/>
              </w:rPr>
            </w:pPr>
            <w:r w:rsidRPr="00B02EBA">
              <w:rPr>
                <w:rFonts w:ascii="Calibri" w:hAnsi="Calibri" w:cs="Calibri"/>
                <w:sz w:val="24"/>
              </w:rPr>
              <w:t>●</w:t>
            </w:r>
          </w:p>
        </w:tc>
      </w:tr>
      <w:tr w:rsidR="00CB1141" w:rsidRPr="00B02EBA" w14:paraId="48C15F1D" w14:textId="77777777" w:rsidTr="00F157FE">
        <w:trPr>
          <w:trHeight w:val="418"/>
          <w:jc w:val="center"/>
        </w:trPr>
        <w:tc>
          <w:tcPr>
            <w:tcW w:w="994" w:type="dxa"/>
            <w:tcBorders>
              <w:right w:val="double" w:sz="1" w:space="0" w:color="000000"/>
            </w:tcBorders>
            <w:vAlign w:val="center"/>
          </w:tcPr>
          <w:p w14:paraId="36DAD33A" w14:textId="77777777" w:rsidR="00CB1141" w:rsidRPr="00CB1141" w:rsidRDefault="00CB1141" w:rsidP="00F157FE">
            <w:pPr>
              <w:pStyle w:val="TableParagraph"/>
              <w:ind w:left="92" w:right="73"/>
              <w:jc w:val="center"/>
              <w:rPr>
                <w:i/>
                <w:sz w:val="24"/>
              </w:rPr>
            </w:pPr>
            <w:r w:rsidRPr="00CB1141">
              <w:rPr>
                <w:i/>
                <w:sz w:val="24"/>
              </w:rPr>
              <w:t>РН09</w:t>
            </w:r>
          </w:p>
        </w:tc>
        <w:tc>
          <w:tcPr>
            <w:tcW w:w="560" w:type="dxa"/>
            <w:tcBorders>
              <w:left w:val="double" w:sz="1" w:space="0" w:color="000000"/>
            </w:tcBorders>
            <w:vAlign w:val="center"/>
          </w:tcPr>
          <w:p w14:paraId="03E62FBE" w14:textId="3AA4DC5E" w:rsidR="00CB1141" w:rsidRPr="00B02EBA" w:rsidRDefault="00CB1141" w:rsidP="00BA6999">
            <w:pPr>
              <w:pStyle w:val="TableParagraph"/>
              <w:jc w:val="center"/>
              <w:rPr>
                <w:sz w:val="24"/>
              </w:rPr>
            </w:pPr>
            <w:r w:rsidRPr="00C07204">
              <w:rPr>
                <w:rFonts w:ascii="Calibri" w:hAnsi="Calibri" w:cs="Calibri"/>
                <w:sz w:val="24"/>
              </w:rPr>
              <w:t>●</w:t>
            </w:r>
          </w:p>
        </w:tc>
        <w:tc>
          <w:tcPr>
            <w:tcW w:w="558" w:type="dxa"/>
            <w:vAlign w:val="center"/>
          </w:tcPr>
          <w:p w14:paraId="30C22D11" w14:textId="61A6C5CF" w:rsidR="00CB1141" w:rsidRPr="00B02EBA" w:rsidRDefault="00CB1141" w:rsidP="00BA6999">
            <w:pPr>
              <w:pStyle w:val="TableParagraph"/>
              <w:jc w:val="center"/>
              <w:rPr>
                <w:sz w:val="24"/>
              </w:rPr>
            </w:pPr>
            <w:r w:rsidRPr="00C07204">
              <w:rPr>
                <w:rFonts w:ascii="Calibri" w:hAnsi="Calibri" w:cs="Calibri"/>
                <w:sz w:val="24"/>
              </w:rPr>
              <w:t>●</w:t>
            </w:r>
          </w:p>
        </w:tc>
        <w:tc>
          <w:tcPr>
            <w:tcW w:w="560" w:type="dxa"/>
            <w:vAlign w:val="center"/>
          </w:tcPr>
          <w:p w14:paraId="2447C2FD" w14:textId="77777777" w:rsidR="00CB1141" w:rsidRPr="00B02EBA" w:rsidRDefault="00CB1141" w:rsidP="00BA6999">
            <w:pPr>
              <w:pStyle w:val="TableParagraph"/>
              <w:jc w:val="center"/>
              <w:rPr>
                <w:sz w:val="24"/>
              </w:rPr>
            </w:pPr>
          </w:p>
        </w:tc>
        <w:tc>
          <w:tcPr>
            <w:tcW w:w="560" w:type="dxa"/>
            <w:vAlign w:val="center"/>
          </w:tcPr>
          <w:p w14:paraId="70102745" w14:textId="77777777" w:rsidR="00CB1141" w:rsidRPr="00B02EBA" w:rsidRDefault="00CB1141" w:rsidP="00BA6999">
            <w:pPr>
              <w:pStyle w:val="TableParagraph"/>
              <w:jc w:val="center"/>
              <w:rPr>
                <w:sz w:val="24"/>
              </w:rPr>
            </w:pPr>
          </w:p>
        </w:tc>
        <w:tc>
          <w:tcPr>
            <w:tcW w:w="560" w:type="dxa"/>
            <w:vAlign w:val="center"/>
          </w:tcPr>
          <w:p w14:paraId="36BF6738" w14:textId="55FF70DD" w:rsidR="00CB1141" w:rsidRPr="00B02EBA" w:rsidRDefault="00CB1141" w:rsidP="00BA6999">
            <w:pPr>
              <w:pStyle w:val="TableParagraph"/>
              <w:jc w:val="center"/>
              <w:rPr>
                <w:sz w:val="24"/>
              </w:rPr>
            </w:pPr>
          </w:p>
        </w:tc>
        <w:tc>
          <w:tcPr>
            <w:tcW w:w="560" w:type="dxa"/>
            <w:vAlign w:val="center"/>
          </w:tcPr>
          <w:p w14:paraId="67E7B193" w14:textId="43999FE2"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3E943343" w14:textId="77777777" w:rsidR="00CB1141" w:rsidRPr="00B02EBA" w:rsidRDefault="00CB1141" w:rsidP="00BA6999">
            <w:pPr>
              <w:pStyle w:val="TableParagraph"/>
              <w:jc w:val="center"/>
              <w:rPr>
                <w:sz w:val="24"/>
              </w:rPr>
            </w:pPr>
          </w:p>
        </w:tc>
        <w:tc>
          <w:tcPr>
            <w:tcW w:w="560" w:type="dxa"/>
            <w:vAlign w:val="center"/>
          </w:tcPr>
          <w:p w14:paraId="567F6988" w14:textId="77777777" w:rsidR="00CB1141" w:rsidRPr="00B02EBA" w:rsidRDefault="00CB1141" w:rsidP="00BA6999">
            <w:pPr>
              <w:pStyle w:val="TableParagraph"/>
              <w:jc w:val="center"/>
              <w:rPr>
                <w:sz w:val="24"/>
              </w:rPr>
            </w:pPr>
          </w:p>
        </w:tc>
        <w:tc>
          <w:tcPr>
            <w:tcW w:w="560" w:type="dxa"/>
            <w:vAlign w:val="center"/>
          </w:tcPr>
          <w:p w14:paraId="7100583A" w14:textId="77977385"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35459066" w14:textId="0837AE08" w:rsidR="00CB1141" w:rsidRPr="00B02EBA" w:rsidRDefault="00CB1141" w:rsidP="00BA6999">
            <w:pPr>
              <w:pStyle w:val="TableParagraph"/>
              <w:jc w:val="center"/>
              <w:rPr>
                <w:sz w:val="24"/>
              </w:rPr>
            </w:pPr>
            <w:r w:rsidRPr="00B02EBA">
              <w:rPr>
                <w:rFonts w:ascii="Calibri" w:hAnsi="Calibri" w:cs="Calibri"/>
                <w:sz w:val="24"/>
              </w:rPr>
              <w:t>●</w:t>
            </w:r>
          </w:p>
        </w:tc>
      </w:tr>
      <w:tr w:rsidR="00CB1141" w:rsidRPr="00B02EBA" w14:paraId="608C0112" w14:textId="77777777" w:rsidTr="00F157FE">
        <w:trPr>
          <w:trHeight w:val="420"/>
          <w:jc w:val="center"/>
        </w:trPr>
        <w:tc>
          <w:tcPr>
            <w:tcW w:w="994" w:type="dxa"/>
            <w:tcBorders>
              <w:right w:val="double" w:sz="1" w:space="0" w:color="000000"/>
            </w:tcBorders>
            <w:vAlign w:val="center"/>
          </w:tcPr>
          <w:p w14:paraId="3D6AAF01" w14:textId="77777777" w:rsidR="00CB1141" w:rsidRPr="00CB1141" w:rsidRDefault="00CB1141" w:rsidP="00F157FE">
            <w:pPr>
              <w:pStyle w:val="TableParagraph"/>
              <w:ind w:left="92" w:right="73"/>
              <w:jc w:val="center"/>
              <w:rPr>
                <w:i/>
                <w:sz w:val="24"/>
              </w:rPr>
            </w:pPr>
            <w:r w:rsidRPr="00CB1141">
              <w:rPr>
                <w:i/>
                <w:sz w:val="24"/>
              </w:rPr>
              <w:t>РН10</w:t>
            </w:r>
          </w:p>
        </w:tc>
        <w:tc>
          <w:tcPr>
            <w:tcW w:w="560" w:type="dxa"/>
            <w:tcBorders>
              <w:left w:val="double" w:sz="1" w:space="0" w:color="000000"/>
            </w:tcBorders>
            <w:vAlign w:val="center"/>
          </w:tcPr>
          <w:p w14:paraId="40C8A08A" w14:textId="5B1C0DFF" w:rsidR="00CB1141" w:rsidRPr="00C07204" w:rsidRDefault="00CB1141" w:rsidP="00BA6999">
            <w:pPr>
              <w:pStyle w:val="TableParagraph"/>
              <w:jc w:val="center"/>
              <w:rPr>
                <w:sz w:val="24"/>
              </w:rPr>
            </w:pPr>
          </w:p>
        </w:tc>
        <w:tc>
          <w:tcPr>
            <w:tcW w:w="558" w:type="dxa"/>
            <w:vAlign w:val="center"/>
          </w:tcPr>
          <w:p w14:paraId="6BC3AC8A" w14:textId="5E51C61A" w:rsidR="00CB1141" w:rsidRPr="00C07204" w:rsidRDefault="00CB1141" w:rsidP="00BA6999">
            <w:pPr>
              <w:pStyle w:val="TableParagraph"/>
              <w:jc w:val="center"/>
              <w:rPr>
                <w:sz w:val="24"/>
              </w:rPr>
            </w:pPr>
          </w:p>
        </w:tc>
        <w:tc>
          <w:tcPr>
            <w:tcW w:w="560" w:type="dxa"/>
            <w:vAlign w:val="center"/>
          </w:tcPr>
          <w:p w14:paraId="4CBF253D" w14:textId="77777777" w:rsidR="00CB1141" w:rsidRPr="00C07204" w:rsidRDefault="00CB1141" w:rsidP="00BA6999">
            <w:pPr>
              <w:pStyle w:val="TableParagraph"/>
              <w:jc w:val="center"/>
              <w:rPr>
                <w:sz w:val="24"/>
              </w:rPr>
            </w:pPr>
          </w:p>
        </w:tc>
        <w:tc>
          <w:tcPr>
            <w:tcW w:w="560" w:type="dxa"/>
            <w:vAlign w:val="center"/>
          </w:tcPr>
          <w:p w14:paraId="5C047FC8" w14:textId="77777777" w:rsidR="00CB1141" w:rsidRPr="00B02EBA" w:rsidRDefault="00CB1141" w:rsidP="00BA6999">
            <w:pPr>
              <w:pStyle w:val="TableParagraph"/>
              <w:jc w:val="center"/>
              <w:rPr>
                <w:sz w:val="24"/>
              </w:rPr>
            </w:pPr>
          </w:p>
        </w:tc>
        <w:tc>
          <w:tcPr>
            <w:tcW w:w="560" w:type="dxa"/>
            <w:vAlign w:val="center"/>
          </w:tcPr>
          <w:p w14:paraId="33A707B4" w14:textId="786A5A8E" w:rsidR="00CB1141" w:rsidRPr="00B02EBA" w:rsidRDefault="00CB1141" w:rsidP="00BA6999">
            <w:pPr>
              <w:pStyle w:val="TableParagraph"/>
              <w:jc w:val="center"/>
              <w:rPr>
                <w:sz w:val="24"/>
              </w:rPr>
            </w:pPr>
          </w:p>
        </w:tc>
        <w:tc>
          <w:tcPr>
            <w:tcW w:w="560" w:type="dxa"/>
            <w:vAlign w:val="center"/>
          </w:tcPr>
          <w:p w14:paraId="29DF5B62" w14:textId="0229C4D1" w:rsidR="00CB1141" w:rsidRPr="00B02EBA" w:rsidRDefault="00CB1141" w:rsidP="00BA6999">
            <w:pPr>
              <w:pStyle w:val="TableParagraph"/>
              <w:jc w:val="center"/>
              <w:rPr>
                <w:sz w:val="24"/>
              </w:rPr>
            </w:pPr>
          </w:p>
        </w:tc>
        <w:tc>
          <w:tcPr>
            <w:tcW w:w="560" w:type="dxa"/>
            <w:vAlign w:val="center"/>
          </w:tcPr>
          <w:p w14:paraId="78C19404" w14:textId="77777777" w:rsidR="00CB1141" w:rsidRPr="00B02EBA" w:rsidRDefault="00CB1141" w:rsidP="00BA6999">
            <w:pPr>
              <w:pStyle w:val="TableParagraph"/>
              <w:jc w:val="center"/>
              <w:rPr>
                <w:sz w:val="24"/>
              </w:rPr>
            </w:pPr>
          </w:p>
        </w:tc>
        <w:tc>
          <w:tcPr>
            <w:tcW w:w="560" w:type="dxa"/>
            <w:vAlign w:val="center"/>
          </w:tcPr>
          <w:p w14:paraId="3558605B" w14:textId="17703296"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1A754320" w14:textId="448B3A96" w:rsidR="00CB1141" w:rsidRPr="00B02EBA" w:rsidRDefault="008D21AE" w:rsidP="00BA6999">
            <w:pPr>
              <w:pStyle w:val="TableParagraph"/>
              <w:jc w:val="center"/>
              <w:rPr>
                <w:sz w:val="24"/>
              </w:rPr>
            </w:pPr>
            <w:r w:rsidRPr="00B02EBA">
              <w:rPr>
                <w:rFonts w:ascii="Calibri" w:hAnsi="Calibri" w:cs="Calibri"/>
                <w:sz w:val="24"/>
              </w:rPr>
              <w:t>●</w:t>
            </w:r>
          </w:p>
        </w:tc>
        <w:tc>
          <w:tcPr>
            <w:tcW w:w="558" w:type="dxa"/>
            <w:vAlign w:val="center"/>
          </w:tcPr>
          <w:p w14:paraId="1F9CE1B8" w14:textId="3B241CB3" w:rsidR="00CB1141" w:rsidRPr="00B02EBA" w:rsidRDefault="00CB1141" w:rsidP="00BA6999">
            <w:pPr>
              <w:pStyle w:val="TableParagraph"/>
              <w:jc w:val="center"/>
              <w:rPr>
                <w:sz w:val="24"/>
              </w:rPr>
            </w:pPr>
          </w:p>
        </w:tc>
      </w:tr>
      <w:tr w:rsidR="00CB1141" w:rsidRPr="00B02EBA" w14:paraId="4BA61CBD" w14:textId="77777777" w:rsidTr="00F157FE">
        <w:trPr>
          <w:trHeight w:val="437"/>
          <w:jc w:val="center"/>
        </w:trPr>
        <w:tc>
          <w:tcPr>
            <w:tcW w:w="994" w:type="dxa"/>
            <w:tcBorders>
              <w:right w:val="double" w:sz="1" w:space="0" w:color="000000"/>
            </w:tcBorders>
            <w:vAlign w:val="center"/>
          </w:tcPr>
          <w:p w14:paraId="7611F656" w14:textId="77777777" w:rsidR="00CB1141" w:rsidRPr="00CB1141" w:rsidRDefault="00CB1141" w:rsidP="00F157FE">
            <w:pPr>
              <w:pStyle w:val="TableParagraph"/>
              <w:ind w:left="92" w:right="73"/>
              <w:jc w:val="center"/>
              <w:rPr>
                <w:i/>
                <w:sz w:val="24"/>
              </w:rPr>
            </w:pPr>
            <w:r w:rsidRPr="00CB1141">
              <w:rPr>
                <w:i/>
                <w:sz w:val="24"/>
              </w:rPr>
              <w:t>РН11</w:t>
            </w:r>
          </w:p>
        </w:tc>
        <w:tc>
          <w:tcPr>
            <w:tcW w:w="560" w:type="dxa"/>
            <w:tcBorders>
              <w:left w:val="double" w:sz="1" w:space="0" w:color="000000"/>
            </w:tcBorders>
            <w:vAlign w:val="center"/>
          </w:tcPr>
          <w:p w14:paraId="2A24498A" w14:textId="5D62FBAB" w:rsidR="00CB1141" w:rsidRPr="00C07204" w:rsidRDefault="00CB1141" w:rsidP="00BA6999">
            <w:pPr>
              <w:pStyle w:val="TableParagraph"/>
              <w:jc w:val="center"/>
              <w:rPr>
                <w:sz w:val="24"/>
              </w:rPr>
            </w:pPr>
          </w:p>
        </w:tc>
        <w:tc>
          <w:tcPr>
            <w:tcW w:w="558" w:type="dxa"/>
            <w:vAlign w:val="center"/>
          </w:tcPr>
          <w:p w14:paraId="4D25F631" w14:textId="395DC61C" w:rsidR="00CB1141" w:rsidRPr="00C07204" w:rsidRDefault="00CB1141" w:rsidP="00BA6999">
            <w:pPr>
              <w:pStyle w:val="TableParagraph"/>
              <w:jc w:val="center"/>
              <w:rPr>
                <w:sz w:val="24"/>
              </w:rPr>
            </w:pPr>
          </w:p>
        </w:tc>
        <w:tc>
          <w:tcPr>
            <w:tcW w:w="560" w:type="dxa"/>
            <w:vAlign w:val="center"/>
          </w:tcPr>
          <w:p w14:paraId="4462A572" w14:textId="77777777" w:rsidR="00CB1141" w:rsidRPr="00C07204" w:rsidRDefault="00CB1141" w:rsidP="00BA6999">
            <w:pPr>
              <w:pStyle w:val="TableParagraph"/>
              <w:jc w:val="center"/>
              <w:rPr>
                <w:sz w:val="24"/>
              </w:rPr>
            </w:pPr>
          </w:p>
        </w:tc>
        <w:tc>
          <w:tcPr>
            <w:tcW w:w="560" w:type="dxa"/>
            <w:vAlign w:val="center"/>
          </w:tcPr>
          <w:p w14:paraId="1771D29E" w14:textId="77777777" w:rsidR="00CB1141" w:rsidRPr="00B02EBA" w:rsidRDefault="00CB1141" w:rsidP="00BA6999">
            <w:pPr>
              <w:pStyle w:val="TableParagraph"/>
              <w:jc w:val="center"/>
              <w:rPr>
                <w:sz w:val="24"/>
              </w:rPr>
            </w:pPr>
          </w:p>
        </w:tc>
        <w:tc>
          <w:tcPr>
            <w:tcW w:w="560" w:type="dxa"/>
            <w:vAlign w:val="center"/>
          </w:tcPr>
          <w:p w14:paraId="04A9C6D4" w14:textId="77777777" w:rsidR="00CB1141" w:rsidRPr="00B02EBA" w:rsidRDefault="00CB1141" w:rsidP="00BA6999">
            <w:pPr>
              <w:pStyle w:val="TableParagraph"/>
              <w:jc w:val="center"/>
              <w:rPr>
                <w:sz w:val="24"/>
              </w:rPr>
            </w:pPr>
          </w:p>
        </w:tc>
        <w:tc>
          <w:tcPr>
            <w:tcW w:w="560" w:type="dxa"/>
            <w:vAlign w:val="center"/>
          </w:tcPr>
          <w:p w14:paraId="003D54D0" w14:textId="5D85E4BB" w:rsidR="00CB1141" w:rsidRPr="00B02EBA" w:rsidRDefault="00CB1141" w:rsidP="00BA6999">
            <w:pPr>
              <w:pStyle w:val="TableParagraph"/>
              <w:jc w:val="center"/>
              <w:rPr>
                <w:sz w:val="24"/>
              </w:rPr>
            </w:pPr>
          </w:p>
        </w:tc>
        <w:tc>
          <w:tcPr>
            <w:tcW w:w="560" w:type="dxa"/>
            <w:vAlign w:val="center"/>
          </w:tcPr>
          <w:p w14:paraId="4BEB5FF7" w14:textId="77777777" w:rsidR="00CB1141" w:rsidRPr="00B02EBA" w:rsidRDefault="00CB1141" w:rsidP="00BA6999">
            <w:pPr>
              <w:pStyle w:val="TableParagraph"/>
              <w:jc w:val="center"/>
              <w:rPr>
                <w:sz w:val="24"/>
              </w:rPr>
            </w:pPr>
          </w:p>
        </w:tc>
        <w:tc>
          <w:tcPr>
            <w:tcW w:w="560" w:type="dxa"/>
            <w:vAlign w:val="center"/>
          </w:tcPr>
          <w:p w14:paraId="1FCD6D9C" w14:textId="55B00AA4"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26F2CA99" w14:textId="5D952332"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4B5309A7" w14:textId="60ED7C25" w:rsidR="00CB1141" w:rsidRPr="00B02EBA" w:rsidRDefault="00CB1141" w:rsidP="00BA6999">
            <w:pPr>
              <w:pStyle w:val="TableParagraph"/>
              <w:jc w:val="center"/>
              <w:rPr>
                <w:sz w:val="24"/>
              </w:rPr>
            </w:pPr>
          </w:p>
        </w:tc>
      </w:tr>
      <w:tr w:rsidR="00CB1141" w:rsidRPr="00B02EBA" w14:paraId="7823A6C7" w14:textId="77777777" w:rsidTr="00F157FE">
        <w:trPr>
          <w:trHeight w:val="477"/>
          <w:jc w:val="center"/>
        </w:trPr>
        <w:tc>
          <w:tcPr>
            <w:tcW w:w="994" w:type="dxa"/>
            <w:tcBorders>
              <w:right w:val="double" w:sz="1" w:space="0" w:color="000000"/>
            </w:tcBorders>
            <w:vAlign w:val="center"/>
          </w:tcPr>
          <w:p w14:paraId="3EA96D08" w14:textId="77777777" w:rsidR="00CB1141" w:rsidRPr="00C07204" w:rsidRDefault="00CB1141" w:rsidP="00F157FE">
            <w:pPr>
              <w:pStyle w:val="TableParagraph"/>
              <w:ind w:left="108" w:right="61"/>
              <w:jc w:val="center"/>
              <w:rPr>
                <w:i/>
                <w:sz w:val="24"/>
              </w:rPr>
            </w:pPr>
            <w:r w:rsidRPr="00C07204">
              <w:rPr>
                <w:i/>
                <w:sz w:val="24"/>
              </w:rPr>
              <w:t>РН12</w:t>
            </w:r>
          </w:p>
        </w:tc>
        <w:tc>
          <w:tcPr>
            <w:tcW w:w="560" w:type="dxa"/>
            <w:tcBorders>
              <w:left w:val="double" w:sz="1" w:space="0" w:color="000000"/>
            </w:tcBorders>
            <w:vAlign w:val="center"/>
          </w:tcPr>
          <w:p w14:paraId="04C894BE" w14:textId="3D742B67" w:rsidR="00CB1141" w:rsidRPr="00C07204"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1DFEDF6B" w14:textId="77777777" w:rsidR="00CB1141" w:rsidRPr="00C07204" w:rsidRDefault="00CB1141" w:rsidP="00BA6999">
            <w:pPr>
              <w:pStyle w:val="TableParagraph"/>
              <w:jc w:val="center"/>
              <w:rPr>
                <w:sz w:val="24"/>
              </w:rPr>
            </w:pPr>
          </w:p>
        </w:tc>
        <w:tc>
          <w:tcPr>
            <w:tcW w:w="560" w:type="dxa"/>
            <w:vAlign w:val="center"/>
          </w:tcPr>
          <w:p w14:paraId="55CDCDA8" w14:textId="77777777" w:rsidR="00CB1141" w:rsidRPr="00C07204" w:rsidRDefault="00CB1141" w:rsidP="00BA6999">
            <w:pPr>
              <w:pStyle w:val="TableParagraph"/>
              <w:jc w:val="center"/>
              <w:rPr>
                <w:sz w:val="24"/>
              </w:rPr>
            </w:pPr>
          </w:p>
        </w:tc>
        <w:tc>
          <w:tcPr>
            <w:tcW w:w="560" w:type="dxa"/>
            <w:vAlign w:val="center"/>
          </w:tcPr>
          <w:p w14:paraId="5357924D" w14:textId="77777777" w:rsidR="00CB1141" w:rsidRPr="00B02EBA" w:rsidRDefault="00CB1141" w:rsidP="00BA6999">
            <w:pPr>
              <w:pStyle w:val="TableParagraph"/>
              <w:jc w:val="center"/>
              <w:rPr>
                <w:sz w:val="24"/>
              </w:rPr>
            </w:pPr>
          </w:p>
        </w:tc>
        <w:tc>
          <w:tcPr>
            <w:tcW w:w="560" w:type="dxa"/>
            <w:vAlign w:val="center"/>
          </w:tcPr>
          <w:p w14:paraId="61947FDE" w14:textId="77777777" w:rsidR="00CB1141" w:rsidRPr="00B02EBA" w:rsidRDefault="00CB1141" w:rsidP="00BA6999">
            <w:pPr>
              <w:pStyle w:val="TableParagraph"/>
              <w:jc w:val="center"/>
              <w:rPr>
                <w:sz w:val="24"/>
              </w:rPr>
            </w:pPr>
          </w:p>
        </w:tc>
        <w:tc>
          <w:tcPr>
            <w:tcW w:w="560" w:type="dxa"/>
            <w:vAlign w:val="center"/>
          </w:tcPr>
          <w:p w14:paraId="18FA5712" w14:textId="77777777" w:rsidR="00CB1141" w:rsidRPr="00B02EBA" w:rsidRDefault="00CB1141" w:rsidP="00BA6999">
            <w:pPr>
              <w:pStyle w:val="TableParagraph"/>
              <w:jc w:val="center"/>
              <w:rPr>
                <w:sz w:val="24"/>
              </w:rPr>
            </w:pPr>
          </w:p>
        </w:tc>
        <w:tc>
          <w:tcPr>
            <w:tcW w:w="560" w:type="dxa"/>
            <w:vAlign w:val="center"/>
          </w:tcPr>
          <w:p w14:paraId="56EB04D6" w14:textId="2CB1DA06"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11256188" w14:textId="00F80B79"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621B6570" w14:textId="1FE5A27A"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500F5B05" w14:textId="4796D559" w:rsidR="00CB1141" w:rsidRPr="00B02EBA" w:rsidRDefault="00CB1141" w:rsidP="00BA6999">
            <w:pPr>
              <w:pStyle w:val="TableParagraph"/>
              <w:jc w:val="center"/>
              <w:rPr>
                <w:sz w:val="24"/>
              </w:rPr>
            </w:pPr>
            <w:r w:rsidRPr="00B02EBA">
              <w:rPr>
                <w:rFonts w:ascii="Calibri" w:hAnsi="Calibri" w:cs="Calibri"/>
                <w:sz w:val="24"/>
              </w:rPr>
              <w:t>●</w:t>
            </w:r>
          </w:p>
        </w:tc>
      </w:tr>
      <w:tr w:rsidR="00CB1141" w:rsidRPr="00B02EBA" w14:paraId="4B8B6805" w14:textId="77777777" w:rsidTr="00F157FE">
        <w:trPr>
          <w:trHeight w:val="517"/>
          <w:jc w:val="center"/>
        </w:trPr>
        <w:tc>
          <w:tcPr>
            <w:tcW w:w="994" w:type="dxa"/>
            <w:tcBorders>
              <w:right w:val="double" w:sz="1" w:space="0" w:color="000000"/>
            </w:tcBorders>
            <w:vAlign w:val="center"/>
          </w:tcPr>
          <w:p w14:paraId="0AC229F1" w14:textId="77777777" w:rsidR="00CB1141" w:rsidRPr="00BA6999" w:rsidRDefault="00CB1141" w:rsidP="00F157FE">
            <w:pPr>
              <w:pStyle w:val="TableParagraph"/>
              <w:ind w:left="108" w:right="61"/>
              <w:jc w:val="center"/>
              <w:rPr>
                <w:i/>
                <w:sz w:val="24"/>
              </w:rPr>
            </w:pPr>
            <w:r w:rsidRPr="00BA6999">
              <w:rPr>
                <w:i/>
                <w:sz w:val="24"/>
              </w:rPr>
              <w:t>РН13</w:t>
            </w:r>
          </w:p>
        </w:tc>
        <w:tc>
          <w:tcPr>
            <w:tcW w:w="560" w:type="dxa"/>
            <w:tcBorders>
              <w:left w:val="double" w:sz="1" w:space="0" w:color="000000"/>
            </w:tcBorders>
            <w:vAlign w:val="center"/>
          </w:tcPr>
          <w:p w14:paraId="55CFA996" w14:textId="50A78AB3"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1AA9D1AF" w14:textId="4680E75E"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7FDDF984" w14:textId="77777777" w:rsidR="00CB1141" w:rsidRPr="00B02EBA" w:rsidRDefault="00CB1141" w:rsidP="00BA6999">
            <w:pPr>
              <w:pStyle w:val="TableParagraph"/>
              <w:jc w:val="center"/>
              <w:rPr>
                <w:sz w:val="24"/>
              </w:rPr>
            </w:pPr>
          </w:p>
        </w:tc>
        <w:tc>
          <w:tcPr>
            <w:tcW w:w="560" w:type="dxa"/>
            <w:vAlign w:val="center"/>
          </w:tcPr>
          <w:p w14:paraId="01BA4015" w14:textId="77777777" w:rsidR="00CB1141" w:rsidRPr="00B02EBA" w:rsidRDefault="00CB1141" w:rsidP="00BA6999">
            <w:pPr>
              <w:pStyle w:val="TableParagraph"/>
              <w:jc w:val="center"/>
              <w:rPr>
                <w:sz w:val="24"/>
              </w:rPr>
            </w:pPr>
          </w:p>
        </w:tc>
        <w:tc>
          <w:tcPr>
            <w:tcW w:w="560" w:type="dxa"/>
            <w:vAlign w:val="center"/>
          </w:tcPr>
          <w:p w14:paraId="6139144F" w14:textId="77777777" w:rsidR="00CB1141" w:rsidRPr="00B02EBA" w:rsidRDefault="00CB1141" w:rsidP="00BA6999">
            <w:pPr>
              <w:pStyle w:val="TableParagraph"/>
              <w:jc w:val="center"/>
              <w:rPr>
                <w:sz w:val="24"/>
              </w:rPr>
            </w:pPr>
          </w:p>
        </w:tc>
        <w:tc>
          <w:tcPr>
            <w:tcW w:w="560" w:type="dxa"/>
            <w:vAlign w:val="center"/>
          </w:tcPr>
          <w:p w14:paraId="65CCFAC2" w14:textId="77777777" w:rsidR="00CB1141" w:rsidRPr="00B02EBA" w:rsidRDefault="00CB1141" w:rsidP="00BA6999">
            <w:pPr>
              <w:pStyle w:val="TableParagraph"/>
              <w:jc w:val="center"/>
              <w:rPr>
                <w:sz w:val="24"/>
              </w:rPr>
            </w:pPr>
          </w:p>
        </w:tc>
        <w:tc>
          <w:tcPr>
            <w:tcW w:w="560" w:type="dxa"/>
            <w:vAlign w:val="center"/>
          </w:tcPr>
          <w:p w14:paraId="03BCD014" w14:textId="6C47B71E" w:rsidR="00CB1141" w:rsidRPr="00B02EBA" w:rsidRDefault="00CB1141" w:rsidP="00BA6999">
            <w:pPr>
              <w:pStyle w:val="TableParagraph"/>
              <w:jc w:val="center"/>
              <w:rPr>
                <w:sz w:val="24"/>
              </w:rPr>
            </w:pPr>
          </w:p>
        </w:tc>
        <w:tc>
          <w:tcPr>
            <w:tcW w:w="560" w:type="dxa"/>
            <w:vAlign w:val="center"/>
          </w:tcPr>
          <w:p w14:paraId="7D873C72" w14:textId="0D878CA1"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4826CF8F" w14:textId="14710B1F"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13F57B64" w14:textId="3BCE0F2B" w:rsidR="00CB1141" w:rsidRPr="00B02EBA" w:rsidRDefault="00CB1141" w:rsidP="00BA6999">
            <w:pPr>
              <w:pStyle w:val="TableParagraph"/>
              <w:jc w:val="center"/>
              <w:rPr>
                <w:sz w:val="24"/>
              </w:rPr>
            </w:pPr>
            <w:r w:rsidRPr="00B02EBA">
              <w:rPr>
                <w:rFonts w:ascii="Calibri" w:hAnsi="Calibri" w:cs="Calibri"/>
                <w:sz w:val="24"/>
              </w:rPr>
              <w:t>●</w:t>
            </w:r>
          </w:p>
        </w:tc>
      </w:tr>
      <w:tr w:rsidR="00CB1141" w:rsidRPr="00B02EBA" w14:paraId="29875F93" w14:textId="77777777" w:rsidTr="00F157FE">
        <w:trPr>
          <w:trHeight w:val="557"/>
          <w:jc w:val="center"/>
        </w:trPr>
        <w:tc>
          <w:tcPr>
            <w:tcW w:w="994" w:type="dxa"/>
            <w:tcBorders>
              <w:right w:val="double" w:sz="1" w:space="0" w:color="000000"/>
            </w:tcBorders>
            <w:vAlign w:val="center"/>
          </w:tcPr>
          <w:p w14:paraId="3E22669A" w14:textId="77777777" w:rsidR="00CB1141" w:rsidRPr="00BA6999" w:rsidRDefault="00CB1141" w:rsidP="00F157FE">
            <w:pPr>
              <w:pStyle w:val="TableParagraph"/>
              <w:ind w:left="108" w:right="56"/>
              <w:jc w:val="center"/>
              <w:rPr>
                <w:i/>
                <w:sz w:val="24"/>
              </w:rPr>
            </w:pPr>
            <w:r w:rsidRPr="00BA6999">
              <w:rPr>
                <w:i/>
                <w:sz w:val="24"/>
              </w:rPr>
              <w:t>РН14</w:t>
            </w:r>
          </w:p>
        </w:tc>
        <w:tc>
          <w:tcPr>
            <w:tcW w:w="560" w:type="dxa"/>
            <w:tcBorders>
              <w:left w:val="double" w:sz="1" w:space="0" w:color="000000"/>
            </w:tcBorders>
            <w:vAlign w:val="center"/>
          </w:tcPr>
          <w:p w14:paraId="48C6F32B" w14:textId="6B28AD99" w:rsidR="00CB1141" w:rsidRPr="00B02EBA" w:rsidRDefault="00CB1141" w:rsidP="00BA6999">
            <w:pPr>
              <w:pStyle w:val="TableParagraph"/>
              <w:jc w:val="center"/>
              <w:rPr>
                <w:sz w:val="24"/>
              </w:rPr>
            </w:pPr>
          </w:p>
        </w:tc>
        <w:tc>
          <w:tcPr>
            <w:tcW w:w="558" w:type="dxa"/>
            <w:vAlign w:val="center"/>
          </w:tcPr>
          <w:p w14:paraId="136B8E91" w14:textId="1298C3A4" w:rsidR="00CB1141" w:rsidRPr="00B02EBA" w:rsidRDefault="00CB1141" w:rsidP="00BA6999">
            <w:pPr>
              <w:pStyle w:val="TableParagraph"/>
              <w:jc w:val="center"/>
              <w:rPr>
                <w:sz w:val="24"/>
              </w:rPr>
            </w:pPr>
          </w:p>
        </w:tc>
        <w:tc>
          <w:tcPr>
            <w:tcW w:w="560" w:type="dxa"/>
            <w:vAlign w:val="center"/>
          </w:tcPr>
          <w:p w14:paraId="20491144" w14:textId="77777777" w:rsidR="00CB1141" w:rsidRPr="00B02EBA" w:rsidRDefault="00CB1141" w:rsidP="00BA6999">
            <w:pPr>
              <w:pStyle w:val="TableParagraph"/>
              <w:jc w:val="center"/>
              <w:rPr>
                <w:sz w:val="24"/>
              </w:rPr>
            </w:pPr>
          </w:p>
        </w:tc>
        <w:tc>
          <w:tcPr>
            <w:tcW w:w="560" w:type="dxa"/>
            <w:vAlign w:val="center"/>
          </w:tcPr>
          <w:p w14:paraId="2E282736" w14:textId="77777777" w:rsidR="00CB1141" w:rsidRPr="00B02EBA" w:rsidRDefault="00CB1141" w:rsidP="00BA6999">
            <w:pPr>
              <w:pStyle w:val="TableParagraph"/>
              <w:jc w:val="center"/>
              <w:rPr>
                <w:sz w:val="24"/>
              </w:rPr>
            </w:pPr>
          </w:p>
        </w:tc>
        <w:tc>
          <w:tcPr>
            <w:tcW w:w="560" w:type="dxa"/>
            <w:vAlign w:val="center"/>
          </w:tcPr>
          <w:p w14:paraId="5574FD5C" w14:textId="77777777" w:rsidR="00CB1141" w:rsidRPr="00B02EBA" w:rsidRDefault="00CB1141" w:rsidP="00BA6999">
            <w:pPr>
              <w:pStyle w:val="TableParagraph"/>
              <w:jc w:val="center"/>
              <w:rPr>
                <w:sz w:val="24"/>
              </w:rPr>
            </w:pPr>
          </w:p>
        </w:tc>
        <w:tc>
          <w:tcPr>
            <w:tcW w:w="560" w:type="dxa"/>
            <w:vAlign w:val="center"/>
          </w:tcPr>
          <w:p w14:paraId="04289BDA" w14:textId="1648F828" w:rsidR="00CB1141" w:rsidRPr="00B02EBA" w:rsidRDefault="008D21AE" w:rsidP="00BA6999">
            <w:pPr>
              <w:pStyle w:val="TableParagraph"/>
              <w:jc w:val="center"/>
              <w:rPr>
                <w:sz w:val="24"/>
              </w:rPr>
            </w:pPr>
            <w:r w:rsidRPr="00B02EBA">
              <w:rPr>
                <w:rFonts w:ascii="Calibri" w:hAnsi="Calibri" w:cs="Calibri"/>
                <w:sz w:val="24"/>
              </w:rPr>
              <w:t>●</w:t>
            </w:r>
          </w:p>
        </w:tc>
        <w:tc>
          <w:tcPr>
            <w:tcW w:w="560" w:type="dxa"/>
            <w:vAlign w:val="center"/>
          </w:tcPr>
          <w:p w14:paraId="24EF9D1D" w14:textId="5FF78627"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176B2DBD" w14:textId="35E266E7" w:rsidR="00CB1141" w:rsidRPr="00B02EBA" w:rsidRDefault="00CB1141" w:rsidP="00BA6999">
            <w:pPr>
              <w:pStyle w:val="TableParagraph"/>
              <w:jc w:val="center"/>
              <w:rPr>
                <w:sz w:val="24"/>
              </w:rPr>
            </w:pPr>
          </w:p>
        </w:tc>
        <w:tc>
          <w:tcPr>
            <w:tcW w:w="560" w:type="dxa"/>
            <w:vAlign w:val="center"/>
          </w:tcPr>
          <w:p w14:paraId="05C67B17" w14:textId="123F7663"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2A6CC326" w14:textId="27AD7E4C" w:rsidR="00CB1141" w:rsidRPr="00B02EBA" w:rsidRDefault="00CB1141" w:rsidP="00BA6999">
            <w:pPr>
              <w:pStyle w:val="TableParagraph"/>
              <w:jc w:val="center"/>
              <w:rPr>
                <w:sz w:val="24"/>
              </w:rPr>
            </w:pPr>
          </w:p>
        </w:tc>
      </w:tr>
      <w:tr w:rsidR="00CB1141" w:rsidRPr="00B02EBA" w14:paraId="3BB986EC" w14:textId="77777777" w:rsidTr="00F157FE">
        <w:trPr>
          <w:trHeight w:val="409"/>
          <w:jc w:val="center"/>
        </w:trPr>
        <w:tc>
          <w:tcPr>
            <w:tcW w:w="994" w:type="dxa"/>
            <w:tcBorders>
              <w:right w:val="double" w:sz="1" w:space="0" w:color="000000"/>
            </w:tcBorders>
            <w:vAlign w:val="center"/>
          </w:tcPr>
          <w:p w14:paraId="496A4AEA" w14:textId="77777777" w:rsidR="00CB1141" w:rsidRPr="00BA6999" w:rsidRDefault="00CB1141" w:rsidP="00F157FE">
            <w:pPr>
              <w:pStyle w:val="TableParagraph"/>
              <w:ind w:left="92" w:right="73"/>
              <w:jc w:val="center"/>
              <w:rPr>
                <w:i/>
                <w:sz w:val="24"/>
              </w:rPr>
            </w:pPr>
            <w:r w:rsidRPr="00BA6999">
              <w:rPr>
                <w:i/>
                <w:sz w:val="24"/>
              </w:rPr>
              <w:t>РН15</w:t>
            </w:r>
          </w:p>
        </w:tc>
        <w:tc>
          <w:tcPr>
            <w:tcW w:w="560" w:type="dxa"/>
            <w:tcBorders>
              <w:left w:val="double" w:sz="1" w:space="0" w:color="000000"/>
            </w:tcBorders>
            <w:vAlign w:val="center"/>
          </w:tcPr>
          <w:p w14:paraId="0DC8DBE9" w14:textId="70859C6F" w:rsidR="00CB1141" w:rsidRPr="00B02EBA" w:rsidRDefault="00CB1141" w:rsidP="00BA6999">
            <w:pPr>
              <w:pStyle w:val="TableParagraph"/>
              <w:jc w:val="center"/>
              <w:rPr>
                <w:sz w:val="24"/>
              </w:rPr>
            </w:pPr>
          </w:p>
        </w:tc>
        <w:tc>
          <w:tcPr>
            <w:tcW w:w="558" w:type="dxa"/>
            <w:vAlign w:val="center"/>
          </w:tcPr>
          <w:p w14:paraId="6DA93882" w14:textId="50CF3D4B" w:rsidR="00CB1141" w:rsidRPr="00B02EBA" w:rsidRDefault="00CB1141" w:rsidP="00BA6999">
            <w:pPr>
              <w:pStyle w:val="TableParagraph"/>
              <w:jc w:val="center"/>
              <w:rPr>
                <w:sz w:val="24"/>
              </w:rPr>
            </w:pPr>
          </w:p>
        </w:tc>
        <w:tc>
          <w:tcPr>
            <w:tcW w:w="560" w:type="dxa"/>
            <w:vAlign w:val="center"/>
          </w:tcPr>
          <w:p w14:paraId="0FE9BC48" w14:textId="77777777" w:rsidR="00CB1141" w:rsidRPr="00B02EBA" w:rsidRDefault="00CB1141" w:rsidP="00BA6999">
            <w:pPr>
              <w:pStyle w:val="TableParagraph"/>
              <w:jc w:val="center"/>
              <w:rPr>
                <w:sz w:val="24"/>
              </w:rPr>
            </w:pPr>
          </w:p>
        </w:tc>
        <w:tc>
          <w:tcPr>
            <w:tcW w:w="560" w:type="dxa"/>
            <w:vAlign w:val="center"/>
          </w:tcPr>
          <w:p w14:paraId="14E8BCBF" w14:textId="77777777" w:rsidR="00CB1141" w:rsidRPr="00B02EBA" w:rsidRDefault="00CB1141" w:rsidP="00BA6999">
            <w:pPr>
              <w:pStyle w:val="TableParagraph"/>
              <w:jc w:val="center"/>
              <w:rPr>
                <w:sz w:val="24"/>
              </w:rPr>
            </w:pPr>
          </w:p>
        </w:tc>
        <w:tc>
          <w:tcPr>
            <w:tcW w:w="560" w:type="dxa"/>
            <w:vAlign w:val="center"/>
          </w:tcPr>
          <w:p w14:paraId="3F9DB3C5" w14:textId="77777777" w:rsidR="00CB1141" w:rsidRPr="00B02EBA" w:rsidRDefault="00CB1141" w:rsidP="00BA6999">
            <w:pPr>
              <w:pStyle w:val="TableParagraph"/>
              <w:jc w:val="center"/>
              <w:rPr>
                <w:sz w:val="24"/>
              </w:rPr>
            </w:pPr>
          </w:p>
        </w:tc>
        <w:tc>
          <w:tcPr>
            <w:tcW w:w="560" w:type="dxa"/>
            <w:vAlign w:val="center"/>
          </w:tcPr>
          <w:p w14:paraId="200651E1" w14:textId="45D2E447"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2D7FD8E4" w14:textId="116F16A7"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1CB0667E" w14:textId="103DF005" w:rsidR="00CB1141" w:rsidRPr="00B02EBA" w:rsidRDefault="008D21AE" w:rsidP="00BA6999">
            <w:pPr>
              <w:pStyle w:val="TableParagraph"/>
              <w:jc w:val="center"/>
              <w:rPr>
                <w:sz w:val="24"/>
              </w:rPr>
            </w:pPr>
            <w:r w:rsidRPr="00B02EBA">
              <w:rPr>
                <w:rFonts w:ascii="Calibri" w:hAnsi="Calibri" w:cs="Calibri"/>
                <w:sz w:val="24"/>
              </w:rPr>
              <w:t>●</w:t>
            </w:r>
          </w:p>
        </w:tc>
        <w:tc>
          <w:tcPr>
            <w:tcW w:w="560" w:type="dxa"/>
            <w:vAlign w:val="center"/>
          </w:tcPr>
          <w:p w14:paraId="3658A413" w14:textId="327F6B15"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019B3E81" w14:textId="020A6CB5" w:rsidR="00CB1141" w:rsidRPr="00B02EBA" w:rsidRDefault="00CB1141" w:rsidP="00BA6999">
            <w:pPr>
              <w:pStyle w:val="TableParagraph"/>
              <w:jc w:val="center"/>
              <w:rPr>
                <w:sz w:val="24"/>
              </w:rPr>
            </w:pPr>
          </w:p>
        </w:tc>
      </w:tr>
      <w:tr w:rsidR="00CB1141" w:rsidRPr="00B02EBA" w14:paraId="60FAF117" w14:textId="77777777" w:rsidTr="00F157FE">
        <w:trPr>
          <w:trHeight w:val="567"/>
          <w:jc w:val="center"/>
        </w:trPr>
        <w:tc>
          <w:tcPr>
            <w:tcW w:w="994" w:type="dxa"/>
            <w:tcBorders>
              <w:right w:val="double" w:sz="1" w:space="0" w:color="000000"/>
            </w:tcBorders>
            <w:vAlign w:val="center"/>
          </w:tcPr>
          <w:p w14:paraId="5779DE15" w14:textId="77777777" w:rsidR="00CB1141" w:rsidRPr="00BA6999" w:rsidRDefault="00CB1141" w:rsidP="00F157FE">
            <w:pPr>
              <w:pStyle w:val="TableParagraph"/>
              <w:ind w:left="92" w:right="73"/>
              <w:jc w:val="center"/>
              <w:rPr>
                <w:i/>
                <w:sz w:val="24"/>
              </w:rPr>
            </w:pPr>
            <w:r w:rsidRPr="00BA6999">
              <w:rPr>
                <w:i/>
                <w:sz w:val="24"/>
              </w:rPr>
              <w:t>РН16</w:t>
            </w:r>
          </w:p>
        </w:tc>
        <w:tc>
          <w:tcPr>
            <w:tcW w:w="560" w:type="dxa"/>
            <w:tcBorders>
              <w:left w:val="double" w:sz="1" w:space="0" w:color="000000"/>
            </w:tcBorders>
            <w:vAlign w:val="center"/>
          </w:tcPr>
          <w:p w14:paraId="7949A278" w14:textId="67975517" w:rsidR="00CB1141" w:rsidRPr="00B02EBA" w:rsidRDefault="008D21AE" w:rsidP="00BA6999">
            <w:pPr>
              <w:pStyle w:val="TableParagraph"/>
              <w:jc w:val="center"/>
              <w:rPr>
                <w:sz w:val="24"/>
              </w:rPr>
            </w:pPr>
            <w:r w:rsidRPr="00B02EBA">
              <w:rPr>
                <w:rFonts w:ascii="Calibri" w:hAnsi="Calibri" w:cs="Calibri"/>
                <w:sz w:val="24"/>
              </w:rPr>
              <w:t>●</w:t>
            </w:r>
          </w:p>
        </w:tc>
        <w:tc>
          <w:tcPr>
            <w:tcW w:w="558" w:type="dxa"/>
            <w:vAlign w:val="center"/>
          </w:tcPr>
          <w:p w14:paraId="18EAC371" w14:textId="77777777" w:rsidR="00CB1141" w:rsidRPr="00B02EBA" w:rsidRDefault="00CB1141" w:rsidP="00BA6999">
            <w:pPr>
              <w:pStyle w:val="TableParagraph"/>
              <w:jc w:val="center"/>
              <w:rPr>
                <w:sz w:val="24"/>
              </w:rPr>
            </w:pPr>
          </w:p>
        </w:tc>
        <w:tc>
          <w:tcPr>
            <w:tcW w:w="560" w:type="dxa"/>
            <w:vAlign w:val="center"/>
          </w:tcPr>
          <w:p w14:paraId="0158849F" w14:textId="77777777" w:rsidR="00CB1141" w:rsidRPr="00B02EBA" w:rsidRDefault="00CB1141" w:rsidP="00BA6999">
            <w:pPr>
              <w:pStyle w:val="TableParagraph"/>
              <w:jc w:val="center"/>
              <w:rPr>
                <w:sz w:val="24"/>
              </w:rPr>
            </w:pPr>
          </w:p>
        </w:tc>
        <w:tc>
          <w:tcPr>
            <w:tcW w:w="560" w:type="dxa"/>
            <w:vAlign w:val="center"/>
          </w:tcPr>
          <w:p w14:paraId="3BE46E93" w14:textId="77777777" w:rsidR="00CB1141" w:rsidRPr="00B02EBA" w:rsidRDefault="00CB1141" w:rsidP="00BA6999">
            <w:pPr>
              <w:pStyle w:val="TableParagraph"/>
              <w:jc w:val="center"/>
              <w:rPr>
                <w:sz w:val="24"/>
              </w:rPr>
            </w:pPr>
          </w:p>
        </w:tc>
        <w:tc>
          <w:tcPr>
            <w:tcW w:w="560" w:type="dxa"/>
            <w:vAlign w:val="center"/>
          </w:tcPr>
          <w:p w14:paraId="4572DAB0" w14:textId="77777777" w:rsidR="00CB1141" w:rsidRPr="00B02EBA" w:rsidRDefault="00CB1141" w:rsidP="00BA6999">
            <w:pPr>
              <w:pStyle w:val="TableParagraph"/>
              <w:jc w:val="center"/>
              <w:rPr>
                <w:sz w:val="24"/>
              </w:rPr>
            </w:pPr>
          </w:p>
        </w:tc>
        <w:tc>
          <w:tcPr>
            <w:tcW w:w="560" w:type="dxa"/>
            <w:vAlign w:val="center"/>
          </w:tcPr>
          <w:p w14:paraId="623C7CB5" w14:textId="5D3BE177" w:rsidR="00CB1141" w:rsidRPr="00B02EBA" w:rsidRDefault="00CB1141" w:rsidP="00BA6999">
            <w:pPr>
              <w:pStyle w:val="TableParagraph"/>
              <w:jc w:val="center"/>
              <w:rPr>
                <w:sz w:val="24"/>
              </w:rPr>
            </w:pPr>
          </w:p>
        </w:tc>
        <w:tc>
          <w:tcPr>
            <w:tcW w:w="560" w:type="dxa"/>
            <w:vAlign w:val="center"/>
          </w:tcPr>
          <w:p w14:paraId="458925BD" w14:textId="56D413E0" w:rsidR="00CB1141" w:rsidRPr="00B02EBA" w:rsidRDefault="00CB1141" w:rsidP="00BA6999">
            <w:pPr>
              <w:pStyle w:val="TableParagraph"/>
              <w:jc w:val="center"/>
              <w:rPr>
                <w:sz w:val="24"/>
              </w:rPr>
            </w:pPr>
          </w:p>
        </w:tc>
        <w:tc>
          <w:tcPr>
            <w:tcW w:w="560" w:type="dxa"/>
            <w:vAlign w:val="center"/>
          </w:tcPr>
          <w:p w14:paraId="39799269" w14:textId="36A73059" w:rsidR="00CB1141" w:rsidRPr="00B02EBA" w:rsidRDefault="008D21AE" w:rsidP="00BA6999">
            <w:pPr>
              <w:pStyle w:val="TableParagraph"/>
              <w:jc w:val="center"/>
              <w:rPr>
                <w:b/>
              </w:rPr>
            </w:pPr>
            <w:r w:rsidRPr="00B02EBA">
              <w:rPr>
                <w:rFonts w:ascii="Calibri" w:hAnsi="Calibri" w:cs="Calibri"/>
                <w:sz w:val="24"/>
              </w:rPr>
              <w:t>●</w:t>
            </w:r>
          </w:p>
        </w:tc>
        <w:tc>
          <w:tcPr>
            <w:tcW w:w="560" w:type="dxa"/>
            <w:vAlign w:val="center"/>
          </w:tcPr>
          <w:p w14:paraId="07F29C51" w14:textId="28D8DD6E" w:rsidR="00CB1141" w:rsidRPr="00BA6999" w:rsidRDefault="00CB1141" w:rsidP="00BA6999">
            <w:pPr>
              <w:pStyle w:val="TableParagraph"/>
              <w:jc w:val="center"/>
              <w:rPr>
                <w:b/>
                <w:bCs/>
                <w:sz w:val="24"/>
              </w:rPr>
            </w:pPr>
            <w:r w:rsidRPr="00B02EBA">
              <w:rPr>
                <w:rFonts w:ascii="Calibri" w:hAnsi="Calibri" w:cs="Calibri"/>
                <w:sz w:val="24"/>
              </w:rPr>
              <w:t>●</w:t>
            </w:r>
          </w:p>
        </w:tc>
        <w:tc>
          <w:tcPr>
            <w:tcW w:w="558" w:type="dxa"/>
            <w:vAlign w:val="center"/>
          </w:tcPr>
          <w:p w14:paraId="01637E8F" w14:textId="0D8FEAA1" w:rsidR="00CB1141" w:rsidRPr="00B02EBA" w:rsidRDefault="00CB1141" w:rsidP="00BA6999">
            <w:pPr>
              <w:pStyle w:val="TableParagraph"/>
              <w:jc w:val="center"/>
              <w:rPr>
                <w:b/>
              </w:rPr>
            </w:pPr>
          </w:p>
        </w:tc>
      </w:tr>
      <w:tr w:rsidR="00CB1141" w:rsidRPr="00B02EBA" w14:paraId="2FB0E354" w14:textId="77777777" w:rsidTr="00F157FE">
        <w:trPr>
          <w:trHeight w:val="428"/>
          <w:jc w:val="center"/>
        </w:trPr>
        <w:tc>
          <w:tcPr>
            <w:tcW w:w="994" w:type="dxa"/>
            <w:tcBorders>
              <w:right w:val="double" w:sz="1" w:space="0" w:color="000000"/>
            </w:tcBorders>
            <w:vAlign w:val="center"/>
          </w:tcPr>
          <w:p w14:paraId="15FFE197" w14:textId="77777777" w:rsidR="00CB1141" w:rsidRPr="00BA6999" w:rsidRDefault="00CB1141" w:rsidP="00F157FE">
            <w:pPr>
              <w:pStyle w:val="TableParagraph"/>
              <w:ind w:left="92" w:right="73"/>
              <w:jc w:val="center"/>
              <w:rPr>
                <w:i/>
                <w:sz w:val="24"/>
              </w:rPr>
            </w:pPr>
            <w:r w:rsidRPr="00BA6999">
              <w:rPr>
                <w:i/>
                <w:sz w:val="24"/>
              </w:rPr>
              <w:t>РН17</w:t>
            </w:r>
          </w:p>
        </w:tc>
        <w:tc>
          <w:tcPr>
            <w:tcW w:w="560" w:type="dxa"/>
            <w:tcBorders>
              <w:left w:val="double" w:sz="1" w:space="0" w:color="000000"/>
            </w:tcBorders>
            <w:vAlign w:val="center"/>
          </w:tcPr>
          <w:p w14:paraId="147E21D2" w14:textId="22B37E6F"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45E41F19" w14:textId="392E7726" w:rsidR="00CB1141" w:rsidRPr="00B02EBA" w:rsidRDefault="008D21AE" w:rsidP="00BA6999">
            <w:pPr>
              <w:pStyle w:val="TableParagraph"/>
              <w:jc w:val="center"/>
              <w:rPr>
                <w:sz w:val="24"/>
              </w:rPr>
            </w:pPr>
            <w:r w:rsidRPr="00B02EBA">
              <w:rPr>
                <w:rFonts w:ascii="Calibri" w:hAnsi="Calibri" w:cs="Calibri"/>
                <w:sz w:val="24"/>
              </w:rPr>
              <w:t>●</w:t>
            </w:r>
          </w:p>
        </w:tc>
        <w:tc>
          <w:tcPr>
            <w:tcW w:w="560" w:type="dxa"/>
            <w:vAlign w:val="center"/>
          </w:tcPr>
          <w:p w14:paraId="5B89E98F" w14:textId="77777777" w:rsidR="00CB1141" w:rsidRPr="00B02EBA" w:rsidRDefault="00CB1141" w:rsidP="00BA6999">
            <w:pPr>
              <w:pStyle w:val="TableParagraph"/>
              <w:jc w:val="center"/>
              <w:rPr>
                <w:sz w:val="24"/>
              </w:rPr>
            </w:pPr>
          </w:p>
        </w:tc>
        <w:tc>
          <w:tcPr>
            <w:tcW w:w="560" w:type="dxa"/>
            <w:vAlign w:val="center"/>
          </w:tcPr>
          <w:p w14:paraId="54D1E6DE" w14:textId="77777777" w:rsidR="00CB1141" w:rsidRPr="00B02EBA" w:rsidRDefault="00CB1141" w:rsidP="00BA6999">
            <w:pPr>
              <w:pStyle w:val="TableParagraph"/>
              <w:jc w:val="center"/>
              <w:rPr>
                <w:sz w:val="24"/>
              </w:rPr>
            </w:pPr>
          </w:p>
        </w:tc>
        <w:tc>
          <w:tcPr>
            <w:tcW w:w="560" w:type="dxa"/>
            <w:vAlign w:val="center"/>
          </w:tcPr>
          <w:p w14:paraId="1392BD46" w14:textId="77777777" w:rsidR="00CB1141" w:rsidRPr="00B02EBA" w:rsidRDefault="00CB1141" w:rsidP="00BA6999">
            <w:pPr>
              <w:pStyle w:val="TableParagraph"/>
              <w:jc w:val="center"/>
              <w:rPr>
                <w:sz w:val="24"/>
              </w:rPr>
            </w:pPr>
          </w:p>
        </w:tc>
        <w:tc>
          <w:tcPr>
            <w:tcW w:w="560" w:type="dxa"/>
            <w:vAlign w:val="center"/>
          </w:tcPr>
          <w:p w14:paraId="7F73EC1C" w14:textId="27ADD47C" w:rsidR="00CB1141" w:rsidRPr="00B02EBA" w:rsidRDefault="00CB1141" w:rsidP="00BA6999">
            <w:pPr>
              <w:pStyle w:val="TableParagraph"/>
              <w:jc w:val="center"/>
              <w:rPr>
                <w:sz w:val="24"/>
              </w:rPr>
            </w:pPr>
          </w:p>
        </w:tc>
        <w:tc>
          <w:tcPr>
            <w:tcW w:w="560" w:type="dxa"/>
            <w:vAlign w:val="center"/>
          </w:tcPr>
          <w:p w14:paraId="1D35EB88" w14:textId="2F0CB2AA" w:rsidR="00CB1141" w:rsidRPr="00B02EBA" w:rsidRDefault="00CB1141" w:rsidP="00BA6999">
            <w:pPr>
              <w:pStyle w:val="TableParagraph"/>
              <w:jc w:val="center"/>
              <w:rPr>
                <w:sz w:val="24"/>
              </w:rPr>
            </w:pPr>
          </w:p>
        </w:tc>
        <w:tc>
          <w:tcPr>
            <w:tcW w:w="560" w:type="dxa"/>
            <w:vAlign w:val="center"/>
          </w:tcPr>
          <w:p w14:paraId="38996F89" w14:textId="152EFEA6" w:rsidR="00CB1141" w:rsidRPr="00B02EBA" w:rsidRDefault="008D21AE" w:rsidP="00BA6999">
            <w:pPr>
              <w:pStyle w:val="TableParagraph"/>
              <w:jc w:val="center"/>
              <w:rPr>
                <w:b/>
              </w:rPr>
            </w:pPr>
            <w:r w:rsidRPr="00B02EBA">
              <w:rPr>
                <w:rFonts w:ascii="Calibri" w:hAnsi="Calibri" w:cs="Calibri"/>
                <w:sz w:val="24"/>
              </w:rPr>
              <w:t>●</w:t>
            </w:r>
          </w:p>
        </w:tc>
        <w:tc>
          <w:tcPr>
            <w:tcW w:w="560" w:type="dxa"/>
            <w:vAlign w:val="center"/>
          </w:tcPr>
          <w:p w14:paraId="7158BE46" w14:textId="68A6A344" w:rsidR="00CB1141" w:rsidRPr="00B02EBA" w:rsidRDefault="008D21AE" w:rsidP="00BA6999">
            <w:pPr>
              <w:pStyle w:val="TableParagraph"/>
              <w:jc w:val="center"/>
              <w:rPr>
                <w:sz w:val="24"/>
              </w:rPr>
            </w:pPr>
            <w:r w:rsidRPr="00B02EBA">
              <w:rPr>
                <w:rFonts w:ascii="Calibri" w:hAnsi="Calibri" w:cs="Calibri"/>
                <w:sz w:val="24"/>
              </w:rPr>
              <w:t>●</w:t>
            </w:r>
          </w:p>
        </w:tc>
        <w:tc>
          <w:tcPr>
            <w:tcW w:w="558" w:type="dxa"/>
            <w:vAlign w:val="center"/>
          </w:tcPr>
          <w:p w14:paraId="748865A8" w14:textId="6528EB2B" w:rsidR="00CB1141" w:rsidRPr="00B02EBA" w:rsidRDefault="00CB1141" w:rsidP="00BA6999">
            <w:pPr>
              <w:pStyle w:val="TableParagraph"/>
              <w:jc w:val="center"/>
              <w:rPr>
                <w:b/>
              </w:rPr>
            </w:pPr>
          </w:p>
        </w:tc>
      </w:tr>
      <w:tr w:rsidR="00CB1141" w:rsidRPr="00B02EBA" w14:paraId="5E75C374" w14:textId="77777777" w:rsidTr="00F157FE">
        <w:trPr>
          <w:trHeight w:val="421"/>
          <w:jc w:val="center"/>
        </w:trPr>
        <w:tc>
          <w:tcPr>
            <w:tcW w:w="994" w:type="dxa"/>
            <w:tcBorders>
              <w:right w:val="double" w:sz="1" w:space="0" w:color="000000"/>
            </w:tcBorders>
            <w:vAlign w:val="center"/>
          </w:tcPr>
          <w:p w14:paraId="300DECC0" w14:textId="77777777" w:rsidR="00CB1141" w:rsidRPr="00BA6999" w:rsidRDefault="00CB1141" w:rsidP="00F157FE">
            <w:pPr>
              <w:pStyle w:val="TableParagraph"/>
              <w:ind w:left="92" w:right="73"/>
              <w:jc w:val="center"/>
              <w:rPr>
                <w:i/>
                <w:sz w:val="24"/>
              </w:rPr>
            </w:pPr>
            <w:r w:rsidRPr="00BA6999">
              <w:rPr>
                <w:i/>
                <w:sz w:val="24"/>
              </w:rPr>
              <w:t>РН18</w:t>
            </w:r>
          </w:p>
        </w:tc>
        <w:tc>
          <w:tcPr>
            <w:tcW w:w="560" w:type="dxa"/>
            <w:tcBorders>
              <w:left w:val="double" w:sz="1" w:space="0" w:color="000000"/>
            </w:tcBorders>
            <w:vAlign w:val="center"/>
          </w:tcPr>
          <w:p w14:paraId="2140566C" w14:textId="36099D35"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3C402A74" w14:textId="77777777" w:rsidR="00CB1141" w:rsidRPr="00B02EBA" w:rsidRDefault="00CB1141" w:rsidP="00BA6999">
            <w:pPr>
              <w:pStyle w:val="TableParagraph"/>
              <w:jc w:val="center"/>
              <w:rPr>
                <w:sz w:val="24"/>
              </w:rPr>
            </w:pPr>
          </w:p>
        </w:tc>
        <w:tc>
          <w:tcPr>
            <w:tcW w:w="560" w:type="dxa"/>
            <w:vAlign w:val="center"/>
          </w:tcPr>
          <w:p w14:paraId="04A966FB" w14:textId="77777777" w:rsidR="00CB1141" w:rsidRPr="00B02EBA" w:rsidRDefault="00CB1141" w:rsidP="00BA6999">
            <w:pPr>
              <w:pStyle w:val="TableParagraph"/>
              <w:jc w:val="center"/>
              <w:rPr>
                <w:sz w:val="24"/>
              </w:rPr>
            </w:pPr>
          </w:p>
        </w:tc>
        <w:tc>
          <w:tcPr>
            <w:tcW w:w="560" w:type="dxa"/>
            <w:vAlign w:val="center"/>
          </w:tcPr>
          <w:p w14:paraId="71E05F8E" w14:textId="77777777" w:rsidR="00CB1141" w:rsidRPr="00B02EBA" w:rsidRDefault="00CB1141" w:rsidP="00BA6999">
            <w:pPr>
              <w:pStyle w:val="TableParagraph"/>
              <w:jc w:val="center"/>
              <w:rPr>
                <w:sz w:val="24"/>
              </w:rPr>
            </w:pPr>
          </w:p>
        </w:tc>
        <w:tc>
          <w:tcPr>
            <w:tcW w:w="560" w:type="dxa"/>
            <w:vAlign w:val="center"/>
          </w:tcPr>
          <w:p w14:paraId="47BEC984" w14:textId="77777777" w:rsidR="00CB1141" w:rsidRPr="00B02EBA" w:rsidRDefault="00CB1141" w:rsidP="00BA6999">
            <w:pPr>
              <w:pStyle w:val="TableParagraph"/>
              <w:jc w:val="center"/>
              <w:rPr>
                <w:sz w:val="24"/>
              </w:rPr>
            </w:pPr>
          </w:p>
        </w:tc>
        <w:tc>
          <w:tcPr>
            <w:tcW w:w="560" w:type="dxa"/>
            <w:vAlign w:val="center"/>
          </w:tcPr>
          <w:p w14:paraId="7D459B66" w14:textId="77777777" w:rsidR="00CB1141" w:rsidRPr="00B02EBA" w:rsidRDefault="00CB1141" w:rsidP="00BA6999">
            <w:pPr>
              <w:pStyle w:val="TableParagraph"/>
              <w:jc w:val="center"/>
              <w:rPr>
                <w:sz w:val="24"/>
              </w:rPr>
            </w:pPr>
          </w:p>
        </w:tc>
        <w:tc>
          <w:tcPr>
            <w:tcW w:w="560" w:type="dxa"/>
            <w:vAlign w:val="center"/>
          </w:tcPr>
          <w:p w14:paraId="72679F13" w14:textId="31B9BF72"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0C4E8208" w14:textId="210B6087" w:rsidR="00CB1141" w:rsidRPr="00B02EBA" w:rsidRDefault="008D21AE" w:rsidP="00BA6999">
            <w:pPr>
              <w:pStyle w:val="TableParagraph"/>
              <w:jc w:val="center"/>
              <w:rPr>
                <w:b/>
              </w:rPr>
            </w:pPr>
            <w:r w:rsidRPr="00B02EBA">
              <w:rPr>
                <w:rFonts w:ascii="Calibri" w:hAnsi="Calibri" w:cs="Calibri"/>
                <w:sz w:val="24"/>
              </w:rPr>
              <w:t>●</w:t>
            </w:r>
          </w:p>
        </w:tc>
        <w:tc>
          <w:tcPr>
            <w:tcW w:w="560" w:type="dxa"/>
            <w:vAlign w:val="center"/>
          </w:tcPr>
          <w:p w14:paraId="3ADF3690" w14:textId="521A3217" w:rsidR="00CB1141" w:rsidRPr="00B02EBA" w:rsidRDefault="00CB1141" w:rsidP="00BA6999">
            <w:pPr>
              <w:pStyle w:val="TableParagraph"/>
              <w:jc w:val="center"/>
              <w:rPr>
                <w:sz w:val="24"/>
              </w:rPr>
            </w:pPr>
          </w:p>
        </w:tc>
        <w:tc>
          <w:tcPr>
            <w:tcW w:w="558" w:type="dxa"/>
            <w:vAlign w:val="center"/>
          </w:tcPr>
          <w:p w14:paraId="203CFAFF" w14:textId="3DF24AFC" w:rsidR="00CB1141" w:rsidRPr="00B02EBA" w:rsidRDefault="00CB1141" w:rsidP="00BA6999">
            <w:pPr>
              <w:pStyle w:val="TableParagraph"/>
              <w:jc w:val="center"/>
              <w:rPr>
                <w:b/>
              </w:rPr>
            </w:pPr>
            <w:r w:rsidRPr="00B02EBA">
              <w:rPr>
                <w:rFonts w:ascii="Calibri" w:hAnsi="Calibri" w:cs="Calibri"/>
                <w:sz w:val="24"/>
              </w:rPr>
              <w:t>●</w:t>
            </w:r>
          </w:p>
        </w:tc>
      </w:tr>
      <w:tr w:rsidR="00CB1141" w:rsidRPr="00B02EBA" w14:paraId="3E7C8D60" w14:textId="77777777" w:rsidTr="00F157FE">
        <w:trPr>
          <w:trHeight w:val="415"/>
          <w:jc w:val="center"/>
        </w:trPr>
        <w:tc>
          <w:tcPr>
            <w:tcW w:w="994" w:type="dxa"/>
            <w:tcBorders>
              <w:right w:val="double" w:sz="1" w:space="0" w:color="000000"/>
            </w:tcBorders>
            <w:vAlign w:val="center"/>
          </w:tcPr>
          <w:p w14:paraId="66D82988" w14:textId="77777777" w:rsidR="00CB1141" w:rsidRPr="00BA6999" w:rsidRDefault="00CB1141" w:rsidP="00F157FE">
            <w:pPr>
              <w:pStyle w:val="TableParagraph"/>
              <w:ind w:left="92" w:right="73"/>
              <w:jc w:val="center"/>
              <w:rPr>
                <w:i/>
                <w:sz w:val="24"/>
              </w:rPr>
            </w:pPr>
            <w:r w:rsidRPr="00BA6999">
              <w:rPr>
                <w:i/>
                <w:sz w:val="24"/>
              </w:rPr>
              <w:t>РН19</w:t>
            </w:r>
          </w:p>
        </w:tc>
        <w:tc>
          <w:tcPr>
            <w:tcW w:w="560" w:type="dxa"/>
            <w:tcBorders>
              <w:left w:val="double" w:sz="1" w:space="0" w:color="000000"/>
            </w:tcBorders>
            <w:vAlign w:val="center"/>
          </w:tcPr>
          <w:p w14:paraId="0DBE31EF" w14:textId="133385D5" w:rsidR="00CB1141" w:rsidRPr="00B02EBA" w:rsidRDefault="00CB1141" w:rsidP="00BA6999">
            <w:pPr>
              <w:pStyle w:val="TableParagraph"/>
              <w:jc w:val="center"/>
              <w:rPr>
                <w:sz w:val="24"/>
              </w:rPr>
            </w:pPr>
          </w:p>
        </w:tc>
        <w:tc>
          <w:tcPr>
            <w:tcW w:w="558" w:type="dxa"/>
            <w:vAlign w:val="center"/>
          </w:tcPr>
          <w:p w14:paraId="548E4409" w14:textId="3AA1FF84"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70D4FF88" w14:textId="73D43B33"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365C04AF" w14:textId="2FF001F9"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032C8638" w14:textId="77777777" w:rsidR="00CB1141" w:rsidRPr="00B02EBA" w:rsidRDefault="00CB1141" w:rsidP="00BA6999">
            <w:pPr>
              <w:pStyle w:val="TableParagraph"/>
              <w:jc w:val="center"/>
              <w:rPr>
                <w:sz w:val="24"/>
              </w:rPr>
            </w:pPr>
          </w:p>
        </w:tc>
        <w:tc>
          <w:tcPr>
            <w:tcW w:w="560" w:type="dxa"/>
            <w:vAlign w:val="center"/>
          </w:tcPr>
          <w:p w14:paraId="5E25C13F" w14:textId="77777777" w:rsidR="00CB1141" w:rsidRPr="00B02EBA" w:rsidRDefault="00CB1141" w:rsidP="00BA6999">
            <w:pPr>
              <w:pStyle w:val="TableParagraph"/>
              <w:jc w:val="center"/>
              <w:rPr>
                <w:sz w:val="24"/>
              </w:rPr>
            </w:pPr>
          </w:p>
        </w:tc>
        <w:tc>
          <w:tcPr>
            <w:tcW w:w="560" w:type="dxa"/>
            <w:vAlign w:val="center"/>
          </w:tcPr>
          <w:p w14:paraId="697382DA" w14:textId="003FD15B"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0F6FC46F" w14:textId="77777777" w:rsidR="00CB1141" w:rsidRPr="00B02EBA" w:rsidRDefault="00CB1141" w:rsidP="00BA6999">
            <w:pPr>
              <w:pStyle w:val="TableParagraph"/>
              <w:jc w:val="center"/>
              <w:rPr>
                <w:b/>
              </w:rPr>
            </w:pPr>
          </w:p>
        </w:tc>
        <w:tc>
          <w:tcPr>
            <w:tcW w:w="560" w:type="dxa"/>
            <w:vAlign w:val="center"/>
          </w:tcPr>
          <w:p w14:paraId="4DCF84A1" w14:textId="2B4F49FB"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2D1FF812" w14:textId="77CB596C" w:rsidR="00CB1141" w:rsidRPr="00B02EBA" w:rsidRDefault="00CB1141" w:rsidP="00BA6999">
            <w:pPr>
              <w:pStyle w:val="TableParagraph"/>
              <w:jc w:val="center"/>
              <w:rPr>
                <w:b/>
              </w:rPr>
            </w:pPr>
            <w:r w:rsidRPr="00B02EBA">
              <w:rPr>
                <w:rFonts w:ascii="Calibri" w:hAnsi="Calibri" w:cs="Calibri"/>
                <w:sz w:val="24"/>
              </w:rPr>
              <w:t>●</w:t>
            </w:r>
          </w:p>
        </w:tc>
      </w:tr>
      <w:tr w:rsidR="00CB1141" w:rsidRPr="00B02EBA" w14:paraId="71D83B06" w14:textId="77777777" w:rsidTr="00F157FE">
        <w:trPr>
          <w:trHeight w:val="546"/>
          <w:jc w:val="center"/>
        </w:trPr>
        <w:tc>
          <w:tcPr>
            <w:tcW w:w="994" w:type="dxa"/>
            <w:tcBorders>
              <w:right w:val="double" w:sz="1" w:space="0" w:color="000000"/>
            </w:tcBorders>
            <w:vAlign w:val="center"/>
          </w:tcPr>
          <w:p w14:paraId="4B48769D" w14:textId="77777777" w:rsidR="00CB1141" w:rsidRPr="00BA6999" w:rsidRDefault="00CB1141" w:rsidP="00F157FE">
            <w:pPr>
              <w:pStyle w:val="TableParagraph"/>
              <w:ind w:left="92" w:right="73"/>
              <w:jc w:val="center"/>
              <w:rPr>
                <w:i/>
                <w:sz w:val="24"/>
              </w:rPr>
            </w:pPr>
            <w:r w:rsidRPr="00BA6999">
              <w:rPr>
                <w:i/>
                <w:sz w:val="24"/>
              </w:rPr>
              <w:t>РН20</w:t>
            </w:r>
          </w:p>
        </w:tc>
        <w:tc>
          <w:tcPr>
            <w:tcW w:w="560" w:type="dxa"/>
            <w:tcBorders>
              <w:left w:val="double" w:sz="1" w:space="0" w:color="000000"/>
            </w:tcBorders>
            <w:vAlign w:val="center"/>
          </w:tcPr>
          <w:p w14:paraId="35FB3D9A" w14:textId="691D0ECE" w:rsidR="00CB1141" w:rsidRPr="00B02EBA" w:rsidRDefault="008D21AE" w:rsidP="00BA6999">
            <w:pPr>
              <w:pStyle w:val="TableParagraph"/>
              <w:jc w:val="center"/>
              <w:rPr>
                <w:sz w:val="24"/>
              </w:rPr>
            </w:pPr>
            <w:r w:rsidRPr="00B02EBA">
              <w:rPr>
                <w:rFonts w:ascii="Calibri" w:hAnsi="Calibri" w:cs="Calibri"/>
                <w:sz w:val="24"/>
              </w:rPr>
              <w:t>●</w:t>
            </w:r>
          </w:p>
        </w:tc>
        <w:tc>
          <w:tcPr>
            <w:tcW w:w="558" w:type="dxa"/>
            <w:vAlign w:val="center"/>
          </w:tcPr>
          <w:p w14:paraId="02770B40" w14:textId="5CAE556F"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2BF7429C" w14:textId="27107777" w:rsidR="00CB1141" w:rsidRPr="00B02EBA" w:rsidRDefault="00CB1141" w:rsidP="00BA6999">
            <w:pPr>
              <w:pStyle w:val="TableParagraph"/>
              <w:jc w:val="center"/>
              <w:rPr>
                <w:sz w:val="24"/>
              </w:rPr>
            </w:pPr>
          </w:p>
        </w:tc>
        <w:tc>
          <w:tcPr>
            <w:tcW w:w="560" w:type="dxa"/>
            <w:vAlign w:val="center"/>
          </w:tcPr>
          <w:p w14:paraId="47C32288" w14:textId="3DC3D889" w:rsidR="00CB1141" w:rsidRPr="00B02EBA" w:rsidRDefault="00CB1141" w:rsidP="00BA6999">
            <w:pPr>
              <w:pStyle w:val="TableParagraph"/>
              <w:jc w:val="center"/>
              <w:rPr>
                <w:sz w:val="24"/>
              </w:rPr>
            </w:pPr>
          </w:p>
        </w:tc>
        <w:tc>
          <w:tcPr>
            <w:tcW w:w="560" w:type="dxa"/>
            <w:vAlign w:val="center"/>
          </w:tcPr>
          <w:p w14:paraId="24108D4E" w14:textId="77777777" w:rsidR="00CB1141" w:rsidRPr="00B02EBA" w:rsidRDefault="00CB1141" w:rsidP="00BA6999">
            <w:pPr>
              <w:pStyle w:val="TableParagraph"/>
              <w:jc w:val="center"/>
              <w:rPr>
                <w:sz w:val="24"/>
              </w:rPr>
            </w:pPr>
          </w:p>
        </w:tc>
        <w:tc>
          <w:tcPr>
            <w:tcW w:w="560" w:type="dxa"/>
            <w:vAlign w:val="center"/>
          </w:tcPr>
          <w:p w14:paraId="2A09B145" w14:textId="77777777" w:rsidR="00CB1141" w:rsidRPr="00B02EBA" w:rsidRDefault="00CB1141" w:rsidP="00BA6999">
            <w:pPr>
              <w:pStyle w:val="TableParagraph"/>
              <w:jc w:val="center"/>
              <w:rPr>
                <w:sz w:val="24"/>
              </w:rPr>
            </w:pPr>
          </w:p>
        </w:tc>
        <w:tc>
          <w:tcPr>
            <w:tcW w:w="560" w:type="dxa"/>
            <w:vAlign w:val="center"/>
          </w:tcPr>
          <w:p w14:paraId="50E265ED" w14:textId="330BCAF9" w:rsidR="00CB1141" w:rsidRPr="00B02EBA" w:rsidRDefault="00CB1141" w:rsidP="00BA6999">
            <w:pPr>
              <w:pStyle w:val="TableParagraph"/>
              <w:jc w:val="center"/>
              <w:rPr>
                <w:sz w:val="24"/>
              </w:rPr>
            </w:pPr>
          </w:p>
        </w:tc>
        <w:tc>
          <w:tcPr>
            <w:tcW w:w="560" w:type="dxa"/>
            <w:vAlign w:val="center"/>
          </w:tcPr>
          <w:p w14:paraId="186D2857" w14:textId="77777777" w:rsidR="00CB1141" w:rsidRPr="00B02EBA" w:rsidRDefault="00CB1141" w:rsidP="00BA6999">
            <w:pPr>
              <w:pStyle w:val="TableParagraph"/>
              <w:jc w:val="center"/>
              <w:rPr>
                <w:b/>
              </w:rPr>
            </w:pPr>
          </w:p>
        </w:tc>
        <w:tc>
          <w:tcPr>
            <w:tcW w:w="560" w:type="dxa"/>
            <w:vAlign w:val="center"/>
          </w:tcPr>
          <w:p w14:paraId="2EB15305" w14:textId="5AF38E81" w:rsidR="00CB1141" w:rsidRPr="00B02EBA" w:rsidRDefault="00CB1141" w:rsidP="00BA6999">
            <w:pPr>
              <w:pStyle w:val="TableParagraph"/>
              <w:jc w:val="center"/>
              <w:rPr>
                <w:sz w:val="24"/>
              </w:rPr>
            </w:pPr>
          </w:p>
        </w:tc>
        <w:tc>
          <w:tcPr>
            <w:tcW w:w="558" w:type="dxa"/>
            <w:vAlign w:val="center"/>
          </w:tcPr>
          <w:p w14:paraId="63CAB03F" w14:textId="6863B78F" w:rsidR="00CB1141" w:rsidRPr="00B02EBA" w:rsidRDefault="00CB1141" w:rsidP="00BA6999">
            <w:pPr>
              <w:pStyle w:val="TableParagraph"/>
              <w:jc w:val="center"/>
              <w:rPr>
                <w:b/>
              </w:rPr>
            </w:pPr>
            <w:r w:rsidRPr="00B02EBA">
              <w:rPr>
                <w:rFonts w:ascii="Calibri" w:hAnsi="Calibri" w:cs="Calibri"/>
                <w:sz w:val="24"/>
              </w:rPr>
              <w:t>●</w:t>
            </w:r>
          </w:p>
        </w:tc>
      </w:tr>
      <w:tr w:rsidR="00CB1141" w:rsidRPr="00B02EBA" w14:paraId="3500AAAE" w14:textId="77777777" w:rsidTr="00F157FE">
        <w:trPr>
          <w:trHeight w:val="457"/>
          <w:jc w:val="center"/>
        </w:trPr>
        <w:tc>
          <w:tcPr>
            <w:tcW w:w="994" w:type="dxa"/>
            <w:tcBorders>
              <w:right w:val="double" w:sz="1" w:space="0" w:color="000000"/>
            </w:tcBorders>
            <w:vAlign w:val="center"/>
          </w:tcPr>
          <w:p w14:paraId="0F5D42BA" w14:textId="77777777" w:rsidR="00CB1141" w:rsidRPr="00BA6999" w:rsidRDefault="00CB1141" w:rsidP="00F157FE">
            <w:pPr>
              <w:pStyle w:val="TableParagraph"/>
              <w:ind w:left="92" w:right="73"/>
              <w:jc w:val="center"/>
              <w:rPr>
                <w:i/>
                <w:sz w:val="24"/>
              </w:rPr>
            </w:pPr>
            <w:r w:rsidRPr="00BA6999">
              <w:rPr>
                <w:i/>
                <w:sz w:val="24"/>
              </w:rPr>
              <w:t>РН21</w:t>
            </w:r>
          </w:p>
        </w:tc>
        <w:tc>
          <w:tcPr>
            <w:tcW w:w="560" w:type="dxa"/>
            <w:tcBorders>
              <w:left w:val="double" w:sz="1" w:space="0" w:color="000000"/>
            </w:tcBorders>
            <w:vAlign w:val="center"/>
          </w:tcPr>
          <w:p w14:paraId="07D5A2A1" w14:textId="5485DFDC"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29CCB1C9" w14:textId="5D181D0D"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2CCD47CF" w14:textId="011F6839"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5A48973B" w14:textId="2CEE06C9"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2DDE93C4" w14:textId="428709B6"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4ED79E2B" w14:textId="518C7567"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40DBBAE7" w14:textId="2CC4ED2D" w:rsidR="00CB1141" w:rsidRPr="00B02EBA" w:rsidRDefault="00CB1141" w:rsidP="00BA6999">
            <w:pPr>
              <w:pStyle w:val="TableParagraph"/>
              <w:jc w:val="center"/>
              <w:rPr>
                <w:sz w:val="24"/>
              </w:rPr>
            </w:pPr>
            <w:r w:rsidRPr="00B02EBA">
              <w:rPr>
                <w:rFonts w:ascii="Calibri" w:hAnsi="Calibri" w:cs="Calibri"/>
                <w:sz w:val="24"/>
              </w:rPr>
              <w:t>●</w:t>
            </w:r>
          </w:p>
        </w:tc>
        <w:tc>
          <w:tcPr>
            <w:tcW w:w="560" w:type="dxa"/>
            <w:vAlign w:val="center"/>
          </w:tcPr>
          <w:p w14:paraId="489DFD3E" w14:textId="19CB95D7" w:rsidR="00CB1141" w:rsidRPr="00B02EBA" w:rsidRDefault="00CB1141" w:rsidP="00BA6999">
            <w:pPr>
              <w:pStyle w:val="TableParagraph"/>
              <w:jc w:val="center"/>
              <w:rPr>
                <w:b/>
              </w:rPr>
            </w:pPr>
            <w:r w:rsidRPr="00B02EBA">
              <w:rPr>
                <w:rFonts w:ascii="Calibri" w:hAnsi="Calibri" w:cs="Calibri"/>
                <w:sz w:val="24"/>
              </w:rPr>
              <w:t>●</w:t>
            </w:r>
          </w:p>
        </w:tc>
        <w:tc>
          <w:tcPr>
            <w:tcW w:w="560" w:type="dxa"/>
            <w:vAlign w:val="center"/>
          </w:tcPr>
          <w:p w14:paraId="70091EBE" w14:textId="32401F50" w:rsidR="00CB1141" w:rsidRPr="00B02EBA" w:rsidRDefault="00CB1141" w:rsidP="00BA6999">
            <w:pPr>
              <w:pStyle w:val="TableParagraph"/>
              <w:jc w:val="center"/>
              <w:rPr>
                <w:sz w:val="24"/>
              </w:rPr>
            </w:pPr>
            <w:r w:rsidRPr="00B02EBA">
              <w:rPr>
                <w:rFonts w:ascii="Calibri" w:hAnsi="Calibri" w:cs="Calibri"/>
                <w:sz w:val="24"/>
              </w:rPr>
              <w:t>●</w:t>
            </w:r>
          </w:p>
        </w:tc>
        <w:tc>
          <w:tcPr>
            <w:tcW w:w="558" w:type="dxa"/>
            <w:vAlign w:val="center"/>
          </w:tcPr>
          <w:p w14:paraId="28ED5C75" w14:textId="1056D788" w:rsidR="00CB1141" w:rsidRPr="00B02EBA" w:rsidRDefault="00CB1141" w:rsidP="00BA6999">
            <w:pPr>
              <w:pStyle w:val="TableParagraph"/>
              <w:jc w:val="center"/>
              <w:rPr>
                <w:b/>
              </w:rPr>
            </w:pPr>
            <w:r w:rsidRPr="00B02EBA">
              <w:rPr>
                <w:rFonts w:ascii="Calibri" w:hAnsi="Calibri" w:cs="Calibri"/>
                <w:sz w:val="24"/>
              </w:rPr>
              <w:t>●</w:t>
            </w:r>
          </w:p>
        </w:tc>
      </w:tr>
    </w:tbl>
    <w:p w14:paraId="031F5540" w14:textId="77777777" w:rsidR="00E049E9" w:rsidRPr="00B02EBA" w:rsidRDefault="00E049E9">
      <w:pPr>
        <w:rPr>
          <w:color w:val="1F497D" w:themeColor="text2"/>
          <w:sz w:val="24"/>
        </w:rPr>
        <w:sectPr w:rsidR="00E049E9" w:rsidRPr="00B02EBA">
          <w:pgSz w:w="11910" w:h="16840"/>
          <w:pgMar w:top="720" w:right="240" w:bottom="280" w:left="1460" w:header="456" w:footer="0" w:gutter="0"/>
          <w:cols w:space="720"/>
        </w:sectPr>
      </w:pPr>
    </w:p>
    <w:p w14:paraId="64162AD3" w14:textId="77777777" w:rsidR="00E049E9" w:rsidRPr="00B02EBA" w:rsidRDefault="00E049E9">
      <w:pPr>
        <w:pStyle w:val="a3"/>
        <w:spacing w:before="9"/>
        <w:rPr>
          <w:b/>
          <w:color w:val="1F497D" w:themeColor="text2"/>
          <w:sz w:val="27"/>
        </w:rPr>
      </w:pPr>
    </w:p>
    <w:p w14:paraId="4175D1CC" w14:textId="77777777" w:rsidR="00E049E9" w:rsidRPr="00B02EBA" w:rsidRDefault="00D51696">
      <w:pPr>
        <w:pStyle w:val="1"/>
        <w:ind w:right="2193"/>
        <w:jc w:val="center"/>
      </w:pPr>
      <w:r w:rsidRPr="00B02EBA">
        <w:t>НОРМАТИВНІ</w:t>
      </w:r>
      <w:r w:rsidRPr="00B02EBA">
        <w:rPr>
          <w:spacing w:val="-2"/>
        </w:rPr>
        <w:t xml:space="preserve"> </w:t>
      </w:r>
      <w:r w:rsidRPr="00B02EBA">
        <w:t>ПОСИЛАННЯ</w:t>
      </w:r>
    </w:p>
    <w:p w14:paraId="5FFE543A" w14:textId="77777777" w:rsidR="00E049E9" w:rsidRPr="00B02EBA" w:rsidRDefault="00E049E9">
      <w:pPr>
        <w:pStyle w:val="a3"/>
        <w:spacing w:before="9"/>
        <w:rPr>
          <w:b/>
          <w:sz w:val="27"/>
        </w:rPr>
      </w:pPr>
    </w:p>
    <w:p w14:paraId="3AF21C19" w14:textId="77777777" w:rsidR="00E049E9" w:rsidRPr="00B02EBA" w:rsidRDefault="00D51696">
      <w:pPr>
        <w:pStyle w:val="a3"/>
        <w:ind w:left="950"/>
      </w:pPr>
      <w:r w:rsidRPr="00B02EBA">
        <w:t>Освітня</w:t>
      </w:r>
      <w:r w:rsidRPr="00B02EBA">
        <w:rPr>
          <w:spacing w:val="-5"/>
        </w:rPr>
        <w:t xml:space="preserve"> </w:t>
      </w:r>
      <w:r w:rsidRPr="00B02EBA">
        <w:t>програма</w:t>
      </w:r>
      <w:r w:rsidRPr="00B02EBA">
        <w:rPr>
          <w:spacing w:val="-5"/>
        </w:rPr>
        <w:t xml:space="preserve"> </w:t>
      </w:r>
      <w:r w:rsidRPr="00B02EBA">
        <w:t>розроблена</w:t>
      </w:r>
      <w:r w:rsidRPr="00B02EBA">
        <w:rPr>
          <w:spacing w:val="-5"/>
        </w:rPr>
        <w:t xml:space="preserve"> </w:t>
      </w:r>
      <w:r w:rsidRPr="00B02EBA">
        <w:t>на</w:t>
      </w:r>
      <w:r w:rsidRPr="00B02EBA">
        <w:rPr>
          <w:spacing w:val="-2"/>
        </w:rPr>
        <w:t xml:space="preserve"> </w:t>
      </w:r>
      <w:r w:rsidRPr="00B02EBA">
        <w:t>основі</w:t>
      </w:r>
      <w:r w:rsidRPr="00B02EBA">
        <w:rPr>
          <w:spacing w:val="-3"/>
        </w:rPr>
        <w:t xml:space="preserve"> </w:t>
      </w:r>
      <w:r w:rsidRPr="00B02EBA">
        <w:t>таких</w:t>
      </w:r>
      <w:r w:rsidRPr="00B02EBA">
        <w:rPr>
          <w:spacing w:val="-1"/>
        </w:rPr>
        <w:t xml:space="preserve"> </w:t>
      </w:r>
      <w:r w:rsidRPr="00B02EBA">
        <w:t>нормативних</w:t>
      </w:r>
      <w:r w:rsidRPr="00B02EBA">
        <w:rPr>
          <w:spacing w:val="-3"/>
        </w:rPr>
        <w:t xml:space="preserve"> </w:t>
      </w:r>
      <w:r w:rsidRPr="00B02EBA">
        <w:t>документів:</w:t>
      </w:r>
    </w:p>
    <w:p w14:paraId="752CBB8D" w14:textId="77777777" w:rsidR="00E049E9" w:rsidRPr="00B02EBA" w:rsidRDefault="00E049E9">
      <w:pPr>
        <w:pStyle w:val="a3"/>
        <w:spacing w:before="3"/>
        <w:rPr>
          <w:sz w:val="36"/>
        </w:rPr>
      </w:pPr>
    </w:p>
    <w:p w14:paraId="50241392" w14:textId="77777777" w:rsidR="00E049E9" w:rsidRPr="00B02EBA" w:rsidRDefault="00D51696">
      <w:pPr>
        <w:pStyle w:val="a5"/>
        <w:numPr>
          <w:ilvl w:val="1"/>
          <w:numId w:val="6"/>
        </w:numPr>
        <w:tabs>
          <w:tab w:val="left" w:pos="962"/>
        </w:tabs>
        <w:spacing w:line="278" w:lineRule="auto"/>
        <w:ind w:left="961" w:right="608"/>
        <w:rPr>
          <w:sz w:val="28"/>
        </w:rPr>
      </w:pPr>
      <w:r w:rsidRPr="00B02EBA">
        <w:rPr>
          <w:sz w:val="28"/>
        </w:rPr>
        <w:t>Закон України від 01.07.2014 р. № 1556-VII «Про вищу освіту» [Режим</w:t>
      </w:r>
      <w:r w:rsidRPr="00B02EBA">
        <w:rPr>
          <w:spacing w:val="1"/>
          <w:sz w:val="28"/>
        </w:rPr>
        <w:t xml:space="preserve"> </w:t>
      </w:r>
      <w:r w:rsidRPr="00B02EBA">
        <w:rPr>
          <w:sz w:val="28"/>
        </w:rPr>
        <w:t>доступу:</w:t>
      </w:r>
      <w:r w:rsidRPr="00B02EBA">
        <w:rPr>
          <w:spacing w:val="-1"/>
          <w:sz w:val="28"/>
        </w:rPr>
        <w:t xml:space="preserve"> </w:t>
      </w:r>
      <w:hyperlink r:id="rId12" w:anchor="Text">
        <w:r w:rsidRPr="00B02EBA">
          <w:rPr>
            <w:sz w:val="28"/>
            <w:u w:val="single" w:color="0462C1"/>
          </w:rPr>
          <w:t>https://zakon.rada.gov.ua/laws/show/1556-18#Text</w:t>
        </w:r>
      </w:hyperlink>
      <w:r w:rsidRPr="00B02EBA">
        <w:rPr>
          <w:sz w:val="28"/>
        </w:rPr>
        <w:t>].</w:t>
      </w:r>
    </w:p>
    <w:p w14:paraId="130FB1EA" w14:textId="77777777" w:rsidR="00E049E9" w:rsidRPr="00B02EBA" w:rsidRDefault="00D51696">
      <w:pPr>
        <w:pStyle w:val="a5"/>
        <w:numPr>
          <w:ilvl w:val="1"/>
          <w:numId w:val="6"/>
        </w:numPr>
        <w:tabs>
          <w:tab w:val="left" w:pos="962"/>
        </w:tabs>
        <w:ind w:left="961" w:right="609"/>
        <w:rPr>
          <w:sz w:val="28"/>
        </w:rPr>
      </w:pPr>
      <w:r w:rsidRPr="00B02EBA">
        <w:rPr>
          <w:sz w:val="28"/>
        </w:rPr>
        <w:t>Закон</w:t>
      </w:r>
      <w:r w:rsidRPr="00B02EBA">
        <w:rPr>
          <w:spacing w:val="1"/>
          <w:sz w:val="28"/>
        </w:rPr>
        <w:t xml:space="preserve"> </w:t>
      </w:r>
      <w:r w:rsidRPr="00B02EBA">
        <w:rPr>
          <w:sz w:val="28"/>
        </w:rPr>
        <w:t>України</w:t>
      </w:r>
      <w:r w:rsidRPr="00B02EBA">
        <w:rPr>
          <w:spacing w:val="1"/>
          <w:sz w:val="28"/>
        </w:rPr>
        <w:t xml:space="preserve"> </w:t>
      </w:r>
      <w:r w:rsidRPr="00B02EBA">
        <w:rPr>
          <w:sz w:val="28"/>
        </w:rPr>
        <w:t>«Про</w:t>
      </w:r>
      <w:r w:rsidRPr="00B02EBA">
        <w:rPr>
          <w:spacing w:val="1"/>
          <w:sz w:val="28"/>
        </w:rPr>
        <w:t xml:space="preserve"> </w:t>
      </w:r>
      <w:r w:rsidRPr="00B02EBA">
        <w:rPr>
          <w:sz w:val="28"/>
        </w:rPr>
        <w:t>наукову</w:t>
      </w:r>
      <w:r w:rsidRPr="00B02EBA">
        <w:rPr>
          <w:spacing w:val="1"/>
          <w:sz w:val="28"/>
        </w:rPr>
        <w:t xml:space="preserve"> </w:t>
      </w:r>
      <w:r w:rsidRPr="00B02EBA">
        <w:rPr>
          <w:sz w:val="28"/>
        </w:rPr>
        <w:t>і</w:t>
      </w:r>
      <w:r w:rsidRPr="00B02EBA">
        <w:rPr>
          <w:spacing w:val="1"/>
          <w:sz w:val="28"/>
        </w:rPr>
        <w:t xml:space="preserve"> </w:t>
      </w:r>
      <w:r w:rsidRPr="00B02EBA">
        <w:rPr>
          <w:sz w:val="28"/>
        </w:rPr>
        <w:t>науково-технічну</w:t>
      </w:r>
      <w:r w:rsidRPr="00B02EBA">
        <w:rPr>
          <w:spacing w:val="1"/>
          <w:sz w:val="28"/>
        </w:rPr>
        <w:t xml:space="preserve"> </w:t>
      </w:r>
      <w:r w:rsidRPr="00B02EBA">
        <w:rPr>
          <w:sz w:val="28"/>
        </w:rPr>
        <w:t>діяльність»</w:t>
      </w:r>
      <w:r w:rsidRPr="00B02EBA">
        <w:rPr>
          <w:spacing w:val="1"/>
          <w:sz w:val="28"/>
        </w:rPr>
        <w:t xml:space="preserve"> </w:t>
      </w:r>
      <w:r w:rsidRPr="00B02EBA">
        <w:rPr>
          <w:sz w:val="28"/>
        </w:rPr>
        <w:t>від</w:t>
      </w:r>
      <w:r w:rsidRPr="00B02EBA">
        <w:rPr>
          <w:spacing w:val="-67"/>
          <w:sz w:val="28"/>
        </w:rPr>
        <w:t xml:space="preserve"> </w:t>
      </w:r>
      <w:r w:rsidRPr="00B02EBA">
        <w:rPr>
          <w:sz w:val="28"/>
        </w:rPr>
        <w:t>26.11.2015</w:t>
      </w:r>
      <w:r w:rsidRPr="00B02EBA">
        <w:rPr>
          <w:spacing w:val="1"/>
          <w:sz w:val="28"/>
        </w:rPr>
        <w:t xml:space="preserve"> </w:t>
      </w:r>
      <w:r w:rsidRPr="00B02EBA">
        <w:rPr>
          <w:sz w:val="28"/>
        </w:rPr>
        <w:t>р.</w:t>
      </w:r>
      <w:r w:rsidRPr="00B02EBA">
        <w:rPr>
          <w:spacing w:val="1"/>
          <w:sz w:val="28"/>
        </w:rPr>
        <w:t xml:space="preserve"> </w:t>
      </w:r>
      <w:r w:rsidRPr="00B02EBA">
        <w:rPr>
          <w:sz w:val="28"/>
        </w:rPr>
        <w:t>№</w:t>
      </w:r>
      <w:r w:rsidRPr="00B02EBA">
        <w:rPr>
          <w:spacing w:val="1"/>
          <w:sz w:val="28"/>
        </w:rPr>
        <w:t xml:space="preserve"> </w:t>
      </w:r>
      <w:r w:rsidRPr="00B02EBA">
        <w:rPr>
          <w:sz w:val="28"/>
        </w:rPr>
        <w:t>848</w:t>
      </w:r>
      <w:r w:rsidRPr="00B02EBA">
        <w:rPr>
          <w:spacing w:val="1"/>
          <w:sz w:val="28"/>
        </w:rPr>
        <w:t xml:space="preserve"> </w:t>
      </w:r>
      <w:r w:rsidRPr="00B02EBA">
        <w:rPr>
          <w:sz w:val="28"/>
        </w:rPr>
        <w:t>–</w:t>
      </w:r>
      <w:r w:rsidRPr="00B02EBA">
        <w:rPr>
          <w:spacing w:val="1"/>
          <w:sz w:val="28"/>
        </w:rPr>
        <w:t xml:space="preserve"> </w:t>
      </w:r>
      <w:r w:rsidRPr="00B02EBA">
        <w:rPr>
          <w:sz w:val="28"/>
        </w:rPr>
        <w:t>VIIІ.</w:t>
      </w:r>
      <w:r w:rsidRPr="00B02EBA">
        <w:rPr>
          <w:spacing w:val="1"/>
          <w:sz w:val="28"/>
        </w:rPr>
        <w:t xml:space="preserve"> </w:t>
      </w:r>
      <w:r w:rsidRPr="00B02EBA">
        <w:rPr>
          <w:sz w:val="28"/>
        </w:rPr>
        <w:t>[Режим</w:t>
      </w:r>
      <w:r w:rsidRPr="00B02EBA">
        <w:rPr>
          <w:spacing w:val="1"/>
          <w:sz w:val="28"/>
        </w:rPr>
        <w:t xml:space="preserve"> </w:t>
      </w:r>
      <w:r w:rsidRPr="00B02EBA">
        <w:rPr>
          <w:sz w:val="28"/>
        </w:rPr>
        <w:t>доступу:</w:t>
      </w:r>
      <w:r w:rsidRPr="00B02EBA">
        <w:rPr>
          <w:spacing w:val="1"/>
          <w:sz w:val="28"/>
        </w:rPr>
        <w:t xml:space="preserve"> </w:t>
      </w:r>
      <w:hyperlink r:id="rId13" w:anchor="Text">
        <w:r w:rsidRPr="00B02EBA">
          <w:rPr>
            <w:sz w:val="28"/>
            <w:u w:val="single" w:color="0462C1"/>
          </w:rPr>
          <w:t>https://zakon.rada.gov.ua/laws/show/848-19#Text</w:t>
        </w:r>
      </w:hyperlink>
      <w:r w:rsidRPr="00B02EBA">
        <w:rPr>
          <w:sz w:val="28"/>
        </w:rPr>
        <w:t>].</w:t>
      </w:r>
    </w:p>
    <w:p w14:paraId="5C292ABC" w14:textId="77777777" w:rsidR="00E049E9" w:rsidRPr="00B02EBA" w:rsidRDefault="00D51696">
      <w:pPr>
        <w:pStyle w:val="a5"/>
        <w:numPr>
          <w:ilvl w:val="1"/>
          <w:numId w:val="6"/>
        </w:numPr>
        <w:tabs>
          <w:tab w:val="left" w:pos="962"/>
        </w:tabs>
        <w:spacing w:line="276" w:lineRule="auto"/>
        <w:ind w:left="961" w:right="613"/>
        <w:rPr>
          <w:sz w:val="28"/>
        </w:rPr>
      </w:pPr>
      <w:r w:rsidRPr="00B02EBA">
        <w:rPr>
          <w:sz w:val="28"/>
        </w:rPr>
        <w:t>Постанова Кабінету Міністрів України від 23.11.2011 р. № 1341 «Про</w:t>
      </w:r>
      <w:r w:rsidRPr="00B02EBA">
        <w:rPr>
          <w:spacing w:val="1"/>
          <w:sz w:val="28"/>
        </w:rPr>
        <w:t xml:space="preserve"> </w:t>
      </w:r>
      <w:r w:rsidRPr="00B02EBA">
        <w:rPr>
          <w:sz w:val="28"/>
        </w:rPr>
        <w:t>затвердження</w:t>
      </w:r>
      <w:r w:rsidRPr="00B02EBA">
        <w:rPr>
          <w:spacing w:val="1"/>
          <w:sz w:val="28"/>
        </w:rPr>
        <w:t xml:space="preserve"> </w:t>
      </w:r>
      <w:r w:rsidRPr="00B02EBA">
        <w:rPr>
          <w:sz w:val="28"/>
        </w:rPr>
        <w:t>Національної</w:t>
      </w:r>
      <w:r w:rsidRPr="00B02EBA">
        <w:rPr>
          <w:spacing w:val="1"/>
          <w:sz w:val="28"/>
        </w:rPr>
        <w:t xml:space="preserve"> </w:t>
      </w:r>
      <w:r w:rsidRPr="00B02EBA">
        <w:rPr>
          <w:sz w:val="28"/>
        </w:rPr>
        <w:t>рамки</w:t>
      </w:r>
      <w:r w:rsidRPr="00B02EBA">
        <w:rPr>
          <w:spacing w:val="1"/>
          <w:sz w:val="28"/>
        </w:rPr>
        <w:t xml:space="preserve"> </w:t>
      </w:r>
      <w:r w:rsidRPr="00B02EBA">
        <w:rPr>
          <w:sz w:val="28"/>
        </w:rPr>
        <w:t>кваліфікацій».</w:t>
      </w:r>
      <w:r w:rsidRPr="00B02EBA">
        <w:rPr>
          <w:spacing w:val="1"/>
          <w:sz w:val="28"/>
        </w:rPr>
        <w:t xml:space="preserve"> </w:t>
      </w:r>
      <w:r w:rsidRPr="00B02EBA">
        <w:rPr>
          <w:sz w:val="28"/>
        </w:rPr>
        <w:t>[Режим</w:t>
      </w:r>
      <w:r w:rsidRPr="00B02EBA">
        <w:rPr>
          <w:spacing w:val="1"/>
          <w:sz w:val="28"/>
        </w:rPr>
        <w:t xml:space="preserve"> </w:t>
      </w:r>
      <w:r w:rsidRPr="00B02EBA">
        <w:rPr>
          <w:sz w:val="28"/>
        </w:rPr>
        <w:t>доступу:</w:t>
      </w:r>
      <w:r w:rsidRPr="00B02EBA">
        <w:rPr>
          <w:spacing w:val="1"/>
          <w:sz w:val="28"/>
        </w:rPr>
        <w:t xml:space="preserve"> </w:t>
      </w:r>
      <w:hyperlink r:id="rId14" w:anchor="Text">
        <w:r w:rsidRPr="00B02EBA">
          <w:rPr>
            <w:sz w:val="28"/>
            <w:u w:val="single" w:color="0462C1"/>
          </w:rPr>
          <w:t>https://zakon.rada.gov.ua/laws/show/1341-2011-%D0%BF#Text</w:t>
        </w:r>
      </w:hyperlink>
      <w:r w:rsidRPr="00B02EBA">
        <w:rPr>
          <w:sz w:val="28"/>
        </w:rPr>
        <w:t>].</w:t>
      </w:r>
    </w:p>
    <w:p w14:paraId="32594823" w14:textId="77777777" w:rsidR="00E049E9" w:rsidRPr="00B02EBA" w:rsidRDefault="00D51696">
      <w:pPr>
        <w:pStyle w:val="a5"/>
        <w:numPr>
          <w:ilvl w:val="1"/>
          <w:numId w:val="6"/>
        </w:numPr>
        <w:tabs>
          <w:tab w:val="left" w:pos="962"/>
          <w:tab w:val="left" w:pos="3558"/>
          <w:tab w:val="left" w:pos="6054"/>
          <w:tab w:val="left" w:pos="8557"/>
        </w:tabs>
        <w:spacing w:line="276" w:lineRule="auto"/>
        <w:ind w:left="961" w:right="609"/>
        <w:rPr>
          <w:sz w:val="28"/>
        </w:rPr>
      </w:pPr>
      <w:r w:rsidRPr="00B02EBA">
        <w:rPr>
          <w:sz w:val="28"/>
        </w:rPr>
        <w:t>Постанова Кабінету Міністрів України від 30.12.2015 р. № 1187 «Про</w:t>
      </w:r>
      <w:r w:rsidRPr="00B02EBA">
        <w:rPr>
          <w:spacing w:val="1"/>
          <w:sz w:val="28"/>
        </w:rPr>
        <w:t xml:space="preserve"> </w:t>
      </w:r>
      <w:r w:rsidRPr="00B02EBA">
        <w:rPr>
          <w:sz w:val="28"/>
        </w:rPr>
        <w:t>затвердження</w:t>
      </w:r>
      <w:r w:rsidRPr="00B02EBA">
        <w:rPr>
          <w:spacing w:val="1"/>
          <w:sz w:val="28"/>
        </w:rPr>
        <w:t xml:space="preserve"> </w:t>
      </w:r>
      <w:r w:rsidRPr="00B02EBA">
        <w:rPr>
          <w:sz w:val="28"/>
        </w:rPr>
        <w:t>Ліцензійних</w:t>
      </w:r>
      <w:r w:rsidRPr="00B02EBA">
        <w:rPr>
          <w:spacing w:val="1"/>
          <w:sz w:val="28"/>
        </w:rPr>
        <w:t xml:space="preserve"> </w:t>
      </w:r>
      <w:r w:rsidRPr="00B02EBA">
        <w:rPr>
          <w:sz w:val="28"/>
        </w:rPr>
        <w:t>умов</w:t>
      </w:r>
      <w:r w:rsidRPr="00B02EBA">
        <w:rPr>
          <w:spacing w:val="1"/>
          <w:sz w:val="28"/>
        </w:rPr>
        <w:t xml:space="preserve"> </w:t>
      </w:r>
      <w:r w:rsidRPr="00B02EBA">
        <w:rPr>
          <w:sz w:val="28"/>
        </w:rPr>
        <w:t>провадження</w:t>
      </w:r>
      <w:r w:rsidRPr="00B02EBA">
        <w:rPr>
          <w:spacing w:val="1"/>
          <w:sz w:val="28"/>
        </w:rPr>
        <w:t xml:space="preserve"> </w:t>
      </w:r>
      <w:r w:rsidRPr="00B02EBA">
        <w:rPr>
          <w:sz w:val="28"/>
        </w:rPr>
        <w:t>освітньої</w:t>
      </w:r>
      <w:r w:rsidRPr="00B02EBA">
        <w:rPr>
          <w:spacing w:val="1"/>
          <w:sz w:val="28"/>
        </w:rPr>
        <w:t xml:space="preserve"> </w:t>
      </w:r>
      <w:r w:rsidRPr="00B02EBA">
        <w:rPr>
          <w:sz w:val="28"/>
        </w:rPr>
        <w:t>діяльності</w:t>
      </w:r>
      <w:r w:rsidRPr="00B02EBA">
        <w:rPr>
          <w:spacing w:val="1"/>
          <w:sz w:val="28"/>
        </w:rPr>
        <w:t xml:space="preserve"> </w:t>
      </w:r>
      <w:r w:rsidRPr="00B02EBA">
        <w:rPr>
          <w:sz w:val="28"/>
        </w:rPr>
        <w:t>закладів</w:t>
      </w:r>
      <w:r w:rsidRPr="00B02EBA">
        <w:rPr>
          <w:sz w:val="28"/>
        </w:rPr>
        <w:tab/>
        <w:t>освіти»</w:t>
      </w:r>
      <w:r w:rsidRPr="00B02EBA">
        <w:rPr>
          <w:sz w:val="28"/>
        </w:rPr>
        <w:tab/>
        <w:t>[Режим</w:t>
      </w:r>
      <w:r w:rsidRPr="00B02EBA">
        <w:rPr>
          <w:sz w:val="28"/>
        </w:rPr>
        <w:tab/>
      </w:r>
      <w:r w:rsidRPr="00B02EBA">
        <w:rPr>
          <w:spacing w:val="-1"/>
          <w:sz w:val="28"/>
        </w:rPr>
        <w:t>доступу:</w:t>
      </w:r>
      <w:r w:rsidRPr="00B02EBA">
        <w:rPr>
          <w:spacing w:val="-68"/>
          <w:sz w:val="28"/>
        </w:rPr>
        <w:t xml:space="preserve"> </w:t>
      </w:r>
      <w:hyperlink r:id="rId15" w:anchor="Text">
        <w:r w:rsidRPr="00B02EBA">
          <w:rPr>
            <w:sz w:val="28"/>
            <w:u w:val="single" w:color="0462C1"/>
          </w:rPr>
          <w:t>https://zakon.rada.gov.ua/laws/show/1187-2015-%D0%BF#Text</w:t>
        </w:r>
      </w:hyperlink>
      <w:r w:rsidRPr="00B02EBA">
        <w:rPr>
          <w:sz w:val="28"/>
        </w:rPr>
        <w:t>].</w:t>
      </w:r>
    </w:p>
    <w:p w14:paraId="26313863" w14:textId="77777777" w:rsidR="00E049E9" w:rsidRPr="00B02EBA" w:rsidRDefault="00D51696">
      <w:pPr>
        <w:pStyle w:val="a5"/>
        <w:numPr>
          <w:ilvl w:val="1"/>
          <w:numId w:val="6"/>
        </w:numPr>
        <w:tabs>
          <w:tab w:val="left" w:pos="962"/>
        </w:tabs>
        <w:spacing w:line="276" w:lineRule="auto"/>
        <w:ind w:left="961" w:right="612"/>
        <w:rPr>
          <w:sz w:val="28"/>
        </w:rPr>
      </w:pPr>
      <w:r w:rsidRPr="00B02EBA">
        <w:rPr>
          <w:sz w:val="28"/>
        </w:rPr>
        <w:t>Постанова</w:t>
      </w:r>
      <w:r w:rsidRPr="00B02EBA">
        <w:rPr>
          <w:spacing w:val="1"/>
          <w:sz w:val="28"/>
        </w:rPr>
        <w:t xml:space="preserve"> </w:t>
      </w:r>
      <w:r w:rsidRPr="00B02EBA">
        <w:rPr>
          <w:sz w:val="28"/>
        </w:rPr>
        <w:t>Кабінету</w:t>
      </w:r>
      <w:r w:rsidRPr="00B02EBA">
        <w:rPr>
          <w:spacing w:val="1"/>
          <w:sz w:val="28"/>
        </w:rPr>
        <w:t xml:space="preserve"> </w:t>
      </w:r>
      <w:r w:rsidRPr="00B02EBA">
        <w:rPr>
          <w:sz w:val="28"/>
        </w:rPr>
        <w:t>Міністрів</w:t>
      </w:r>
      <w:r w:rsidRPr="00B02EBA">
        <w:rPr>
          <w:spacing w:val="1"/>
          <w:sz w:val="28"/>
        </w:rPr>
        <w:t xml:space="preserve"> </w:t>
      </w:r>
      <w:r w:rsidRPr="00B02EBA">
        <w:rPr>
          <w:sz w:val="28"/>
        </w:rPr>
        <w:t>України</w:t>
      </w:r>
      <w:r w:rsidRPr="00B02EBA">
        <w:rPr>
          <w:spacing w:val="1"/>
          <w:sz w:val="28"/>
        </w:rPr>
        <w:t xml:space="preserve"> </w:t>
      </w:r>
      <w:r w:rsidRPr="00B02EBA">
        <w:rPr>
          <w:sz w:val="28"/>
        </w:rPr>
        <w:t>від</w:t>
      </w:r>
      <w:r w:rsidRPr="00B02EBA">
        <w:rPr>
          <w:spacing w:val="1"/>
          <w:sz w:val="28"/>
        </w:rPr>
        <w:t xml:space="preserve"> </w:t>
      </w:r>
      <w:r w:rsidRPr="00B02EBA">
        <w:rPr>
          <w:sz w:val="28"/>
        </w:rPr>
        <w:t>26.04.2015</w:t>
      </w:r>
      <w:r w:rsidRPr="00B02EBA">
        <w:rPr>
          <w:spacing w:val="1"/>
          <w:sz w:val="28"/>
        </w:rPr>
        <w:t xml:space="preserve"> </w:t>
      </w:r>
      <w:r w:rsidRPr="00B02EBA">
        <w:rPr>
          <w:sz w:val="28"/>
        </w:rPr>
        <w:t>№266</w:t>
      </w:r>
      <w:r w:rsidRPr="00B02EBA">
        <w:rPr>
          <w:spacing w:val="1"/>
          <w:sz w:val="28"/>
        </w:rPr>
        <w:t xml:space="preserve"> </w:t>
      </w:r>
      <w:r w:rsidRPr="00B02EBA">
        <w:rPr>
          <w:sz w:val="28"/>
        </w:rPr>
        <w:t>«Про</w:t>
      </w:r>
      <w:r w:rsidRPr="00B02EBA">
        <w:rPr>
          <w:spacing w:val="1"/>
          <w:sz w:val="28"/>
        </w:rPr>
        <w:t xml:space="preserve"> </w:t>
      </w:r>
      <w:r w:rsidRPr="00B02EBA">
        <w:rPr>
          <w:sz w:val="28"/>
        </w:rPr>
        <w:t>затвердження</w:t>
      </w:r>
      <w:r w:rsidRPr="00B02EBA">
        <w:rPr>
          <w:spacing w:val="1"/>
          <w:sz w:val="28"/>
        </w:rPr>
        <w:t xml:space="preserve"> </w:t>
      </w:r>
      <w:r w:rsidRPr="00B02EBA">
        <w:rPr>
          <w:sz w:val="28"/>
        </w:rPr>
        <w:t>переліку</w:t>
      </w:r>
      <w:r w:rsidRPr="00B02EBA">
        <w:rPr>
          <w:spacing w:val="1"/>
          <w:sz w:val="28"/>
        </w:rPr>
        <w:t xml:space="preserve"> </w:t>
      </w:r>
      <w:r w:rsidRPr="00B02EBA">
        <w:rPr>
          <w:sz w:val="28"/>
        </w:rPr>
        <w:t>галузей</w:t>
      </w:r>
      <w:r w:rsidRPr="00B02EBA">
        <w:rPr>
          <w:spacing w:val="1"/>
          <w:sz w:val="28"/>
        </w:rPr>
        <w:t xml:space="preserve"> </w:t>
      </w:r>
      <w:r w:rsidRPr="00B02EBA">
        <w:rPr>
          <w:sz w:val="28"/>
        </w:rPr>
        <w:t>знань</w:t>
      </w:r>
      <w:r w:rsidRPr="00B02EBA">
        <w:rPr>
          <w:spacing w:val="1"/>
          <w:sz w:val="28"/>
        </w:rPr>
        <w:t xml:space="preserve"> </w:t>
      </w:r>
      <w:r w:rsidRPr="00B02EBA">
        <w:rPr>
          <w:sz w:val="28"/>
        </w:rPr>
        <w:t>і</w:t>
      </w:r>
      <w:r w:rsidRPr="00B02EBA">
        <w:rPr>
          <w:spacing w:val="1"/>
          <w:sz w:val="28"/>
        </w:rPr>
        <w:t xml:space="preserve"> </w:t>
      </w:r>
      <w:r w:rsidRPr="00B02EBA">
        <w:rPr>
          <w:sz w:val="28"/>
        </w:rPr>
        <w:t>спеціальностей,</w:t>
      </w:r>
      <w:r w:rsidRPr="00B02EBA">
        <w:rPr>
          <w:spacing w:val="1"/>
          <w:sz w:val="28"/>
        </w:rPr>
        <w:t xml:space="preserve"> </w:t>
      </w:r>
      <w:r w:rsidRPr="00B02EBA">
        <w:rPr>
          <w:sz w:val="28"/>
        </w:rPr>
        <w:t>за</w:t>
      </w:r>
      <w:r w:rsidRPr="00B02EBA">
        <w:rPr>
          <w:spacing w:val="1"/>
          <w:sz w:val="28"/>
        </w:rPr>
        <w:t xml:space="preserve"> </w:t>
      </w:r>
      <w:r w:rsidRPr="00B02EBA">
        <w:rPr>
          <w:sz w:val="28"/>
        </w:rPr>
        <w:t>якими</w:t>
      </w:r>
      <w:r w:rsidRPr="00B02EBA">
        <w:rPr>
          <w:spacing w:val="1"/>
          <w:sz w:val="28"/>
        </w:rPr>
        <w:t xml:space="preserve"> </w:t>
      </w:r>
      <w:r w:rsidRPr="00B02EBA">
        <w:rPr>
          <w:sz w:val="28"/>
        </w:rPr>
        <w:t>здійснюється</w:t>
      </w:r>
      <w:r w:rsidRPr="00B02EBA">
        <w:rPr>
          <w:spacing w:val="1"/>
          <w:sz w:val="28"/>
        </w:rPr>
        <w:t xml:space="preserve"> </w:t>
      </w:r>
      <w:r w:rsidRPr="00B02EBA">
        <w:rPr>
          <w:sz w:val="28"/>
        </w:rPr>
        <w:t>підготовка</w:t>
      </w:r>
      <w:r w:rsidRPr="00B02EBA">
        <w:rPr>
          <w:spacing w:val="1"/>
          <w:sz w:val="28"/>
        </w:rPr>
        <w:t xml:space="preserve"> </w:t>
      </w:r>
      <w:r w:rsidRPr="00B02EBA">
        <w:rPr>
          <w:sz w:val="28"/>
        </w:rPr>
        <w:t>здобувачів</w:t>
      </w:r>
      <w:r w:rsidRPr="00B02EBA">
        <w:rPr>
          <w:spacing w:val="1"/>
          <w:sz w:val="28"/>
        </w:rPr>
        <w:t xml:space="preserve"> </w:t>
      </w:r>
      <w:r w:rsidRPr="00B02EBA">
        <w:rPr>
          <w:sz w:val="28"/>
        </w:rPr>
        <w:t>вищої</w:t>
      </w:r>
      <w:r w:rsidRPr="00B02EBA">
        <w:rPr>
          <w:spacing w:val="1"/>
          <w:sz w:val="28"/>
        </w:rPr>
        <w:t xml:space="preserve"> </w:t>
      </w:r>
      <w:r w:rsidRPr="00B02EBA">
        <w:rPr>
          <w:sz w:val="28"/>
        </w:rPr>
        <w:t>освіти».</w:t>
      </w:r>
      <w:r w:rsidRPr="00B02EBA">
        <w:rPr>
          <w:spacing w:val="1"/>
          <w:sz w:val="28"/>
        </w:rPr>
        <w:t xml:space="preserve"> </w:t>
      </w:r>
      <w:r w:rsidRPr="00B02EBA">
        <w:rPr>
          <w:sz w:val="28"/>
        </w:rPr>
        <w:t>[Режим</w:t>
      </w:r>
      <w:r w:rsidRPr="00B02EBA">
        <w:rPr>
          <w:spacing w:val="1"/>
          <w:sz w:val="28"/>
        </w:rPr>
        <w:t xml:space="preserve"> </w:t>
      </w:r>
      <w:r w:rsidRPr="00B02EBA">
        <w:rPr>
          <w:sz w:val="28"/>
        </w:rPr>
        <w:t>доступу:</w:t>
      </w:r>
      <w:r w:rsidRPr="00B02EBA">
        <w:rPr>
          <w:spacing w:val="-67"/>
          <w:sz w:val="28"/>
        </w:rPr>
        <w:t xml:space="preserve"> </w:t>
      </w:r>
      <w:hyperlink r:id="rId16" w:anchor="Text">
        <w:r w:rsidRPr="00B02EBA">
          <w:rPr>
            <w:sz w:val="28"/>
            <w:u w:val="single" w:color="0462C1"/>
          </w:rPr>
          <w:t>https://zakon.rada.gov.ua/laws/show/ru/266-2015-%D0%BF#Text</w:t>
        </w:r>
      </w:hyperlink>
      <w:r w:rsidRPr="00B02EBA">
        <w:rPr>
          <w:sz w:val="28"/>
        </w:rPr>
        <w:t>].</w:t>
      </w:r>
    </w:p>
    <w:p w14:paraId="494D075B" w14:textId="77777777" w:rsidR="00E049E9" w:rsidRPr="00B02EBA" w:rsidRDefault="00D51696">
      <w:pPr>
        <w:pStyle w:val="a5"/>
        <w:numPr>
          <w:ilvl w:val="1"/>
          <w:numId w:val="6"/>
        </w:numPr>
        <w:tabs>
          <w:tab w:val="left" w:pos="962"/>
        </w:tabs>
        <w:spacing w:line="276" w:lineRule="auto"/>
        <w:ind w:left="961" w:right="611"/>
        <w:rPr>
          <w:sz w:val="28"/>
        </w:rPr>
      </w:pPr>
      <w:r w:rsidRPr="00B02EBA">
        <w:rPr>
          <w:sz w:val="28"/>
        </w:rPr>
        <w:t>Наказ Міністерства освіти і наук України від 06. 11. 2015 № 1</w:t>
      </w:r>
      <w:r w:rsidR="00D616B9" w:rsidRPr="00B02EBA">
        <w:rPr>
          <w:sz w:val="28"/>
        </w:rPr>
        <w:t>192</w:t>
      </w:r>
      <w:r w:rsidRPr="00B02EBA">
        <w:rPr>
          <w:sz w:val="28"/>
        </w:rPr>
        <w:t xml:space="preserve"> «Про</w:t>
      </w:r>
      <w:r w:rsidRPr="00B02EBA">
        <w:rPr>
          <w:spacing w:val="1"/>
          <w:sz w:val="28"/>
        </w:rPr>
        <w:t xml:space="preserve"> </w:t>
      </w:r>
      <w:r w:rsidRPr="00B02EBA">
        <w:rPr>
          <w:sz w:val="28"/>
        </w:rPr>
        <w:t>особливості запровадження переліку галузей знань і спеціальностей, за</w:t>
      </w:r>
      <w:r w:rsidRPr="00B02EBA">
        <w:rPr>
          <w:spacing w:val="1"/>
          <w:sz w:val="28"/>
        </w:rPr>
        <w:t xml:space="preserve"> </w:t>
      </w:r>
      <w:r w:rsidRPr="00B02EBA">
        <w:rPr>
          <w:sz w:val="28"/>
        </w:rPr>
        <w:t>якими здійснюється підготовка здобувачів вищої освіти, затвердженого</w:t>
      </w:r>
      <w:r w:rsidRPr="00B02EBA">
        <w:rPr>
          <w:spacing w:val="-67"/>
          <w:sz w:val="28"/>
        </w:rPr>
        <w:t xml:space="preserve"> </w:t>
      </w:r>
      <w:r w:rsidRPr="00B02EBA">
        <w:rPr>
          <w:sz w:val="28"/>
        </w:rPr>
        <w:t>постановою Кабінету Міністрів України від 29 квітня 2015 року № 266</w:t>
      </w:r>
      <w:r w:rsidRPr="00B02EBA">
        <w:rPr>
          <w:spacing w:val="1"/>
          <w:sz w:val="28"/>
        </w:rPr>
        <w:t xml:space="preserve"> </w:t>
      </w:r>
      <w:r w:rsidRPr="00B02EBA">
        <w:rPr>
          <w:sz w:val="28"/>
        </w:rPr>
        <w:t>[Режим</w:t>
      </w:r>
      <w:r w:rsidRPr="00B02EBA">
        <w:rPr>
          <w:spacing w:val="-4"/>
          <w:sz w:val="28"/>
        </w:rPr>
        <w:t xml:space="preserve"> </w:t>
      </w:r>
      <w:r w:rsidRPr="00B02EBA">
        <w:rPr>
          <w:sz w:val="28"/>
        </w:rPr>
        <w:t>доступу:</w:t>
      </w:r>
      <w:r w:rsidRPr="00B02EBA">
        <w:rPr>
          <w:spacing w:val="-3"/>
          <w:sz w:val="28"/>
        </w:rPr>
        <w:t xml:space="preserve"> </w:t>
      </w:r>
      <w:hyperlink r:id="rId17" w:anchor="Text">
        <w:r w:rsidRPr="00B02EBA">
          <w:rPr>
            <w:sz w:val="28"/>
            <w:u w:val="single" w:color="0462C1"/>
          </w:rPr>
          <w:t>https://zakon.rada.gov.ua/laws/show/z1460-15#Text</w:t>
        </w:r>
      </w:hyperlink>
      <w:r w:rsidRPr="00B02EBA">
        <w:rPr>
          <w:sz w:val="28"/>
        </w:rPr>
        <w:t>].</w:t>
      </w:r>
    </w:p>
    <w:p w14:paraId="2B1FFC49" w14:textId="77777777" w:rsidR="00E049E9" w:rsidRPr="00B02EBA" w:rsidRDefault="00D51696">
      <w:pPr>
        <w:pStyle w:val="a5"/>
        <w:numPr>
          <w:ilvl w:val="1"/>
          <w:numId w:val="6"/>
        </w:numPr>
        <w:tabs>
          <w:tab w:val="left" w:pos="962"/>
        </w:tabs>
        <w:spacing w:line="276" w:lineRule="auto"/>
        <w:ind w:left="961" w:right="605"/>
        <w:rPr>
          <w:sz w:val="28"/>
        </w:rPr>
      </w:pPr>
      <w:r w:rsidRPr="00B02EBA">
        <w:rPr>
          <w:sz w:val="28"/>
        </w:rPr>
        <w:t>Наказ МОН України від 11 жовтня 2019 № 1285 «Про затвердження</w:t>
      </w:r>
      <w:r w:rsidRPr="00B02EBA">
        <w:rPr>
          <w:spacing w:val="1"/>
          <w:sz w:val="28"/>
        </w:rPr>
        <w:t xml:space="preserve"> </w:t>
      </w:r>
      <w:r w:rsidRPr="00B02EBA">
        <w:rPr>
          <w:sz w:val="28"/>
        </w:rPr>
        <w:t>Умов прийому на навчання до закладів вищої освіти України в 2020</w:t>
      </w:r>
      <w:r w:rsidRPr="00B02EBA">
        <w:rPr>
          <w:spacing w:val="1"/>
          <w:sz w:val="28"/>
        </w:rPr>
        <w:t xml:space="preserve"> </w:t>
      </w:r>
      <w:r w:rsidRPr="00B02EBA">
        <w:rPr>
          <w:sz w:val="28"/>
        </w:rPr>
        <w:t>році».</w:t>
      </w:r>
      <w:r w:rsidRPr="00B02EBA">
        <w:rPr>
          <w:spacing w:val="1"/>
          <w:sz w:val="28"/>
        </w:rPr>
        <w:t xml:space="preserve"> </w:t>
      </w:r>
      <w:r w:rsidRPr="00B02EBA">
        <w:rPr>
          <w:sz w:val="28"/>
        </w:rPr>
        <w:t>[Режим</w:t>
      </w:r>
      <w:r w:rsidRPr="00B02EBA">
        <w:rPr>
          <w:spacing w:val="1"/>
          <w:sz w:val="28"/>
        </w:rPr>
        <w:t xml:space="preserve"> </w:t>
      </w:r>
      <w:r w:rsidRPr="00B02EBA">
        <w:rPr>
          <w:sz w:val="28"/>
        </w:rPr>
        <w:t>доступу:</w:t>
      </w:r>
      <w:r w:rsidRPr="00B02EBA">
        <w:rPr>
          <w:spacing w:val="1"/>
          <w:sz w:val="28"/>
        </w:rPr>
        <w:t xml:space="preserve"> </w:t>
      </w:r>
      <w:hyperlink r:id="rId18" w:anchor="Text">
        <w:r w:rsidRPr="00B02EBA">
          <w:rPr>
            <w:sz w:val="28"/>
            <w:u w:val="single" w:color="0462C1"/>
          </w:rPr>
          <w:t>https://zakon.rada.gov.ua/laws/show/z1192-</w:t>
        </w:r>
      </w:hyperlink>
      <w:r w:rsidRPr="00B02EBA">
        <w:rPr>
          <w:spacing w:val="1"/>
          <w:sz w:val="28"/>
        </w:rPr>
        <w:t xml:space="preserve"> </w:t>
      </w:r>
      <w:hyperlink r:id="rId19" w:anchor="Text">
        <w:r w:rsidRPr="00B02EBA">
          <w:rPr>
            <w:sz w:val="28"/>
            <w:u w:val="single" w:color="0462C1"/>
          </w:rPr>
          <w:t>19#Text</w:t>
        </w:r>
      </w:hyperlink>
      <w:r w:rsidRPr="00B02EBA">
        <w:rPr>
          <w:sz w:val="28"/>
        </w:rPr>
        <w:t>].</w:t>
      </w:r>
    </w:p>
    <w:p w14:paraId="051E4847" w14:textId="77777777" w:rsidR="00E049E9" w:rsidRPr="00B02EBA" w:rsidRDefault="00D51696">
      <w:pPr>
        <w:pStyle w:val="a5"/>
        <w:numPr>
          <w:ilvl w:val="1"/>
          <w:numId w:val="6"/>
        </w:numPr>
        <w:tabs>
          <w:tab w:val="left" w:pos="962"/>
        </w:tabs>
        <w:spacing w:line="276" w:lineRule="auto"/>
        <w:ind w:left="961" w:right="602"/>
        <w:rPr>
          <w:sz w:val="28"/>
        </w:rPr>
      </w:pPr>
      <w:r w:rsidRPr="00B02EBA">
        <w:rPr>
          <w:sz w:val="28"/>
        </w:rPr>
        <w:t>Стандарти і рекомендації щодо забезпечення якості в Європейському</w:t>
      </w:r>
      <w:r w:rsidRPr="00B02EBA">
        <w:rPr>
          <w:spacing w:val="1"/>
          <w:sz w:val="28"/>
        </w:rPr>
        <w:t xml:space="preserve"> </w:t>
      </w:r>
      <w:r w:rsidRPr="00B02EBA">
        <w:rPr>
          <w:sz w:val="28"/>
        </w:rPr>
        <w:t>просторі</w:t>
      </w:r>
      <w:r w:rsidRPr="00B02EBA">
        <w:rPr>
          <w:spacing w:val="1"/>
          <w:sz w:val="28"/>
        </w:rPr>
        <w:t xml:space="preserve"> </w:t>
      </w:r>
      <w:r w:rsidRPr="00B02EBA">
        <w:rPr>
          <w:sz w:val="28"/>
        </w:rPr>
        <w:t>вищої</w:t>
      </w:r>
      <w:r w:rsidRPr="00B02EBA">
        <w:rPr>
          <w:spacing w:val="1"/>
          <w:sz w:val="28"/>
        </w:rPr>
        <w:t xml:space="preserve"> </w:t>
      </w:r>
      <w:r w:rsidRPr="00B02EBA">
        <w:rPr>
          <w:sz w:val="28"/>
        </w:rPr>
        <w:t>освіти</w:t>
      </w:r>
      <w:r w:rsidRPr="00B02EBA">
        <w:rPr>
          <w:spacing w:val="1"/>
          <w:sz w:val="28"/>
        </w:rPr>
        <w:t xml:space="preserve"> </w:t>
      </w:r>
      <w:r w:rsidRPr="00B02EBA">
        <w:rPr>
          <w:sz w:val="28"/>
        </w:rPr>
        <w:t>(ESG)</w:t>
      </w:r>
      <w:r w:rsidRPr="00B02EBA">
        <w:rPr>
          <w:spacing w:val="1"/>
          <w:sz w:val="28"/>
        </w:rPr>
        <w:t xml:space="preserve"> </w:t>
      </w:r>
      <w:r w:rsidRPr="00B02EBA">
        <w:rPr>
          <w:sz w:val="28"/>
        </w:rPr>
        <w:t>[Режим</w:t>
      </w:r>
      <w:r w:rsidRPr="00B02EBA">
        <w:rPr>
          <w:spacing w:val="1"/>
          <w:sz w:val="28"/>
        </w:rPr>
        <w:t xml:space="preserve"> </w:t>
      </w:r>
      <w:r w:rsidRPr="00B02EBA">
        <w:rPr>
          <w:sz w:val="28"/>
        </w:rPr>
        <w:t>доступу:</w:t>
      </w:r>
      <w:r w:rsidRPr="00B02EBA">
        <w:rPr>
          <w:spacing w:val="1"/>
          <w:sz w:val="28"/>
        </w:rPr>
        <w:t xml:space="preserve"> </w:t>
      </w:r>
      <w:hyperlink r:id="rId20">
        <w:r w:rsidRPr="00B02EBA">
          <w:rPr>
            <w:sz w:val="28"/>
            <w:u w:val="single" w:color="0462C1"/>
          </w:rPr>
          <w:t>https://ihed.org.ua/wp-</w:t>
        </w:r>
      </w:hyperlink>
      <w:r w:rsidRPr="00B02EBA">
        <w:rPr>
          <w:spacing w:val="1"/>
          <w:sz w:val="28"/>
        </w:rPr>
        <w:t xml:space="preserve"> </w:t>
      </w:r>
      <w:hyperlink r:id="rId21">
        <w:r w:rsidRPr="00B02EBA">
          <w:rPr>
            <w:sz w:val="28"/>
            <w:u w:val="single" w:color="0462C1"/>
          </w:rPr>
          <w:t>content/uploads/2018/10/04_2016_ESG_2015.pdf</w:t>
        </w:r>
      </w:hyperlink>
      <w:r w:rsidRPr="00B02EBA">
        <w:rPr>
          <w:sz w:val="28"/>
        </w:rPr>
        <w:t>].</w:t>
      </w:r>
    </w:p>
    <w:p w14:paraId="75C77167" w14:textId="77777777" w:rsidR="00E049E9" w:rsidRPr="00B02EBA" w:rsidRDefault="00D51696">
      <w:pPr>
        <w:pStyle w:val="a5"/>
        <w:numPr>
          <w:ilvl w:val="1"/>
          <w:numId w:val="6"/>
        </w:numPr>
        <w:tabs>
          <w:tab w:val="left" w:pos="962"/>
          <w:tab w:val="left" w:pos="3469"/>
          <w:tab w:val="left" w:pos="6096"/>
          <w:tab w:val="left" w:pos="8561"/>
        </w:tabs>
        <w:spacing w:line="276" w:lineRule="auto"/>
        <w:ind w:left="961" w:right="610"/>
        <w:rPr>
          <w:sz w:val="28"/>
        </w:rPr>
      </w:pPr>
      <w:r w:rsidRPr="00B02EBA">
        <w:rPr>
          <w:sz w:val="28"/>
        </w:rPr>
        <w:t>Національний</w:t>
      </w:r>
      <w:r w:rsidRPr="00B02EBA">
        <w:rPr>
          <w:spacing w:val="-7"/>
          <w:sz w:val="28"/>
        </w:rPr>
        <w:t xml:space="preserve"> </w:t>
      </w:r>
      <w:r w:rsidRPr="00B02EBA">
        <w:rPr>
          <w:sz w:val="28"/>
        </w:rPr>
        <w:t>класифікатор</w:t>
      </w:r>
      <w:r w:rsidRPr="00B02EBA">
        <w:rPr>
          <w:spacing w:val="-7"/>
          <w:sz w:val="28"/>
        </w:rPr>
        <w:t xml:space="preserve"> </w:t>
      </w:r>
      <w:r w:rsidRPr="00B02EBA">
        <w:rPr>
          <w:sz w:val="28"/>
        </w:rPr>
        <w:t>України:</w:t>
      </w:r>
      <w:r w:rsidRPr="00B02EBA">
        <w:rPr>
          <w:spacing w:val="-6"/>
          <w:sz w:val="28"/>
        </w:rPr>
        <w:t xml:space="preserve"> </w:t>
      </w:r>
      <w:r w:rsidRPr="00B02EBA">
        <w:rPr>
          <w:sz w:val="28"/>
        </w:rPr>
        <w:t>«Класифікатор</w:t>
      </w:r>
      <w:r w:rsidRPr="00B02EBA">
        <w:rPr>
          <w:spacing w:val="-7"/>
          <w:sz w:val="28"/>
        </w:rPr>
        <w:t xml:space="preserve"> </w:t>
      </w:r>
      <w:r w:rsidRPr="00B02EBA">
        <w:rPr>
          <w:sz w:val="28"/>
        </w:rPr>
        <w:t>професій»</w:t>
      </w:r>
      <w:r w:rsidRPr="00B02EBA">
        <w:rPr>
          <w:spacing w:val="-9"/>
          <w:sz w:val="28"/>
        </w:rPr>
        <w:t xml:space="preserve"> </w:t>
      </w:r>
      <w:r w:rsidRPr="00B02EBA">
        <w:rPr>
          <w:sz w:val="28"/>
        </w:rPr>
        <w:t>ДК</w:t>
      </w:r>
      <w:r w:rsidRPr="00B02EBA">
        <w:rPr>
          <w:spacing w:val="-7"/>
          <w:sz w:val="28"/>
        </w:rPr>
        <w:t xml:space="preserve"> </w:t>
      </w:r>
      <w:r w:rsidRPr="00B02EBA">
        <w:rPr>
          <w:sz w:val="28"/>
        </w:rPr>
        <w:t>003:</w:t>
      </w:r>
      <w:r w:rsidRPr="00B02EBA">
        <w:rPr>
          <w:spacing w:val="-67"/>
          <w:sz w:val="28"/>
        </w:rPr>
        <w:t xml:space="preserve"> </w:t>
      </w:r>
      <w:r w:rsidRPr="00B02EBA">
        <w:rPr>
          <w:sz w:val="28"/>
        </w:rPr>
        <w:t>2010ДК</w:t>
      </w:r>
      <w:r w:rsidRPr="00B02EBA">
        <w:rPr>
          <w:sz w:val="28"/>
        </w:rPr>
        <w:tab/>
        <w:t>003:2010</w:t>
      </w:r>
      <w:r w:rsidRPr="00B02EBA">
        <w:rPr>
          <w:sz w:val="28"/>
        </w:rPr>
        <w:tab/>
        <w:t>[Режим</w:t>
      </w:r>
      <w:r w:rsidRPr="00B02EBA">
        <w:rPr>
          <w:sz w:val="28"/>
        </w:rPr>
        <w:tab/>
      </w:r>
      <w:r w:rsidRPr="00B02EBA">
        <w:rPr>
          <w:spacing w:val="-1"/>
          <w:sz w:val="28"/>
        </w:rPr>
        <w:t>доступу:</w:t>
      </w:r>
      <w:r w:rsidRPr="00B02EBA">
        <w:rPr>
          <w:spacing w:val="-68"/>
          <w:sz w:val="28"/>
        </w:rPr>
        <w:t xml:space="preserve"> </w:t>
      </w:r>
      <w:hyperlink r:id="rId22" w:anchor="Text">
        <w:r w:rsidRPr="00B02EBA">
          <w:rPr>
            <w:sz w:val="28"/>
            <w:u w:val="single" w:color="0462C1"/>
          </w:rPr>
          <w:t>https://zakon.rada.gov.ua/rada/show/va327609-10#Text</w:t>
        </w:r>
      </w:hyperlink>
      <w:r w:rsidRPr="00B02EBA">
        <w:rPr>
          <w:sz w:val="28"/>
        </w:rPr>
        <w:t>].</w:t>
      </w:r>
    </w:p>
    <w:p w14:paraId="7F5683A9" w14:textId="77777777" w:rsidR="00B20A2F" w:rsidRPr="00B02EBA" w:rsidRDefault="00B20A2F" w:rsidP="00A83235">
      <w:pPr>
        <w:tabs>
          <w:tab w:val="left" w:pos="962"/>
        </w:tabs>
        <w:spacing w:line="276" w:lineRule="auto"/>
        <w:ind w:right="605"/>
        <w:rPr>
          <w:sz w:val="28"/>
        </w:rPr>
      </w:pPr>
    </w:p>
    <w:sectPr w:rsidR="00B20A2F" w:rsidRPr="00B02EBA" w:rsidSect="00125FAC">
      <w:pgSz w:w="11910" w:h="16840"/>
      <w:pgMar w:top="720" w:right="240" w:bottom="280" w:left="1460" w:header="4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73D2" w14:textId="77777777" w:rsidR="00B1563E" w:rsidRDefault="00B1563E">
      <w:r>
        <w:separator/>
      </w:r>
    </w:p>
  </w:endnote>
  <w:endnote w:type="continuationSeparator" w:id="0">
    <w:p w14:paraId="695AE543" w14:textId="77777777" w:rsidR="00B1563E" w:rsidRDefault="00B1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30E2" w14:textId="77777777" w:rsidR="00B1563E" w:rsidRDefault="00B1563E">
      <w:r>
        <w:separator/>
      </w:r>
    </w:p>
  </w:footnote>
  <w:footnote w:type="continuationSeparator" w:id="0">
    <w:p w14:paraId="1571D4CB" w14:textId="77777777" w:rsidR="00B1563E" w:rsidRDefault="00B1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0B04" w14:textId="77777777" w:rsidR="007F3F9C" w:rsidRDefault="007F3F9C">
    <w:pPr>
      <w:pStyle w:val="a3"/>
      <w:spacing w:line="14" w:lineRule="auto"/>
      <w:rPr>
        <w:sz w:val="20"/>
      </w:rPr>
    </w:pPr>
    <w:r>
      <w:rPr>
        <w:noProof/>
        <w:lang w:val="en-US" w:bidi="he-IL"/>
      </w:rPr>
      <mc:AlternateContent>
        <mc:Choice Requires="wps">
          <w:drawing>
            <wp:anchor distT="0" distB="0" distL="114300" distR="114300" simplePos="0" relativeHeight="251657728" behindDoc="1" locked="0" layoutInCell="1" allowOverlap="1" wp14:anchorId="2AA0C26A" wp14:editId="744F1DEB">
              <wp:simplePos x="0" y="0"/>
              <wp:positionH relativeFrom="page">
                <wp:posOffset>6830060</wp:posOffset>
              </wp:positionH>
              <wp:positionV relativeFrom="page">
                <wp:posOffset>276860</wp:posOffset>
              </wp:positionV>
              <wp:extent cx="22923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B02B" w14:textId="77777777" w:rsidR="007F3F9C" w:rsidRDefault="007F3F9C">
                          <w:pPr>
                            <w:spacing w:before="10"/>
                            <w:ind w:left="60"/>
                            <w:rPr>
                              <w:sz w:val="24"/>
                            </w:rPr>
                          </w:pPr>
                          <w:r>
                            <w:fldChar w:fldCharType="begin"/>
                          </w:r>
                          <w:r>
                            <w:rPr>
                              <w:sz w:val="24"/>
                            </w:rPr>
                            <w:instrText xml:space="preserve"> PAGE </w:instrText>
                          </w:r>
                          <w:r>
                            <w:fldChar w:fldCharType="separate"/>
                          </w:r>
                          <w:r w:rsidR="007F4430">
                            <w:rPr>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C26A" id="_x0000_t202" coordsize="21600,21600" o:spt="202" path="m,l,21600r21600,l21600,xe">
              <v:stroke joinstyle="miter"/>
              <v:path gradientshapeok="t" o:connecttype="rect"/>
            </v:shapetype>
            <v:shape id="Text Box 1" o:spid="_x0000_s1026" type="#_x0000_t202" style="position:absolute;margin-left:537.8pt;margin-top:21.8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" filled="f" stroked="f">
              <v:textbox inset="0,0,0,0">
                <w:txbxContent>
                  <w:p w14:paraId="1A3BB02B" w14:textId="77777777" w:rsidR="007F3F9C" w:rsidRDefault="007F3F9C">
                    <w:pPr>
                      <w:spacing w:before="10"/>
                      <w:ind w:left="60"/>
                      <w:rPr>
                        <w:sz w:val="24"/>
                      </w:rPr>
                    </w:pPr>
                    <w:r>
                      <w:fldChar w:fldCharType="begin"/>
                    </w:r>
                    <w:r>
                      <w:rPr>
                        <w:sz w:val="24"/>
                      </w:rPr>
                      <w:instrText xml:space="preserve"> PAGE </w:instrText>
                    </w:r>
                    <w:r>
                      <w:fldChar w:fldCharType="separate"/>
                    </w:r>
                    <w:r w:rsidR="007F4430">
                      <w:rPr>
                        <w:noProof/>
                        <w:sz w:val="24"/>
                      </w:rPr>
                      <w:t>19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DED"/>
    <w:multiLevelType w:val="hybridMultilevel"/>
    <w:tmpl w:val="D8667196"/>
    <w:lvl w:ilvl="0" w:tplc="FE80FD7A">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E840870A">
      <w:numFmt w:val="bullet"/>
      <w:lvlText w:val="•"/>
      <w:lvlJc w:val="left"/>
      <w:pPr>
        <w:ind w:left="768" w:hanging="140"/>
      </w:pPr>
      <w:rPr>
        <w:rFonts w:hint="default"/>
        <w:lang w:val="uk-UA" w:eastAsia="en-US" w:bidi="ar-SA"/>
      </w:rPr>
    </w:lvl>
    <w:lvl w:ilvl="2" w:tplc="2B969E44">
      <w:numFmt w:val="bullet"/>
      <w:lvlText w:val="•"/>
      <w:lvlJc w:val="left"/>
      <w:pPr>
        <w:ind w:left="1437" w:hanging="140"/>
      </w:pPr>
      <w:rPr>
        <w:rFonts w:hint="default"/>
        <w:lang w:val="uk-UA" w:eastAsia="en-US" w:bidi="ar-SA"/>
      </w:rPr>
    </w:lvl>
    <w:lvl w:ilvl="3" w:tplc="3898A51E">
      <w:numFmt w:val="bullet"/>
      <w:lvlText w:val="•"/>
      <w:lvlJc w:val="left"/>
      <w:pPr>
        <w:ind w:left="2106" w:hanging="140"/>
      </w:pPr>
      <w:rPr>
        <w:rFonts w:hint="default"/>
        <w:lang w:val="uk-UA" w:eastAsia="en-US" w:bidi="ar-SA"/>
      </w:rPr>
    </w:lvl>
    <w:lvl w:ilvl="4" w:tplc="F3803F86">
      <w:numFmt w:val="bullet"/>
      <w:lvlText w:val="•"/>
      <w:lvlJc w:val="left"/>
      <w:pPr>
        <w:ind w:left="2775" w:hanging="140"/>
      </w:pPr>
      <w:rPr>
        <w:rFonts w:hint="default"/>
        <w:lang w:val="uk-UA" w:eastAsia="en-US" w:bidi="ar-SA"/>
      </w:rPr>
    </w:lvl>
    <w:lvl w:ilvl="5" w:tplc="73B8E9AE">
      <w:numFmt w:val="bullet"/>
      <w:lvlText w:val="•"/>
      <w:lvlJc w:val="left"/>
      <w:pPr>
        <w:ind w:left="3444" w:hanging="140"/>
      </w:pPr>
      <w:rPr>
        <w:rFonts w:hint="default"/>
        <w:lang w:val="uk-UA" w:eastAsia="en-US" w:bidi="ar-SA"/>
      </w:rPr>
    </w:lvl>
    <w:lvl w:ilvl="6" w:tplc="602AA5FA">
      <w:numFmt w:val="bullet"/>
      <w:lvlText w:val="•"/>
      <w:lvlJc w:val="left"/>
      <w:pPr>
        <w:ind w:left="4112" w:hanging="140"/>
      </w:pPr>
      <w:rPr>
        <w:rFonts w:hint="default"/>
        <w:lang w:val="uk-UA" w:eastAsia="en-US" w:bidi="ar-SA"/>
      </w:rPr>
    </w:lvl>
    <w:lvl w:ilvl="7" w:tplc="E22E7AA8">
      <w:numFmt w:val="bullet"/>
      <w:lvlText w:val="•"/>
      <w:lvlJc w:val="left"/>
      <w:pPr>
        <w:ind w:left="4781" w:hanging="140"/>
      </w:pPr>
      <w:rPr>
        <w:rFonts w:hint="default"/>
        <w:lang w:val="uk-UA" w:eastAsia="en-US" w:bidi="ar-SA"/>
      </w:rPr>
    </w:lvl>
    <w:lvl w:ilvl="8" w:tplc="F9D4F032">
      <w:numFmt w:val="bullet"/>
      <w:lvlText w:val="•"/>
      <w:lvlJc w:val="left"/>
      <w:pPr>
        <w:ind w:left="5450" w:hanging="140"/>
      </w:pPr>
      <w:rPr>
        <w:rFonts w:hint="default"/>
        <w:lang w:val="uk-UA" w:eastAsia="en-US" w:bidi="ar-SA"/>
      </w:rPr>
    </w:lvl>
  </w:abstractNum>
  <w:abstractNum w:abstractNumId="1" w15:restartNumberingAfterBreak="0">
    <w:nsid w:val="11D13B0A"/>
    <w:multiLevelType w:val="hybridMultilevel"/>
    <w:tmpl w:val="5C827506"/>
    <w:lvl w:ilvl="0" w:tplc="C366B2D2">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93A0D0C0">
      <w:numFmt w:val="bullet"/>
      <w:lvlText w:val="•"/>
      <w:lvlJc w:val="left"/>
      <w:pPr>
        <w:ind w:left="768" w:hanging="140"/>
      </w:pPr>
      <w:rPr>
        <w:rFonts w:hint="default"/>
        <w:lang w:val="uk-UA" w:eastAsia="en-US" w:bidi="ar-SA"/>
      </w:rPr>
    </w:lvl>
    <w:lvl w:ilvl="2" w:tplc="D484865C">
      <w:numFmt w:val="bullet"/>
      <w:lvlText w:val="•"/>
      <w:lvlJc w:val="left"/>
      <w:pPr>
        <w:ind w:left="1437" w:hanging="140"/>
      </w:pPr>
      <w:rPr>
        <w:rFonts w:hint="default"/>
        <w:lang w:val="uk-UA" w:eastAsia="en-US" w:bidi="ar-SA"/>
      </w:rPr>
    </w:lvl>
    <w:lvl w:ilvl="3" w:tplc="FC781290">
      <w:numFmt w:val="bullet"/>
      <w:lvlText w:val="•"/>
      <w:lvlJc w:val="left"/>
      <w:pPr>
        <w:ind w:left="2106" w:hanging="140"/>
      </w:pPr>
      <w:rPr>
        <w:rFonts w:hint="default"/>
        <w:lang w:val="uk-UA" w:eastAsia="en-US" w:bidi="ar-SA"/>
      </w:rPr>
    </w:lvl>
    <w:lvl w:ilvl="4" w:tplc="5F9E965E">
      <w:numFmt w:val="bullet"/>
      <w:lvlText w:val="•"/>
      <w:lvlJc w:val="left"/>
      <w:pPr>
        <w:ind w:left="2775" w:hanging="140"/>
      </w:pPr>
      <w:rPr>
        <w:rFonts w:hint="default"/>
        <w:lang w:val="uk-UA" w:eastAsia="en-US" w:bidi="ar-SA"/>
      </w:rPr>
    </w:lvl>
    <w:lvl w:ilvl="5" w:tplc="00A0373C">
      <w:numFmt w:val="bullet"/>
      <w:lvlText w:val="•"/>
      <w:lvlJc w:val="left"/>
      <w:pPr>
        <w:ind w:left="3444" w:hanging="140"/>
      </w:pPr>
      <w:rPr>
        <w:rFonts w:hint="default"/>
        <w:lang w:val="uk-UA" w:eastAsia="en-US" w:bidi="ar-SA"/>
      </w:rPr>
    </w:lvl>
    <w:lvl w:ilvl="6" w:tplc="5762D5CC">
      <w:numFmt w:val="bullet"/>
      <w:lvlText w:val="•"/>
      <w:lvlJc w:val="left"/>
      <w:pPr>
        <w:ind w:left="4112" w:hanging="140"/>
      </w:pPr>
      <w:rPr>
        <w:rFonts w:hint="default"/>
        <w:lang w:val="uk-UA" w:eastAsia="en-US" w:bidi="ar-SA"/>
      </w:rPr>
    </w:lvl>
    <w:lvl w:ilvl="7" w:tplc="9462F92C">
      <w:numFmt w:val="bullet"/>
      <w:lvlText w:val="•"/>
      <w:lvlJc w:val="left"/>
      <w:pPr>
        <w:ind w:left="4781" w:hanging="140"/>
      </w:pPr>
      <w:rPr>
        <w:rFonts w:hint="default"/>
        <w:lang w:val="uk-UA" w:eastAsia="en-US" w:bidi="ar-SA"/>
      </w:rPr>
    </w:lvl>
    <w:lvl w:ilvl="8" w:tplc="992224E0">
      <w:numFmt w:val="bullet"/>
      <w:lvlText w:val="•"/>
      <w:lvlJc w:val="left"/>
      <w:pPr>
        <w:ind w:left="5450" w:hanging="140"/>
      </w:pPr>
      <w:rPr>
        <w:rFonts w:hint="default"/>
        <w:lang w:val="uk-UA" w:eastAsia="en-US" w:bidi="ar-SA"/>
      </w:rPr>
    </w:lvl>
  </w:abstractNum>
  <w:abstractNum w:abstractNumId="2" w15:restartNumberingAfterBreak="0">
    <w:nsid w:val="15A93550"/>
    <w:multiLevelType w:val="hybridMultilevel"/>
    <w:tmpl w:val="B6185B5E"/>
    <w:lvl w:ilvl="0" w:tplc="97DC4894">
      <w:start w:val="131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236B0488"/>
    <w:multiLevelType w:val="hybridMultilevel"/>
    <w:tmpl w:val="ED0C87D6"/>
    <w:lvl w:ilvl="0" w:tplc="AF365F90">
      <w:start w:val="1"/>
      <w:numFmt w:val="decimal"/>
      <w:lvlText w:val="%1."/>
      <w:lvlJc w:val="left"/>
      <w:pPr>
        <w:ind w:left="2525" w:hanging="240"/>
        <w:jc w:val="right"/>
      </w:pPr>
      <w:rPr>
        <w:rFonts w:ascii="Times New Roman" w:eastAsia="Times New Roman" w:hAnsi="Times New Roman" w:cs="Times New Roman" w:hint="default"/>
        <w:b/>
        <w:bCs/>
        <w:w w:val="100"/>
        <w:sz w:val="24"/>
        <w:szCs w:val="24"/>
        <w:lang w:val="uk-UA" w:eastAsia="en-US" w:bidi="ar-SA"/>
      </w:rPr>
    </w:lvl>
    <w:lvl w:ilvl="1" w:tplc="B26E922E">
      <w:start w:val="1"/>
      <w:numFmt w:val="decimal"/>
      <w:lvlText w:val="%2."/>
      <w:lvlJc w:val="left"/>
      <w:pPr>
        <w:ind w:left="962" w:hanging="360"/>
      </w:pPr>
      <w:rPr>
        <w:rFonts w:ascii="Times New Roman" w:eastAsia="Times New Roman" w:hAnsi="Times New Roman" w:cs="Times New Roman" w:hint="default"/>
        <w:spacing w:val="0"/>
        <w:w w:val="100"/>
        <w:sz w:val="28"/>
        <w:szCs w:val="28"/>
        <w:lang w:val="uk-UA" w:eastAsia="en-US" w:bidi="ar-SA"/>
      </w:rPr>
    </w:lvl>
    <w:lvl w:ilvl="2" w:tplc="738424C8">
      <w:numFmt w:val="bullet"/>
      <w:lvlText w:val="•"/>
      <w:lvlJc w:val="left"/>
      <w:pPr>
        <w:ind w:left="3374" w:hanging="360"/>
      </w:pPr>
      <w:rPr>
        <w:rFonts w:hint="default"/>
        <w:lang w:val="uk-UA" w:eastAsia="en-US" w:bidi="ar-SA"/>
      </w:rPr>
    </w:lvl>
    <w:lvl w:ilvl="3" w:tplc="58702714">
      <w:numFmt w:val="bullet"/>
      <w:lvlText w:val="•"/>
      <w:lvlJc w:val="left"/>
      <w:pPr>
        <w:ind w:left="4228" w:hanging="360"/>
      </w:pPr>
      <w:rPr>
        <w:rFonts w:hint="default"/>
        <w:lang w:val="uk-UA" w:eastAsia="en-US" w:bidi="ar-SA"/>
      </w:rPr>
    </w:lvl>
    <w:lvl w:ilvl="4" w:tplc="B7C8018C">
      <w:numFmt w:val="bullet"/>
      <w:lvlText w:val="•"/>
      <w:lvlJc w:val="left"/>
      <w:pPr>
        <w:ind w:left="5082" w:hanging="360"/>
      </w:pPr>
      <w:rPr>
        <w:rFonts w:hint="default"/>
        <w:lang w:val="uk-UA" w:eastAsia="en-US" w:bidi="ar-SA"/>
      </w:rPr>
    </w:lvl>
    <w:lvl w:ilvl="5" w:tplc="B2807A7E">
      <w:numFmt w:val="bullet"/>
      <w:lvlText w:val="•"/>
      <w:lvlJc w:val="left"/>
      <w:pPr>
        <w:ind w:left="5936" w:hanging="360"/>
      </w:pPr>
      <w:rPr>
        <w:rFonts w:hint="default"/>
        <w:lang w:val="uk-UA" w:eastAsia="en-US" w:bidi="ar-SA"/>
      </w:rPr>
    </w:lvl>
    <w:lvl w:ilvl="6" w:tplc="D98A2E40">
      <w:numFmt w:val="bullet"/>
      <w:lvlText w:val="•"/>
      <w:lvlJc w:val="left"/>
      <w:pPr>
        <w:ind w:left="6790" w:hanging="360"/>
      </w:pPr>
      <w:rPr>
        <w:rFonts w:hint="default"/>
        <w:lang w:val="uk-UA" w:eastAsia="en-US" w:bidi="ar-SA"/>
      </w:rPr>
    </w:lvl>
    <w:lvl w:ilvl="7" w:tplc="B964AF82">
      <w:numFmt w:val="bullet"/>
      <w:lvlText w:val="•"/>
      <w:lvlJc w:val="left"/>
      <w:pPr>
        <w:ind w:left="7644" w:hanging="360"/>
      </w:pPr>
      <w:rPr>
        <w:rFonts w:hint="default"/>
        <w:lang w:val="uk-UA" w:eastAsia="en-US" w:bidi="ar-SA"/>
      </w:rPr>
    </w:lvl>
    <w:lvl w:ilvl="8" w:tplc="A6A8FD50">
      <w:numFmt w:val="bullet"/>
      <w:lvlText w:val="•"/>
      <w:lvlJc w:val="left"/>
      <w:pPr>
        <w:ind w:left="8498" w:hanging="360"/>
      </w:pPr>
      <w:rPr>
        <w:rFonts w:hint="default"/>
        <w:lang w:val="uk-UA" w:eastAsia="en-US" w:bidi="ar-SA"/>
      </w:rPr>
    </w:lvl>
  </w:abstractNum>
  <w:abstractNum w:abstractNumId="4" w15:restartNumberingAfterBreak="0">
    <w:nsid w:val="2DC5235A"/>
    <w:multiLevelType w:val="hybridMultilevel"/>
    <w:tmpl w:val="E7842F26"/>
    <w:lvl w:ilvl="0" w:tplc="162CFBA0">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D7A45F3C">
      <w:numFmt w:val="bullet"/>
      <w:lvlText w:val="•"/>
      <w:lvlJc w:val="left"/>
      <w:pPr>
        <w:ind w:left="768" w:hanging="140"/>
      </w:pPr>
      <w:rPr>
        <w:rFonts w:hint="default"/>
        <w:lang w:val="uk-UA" w:eastAsia="en-US" w:bidi="ar-SA"/>
      </w:rPr>
    </w:lvl>
    <w:lvl w:ilvl="2" w:tplc="E4308106">
      <w:numFmt w:val="bullet"/>
      <w:lvlText w:val="•"/>
      <w:lvlJc w:val="left"/>
      <w:pPr>
        <w:ind w:left="1437" w:hanging="140"/>
      </w:pPr>
      <w:rPr>
        <w:rFonts w:hint="default"/>
        <w:lang w:val="uk-UA" w:eastAsia="en-US" w:bidi="ar-SA"/>
      </w:rPr>
    </w:lvl>
    <w:lvl w:ilvl="3" w:tplc="4288E4FC">
      <w:numFmt w:val="bullet"/>
      <w:lvlText w:val="•"/>
      <w:lvlJc w:val="left"/>
      <w:pPr>
        <w:ind w:left="2106" w:hanging="140"/>
      </w:pPr>
      <w:rPr>
        <w:rFonts w:hint="default"/>
        <w:lang w:val="uk-UA" w:eastAsia="en-US" w:bidi="ar-SA"/>
      </w:rPr>
    </w:lvl>
    <w:lvl w:ilvl="4" w:tplc="57F4A438">
      <w:numFmt w:val="bullet"/>
      <w:lvlText w:val="•"/>
      <w:lvlJc w:val="left"/>
      <w:pPr>
        <w:ind w:left="2775" w:hanging="140"/>
      </w:pPr>
      <w:rPr>
        <w:rFonts w:hint="default"/>
        <w:lang w:val="uk-UA" w:eastAsia="en-US" w:bidi="ar-SA"/>
      </w:rPr>
    </w:lvl>
    <w:lvl w:ilvl="5" w:tplc="A7165F54">
      <w:numFmt w:val="bullet"/>
      <w:lvlText w:val="•"/>
      <w:lvlJc w:val="left"/>
      <w:pPr>
        <w:ind w:left="3444" w:hanging="140"/>
      </w:pPr>
      <w:rPr>
        <w:rFonts w:hint="default"/>
        <w:lang w:val="uk-UA" w:eastAsia="en-US" w:bidi="ar-SA"/>
      </w:rPr>
    </w:lvl>
    <w:lvl w:ilvl="6" w:tplc="78E66EA4">
      <w:numFmt w:val="bullet"/>
      <w:lvlText w:val="•"/>
      <w:lvlJc w:val="left"/>
      <w:pPr>
        <w:ind w:left="4112" w:hanging="140"/>
      </w:pPr>
      <w:rPr>
        <w:rFonts w:hint="default"/>
        <w:lang w:val="uk-UA" w:eastAsia="en-US" w:bidi="ar-SA"/>
      </w:rPr>
    </w:lvl>
    <w:lvl w:ilvl="7" w:tplc="1868C0E6">
      <w:numFmt w:val="bullet"/>
      <w:lvlText w:val="•"/>
      <w:lvlJc w:val="left"/>
      <w:pPr>
        <w:ind w:left="4781" w:hanging="140"/>
      </w:pPr>
      <w:rPr>
        <w:rFonts w:hint="default"/>
        <w:lang w:val="uk-UA" w:eastAsia="en-US" w:bidi="ar-SA"/>
      </w:rPr>
    </w:lvl>
    <w:lvl w:ilvl="8" w:tplc="DFAEC140">
      <w:numFmt w:val="bullet"/>
      <w:lvlText w:val="•"/>
      <w:lvlJc w:val="left"/>
      <w:pPr>
        <w:ind w:left="5450" w:hanging="140"/>
      </w:pPr>
      <w:rPr>
        <w:rFonts w:hint="default"/>
        <w:lang w:val="uk-UA" w:eastAsia="en-US" w:bidi="ar-SA"/>
      </w:rPr>
    </w:lvl>
  </w:abstractNum>
  <w:abstractNum w:abstractNumId="5" w15:restartNumberingAfterBreak="0">
    <w:nsid w:val="65441C74"/>
    <w:multiLevelType w:val="hybridMultilevel"/>
    <w:tmpl w:val="825C9FAC"/>
    <w:lvl w:ilvl="0" w:tplc="0100CCD4">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71AC5230">
      <w:numFmt w:val="bullet"/>
      <w:lvlText w:val="•"/>
      <w:lvlJc w:val="left"/>
      <w:pPr>
        <w:ind w:left="768" w:hanging="140"/>
      </w:pPr>
      <w:rPr>
        <w:rFonts w:hint="default"/>
        <w:lang w:val="uk-UA" w:eastAsia="en-US" w:bidi="ar-SA"/>
      </w:rPr>
    </w:lvl>
    <w:lvl w:ilvl="2" w:tplc="4F48E4AE">
      <w:numFmt w:val="bullet"/>
      <w:lvlText w:val="•"/>
      <w:lvlJc w:val="left"/>
      <w:pPr>
        <w:ind w:left="1437" w:hanging="140"/>
      </w:pPr>
      <w:rPr>
        <w:rFonts w:hint="default"/>
        <w:lang w:val="uk-UA" w:eastAsia="en-US" w:bidi="ar-SA"/>
      </w:rPr>
    </w:lvl>
    <w:lvl w:ilvl="3" w:tplc="7486C56E">
      <w:numFmt w:val="bullet"/>
      <w:lvlText w:val="•"/>
      <w:lvlJc w:val="left"/>
      <w:pPr>
        <w:ind w:left="2106" w:hanging="140"/>
      </w:pPr>
      <w:rPr>
        <w:rFonts w:hint="default"/>
        <w:lang w:val="uk-UA" w:eastAsia="en-US" w:bidi="ar-SA"/>
      </w:rPr>
    </w:lvl>
    <w:lvl w:ilvl="4" w:tplc="BFF6EC88">
      <w:numFmt w:val="bullet"/>
      <w:lvlText w:val="•"/>
      <w:lvlJc w:val="left"/>
      <w:pPr>
        <w:ind w:left="2775" w:hanging="140"/>
      </w:pPr>
      <w:rPr>
        <w:rFonts w:hint="default"/>
        <w:lang w:val="uk-UA" w:eastAsia="en-US" w:bidi="ar-SA"/>
      </w:rPr>
    </w:lvl>
    <w:lvl w:ilvl="5" w:tplc="E1065AC8">
      <w:numFmt w:val="bullet"/>
      <w:lvlText w:val="•"/>
      <w:lvlJc w:val="left"/>
      <w:pPr>
        <w:ind w:left="3444" w:hanging="140"/>
      </w:pPr>
      <w:rPr>
        <w:rFonts w:hint="default"/>
        <w:lang w:val="uk-UA" w:eastAsia="en-US" w:bidi="ar-SA"/>
      </w:rPr>
    </w:lvl>
    <w:lvl w:ilvl="6" w:tplc="38AECA80">
      <w:numFmt w:val="bullet"/>
      <w:lvlText w:val="•"/>
      <w:lvlJc w:val="left"/>
      <w:pPr>
        <w:ind w:left="4112" w:hanging="140"/>
      </w:pPr>
      <w:rPr>
        <w:rFonts w:hint="default"/>
        <w:lang w:val="uk-UA" w:eastAsia="en-US" w:bidi="ar-SA"/>
      </w:rPr>
    </w:lvl>
    <w:lvl w:ilvl="7" w:tplc="06A8D24E">
      <w:numFmt w:val="bullet"/>
      <w:lvlText w:val="•"/>
      <w:lvlJc w:val="left"/>
      <w:pPr>
        <w:ind w:left="4781" w:hanging="140"/>
      </w:pPr>
      <w:rPr>
        <w:rFonts w:hint="default"/>
        <w:lang w:val="uk-UA" w:eastAsia="en-US" w:bidi="ar-SA"/>
      </w:rPr>
    </w:lvl>
    <w:lvl w:ilvl="8" w:tplc="7A2C4C4A">
      <w:numFmt w:val="bullet"/>
      <w:lvlText w:val="•"/>
      <w:lvlJc w:val="left"/>
      <w:pPr>
        <w:ind w:left="5450" w:hanging="140"/>
      </w:pPr>
      <w:rPr>
        <w:rFonts w:hint="default"/>
        <w:lang w:val="uk-UA" w:eastAsia="en-US" w:bidi="ar-SA"/>
      </w:rPr>
    </w:lvl>
  </w:abstractNum>
  <w:abstractNum w:abstractNumId="6" w15:restartNumberingAfterBreak="0">
    <w:nsid w:val="75A75875"/>
    <w:multiLevelType w:val="multilevel"/>
    <w:tmpl w:val="E51C1FFE"/>
    <w:lvl w:ilvl="0">
      <w:start w:val="2"/>
      <w:numFmt w:val="decimal"/>
      <w:lvlText w:val="%1"/>
      <w:lvlJc w:val="left"/>
      <w:pPr>
        <w:ind w:left="945" w:hanging="420"/>
      </w:pPr>
      <w:rPr>
        <w:rFonts w:hint="default"/>
        <w:lang w:val="uk-UA" w:eastAsia="en-US" w:bidi="ar-SA"/>
      </w:rPr>
    </w:lvl>
    <w:lvl w:ilvl="1">
      <w:start w:val="1"/>
      <w:numFmt w:val="decimal"/>
      <w:lvlText w:val="%1.%2."/>
      <w:lvlJc w:val="left"/>
      <w:pPr>
        <w:ind w:left="945" w:hanging="420"/>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2793" w:hanging="420"/>
      </w:pPr>
      <w:rPr>
        <w:rFonts w:hint="default"/>
        <w:lang w:val="uk-UA" w:eastAsia="en-US" w:bidi="ar-SA"/>
      </w:rPr>
    </w:lvl>
    <w:lvl w:ilvl="3">
      <w:numFmt w:val="bullet"/>
      <w:lvlText w:val="•"/>
      <w:lvlJc w:val="left"/>
      <w:pPr>
        <w:ind w:left="3719" w:hanging="420"/>
      </w:pPr>
      <w:rPr>
        <w:rFonts w:hint="default"/>
        <w:lang w:val="uk-UA" w:eastAsia="en-US" w:bidi="ar-SA"/>
      </w:rPr>
    </w:lvl>
    <w:lvl w:ilvl="4">
      <w:numFmt w:val="bullet"/>
      <w:lvlText w:val="•"/>
      <w:lvlJc w:val="left"/>
      <w:pPr>
        <w:ind w:left="4646" w:hanging="420"/>
      </w:pPr>
      <w:rPr>
        <w:rFonts w:hint="default"/>
        <w:lang w:val="uk-UA" w:eastAsia="en-US" w:bidi="ar-SA"/>
      </w:rPr>
    </w:lvl>
    <w:lvl w:ilvl="5">
      <w:numFmt w:val="bullet"/>
      <w:lvlText w:val="•"/>
      <w:lvlJc w:val="left"/>
      <w:pPr>
        <w:ind w:left="5573" w:hanging="420"/>
      </w:pPr>
      <w:rPr>
        <w:rFonts w:hint="default"/>
        <w:lang w:val="uk-UA" w:eastAsia="en-US" w:bidi="ar-SA"/>
      </w:rPr>
    </w:lvl>
    <w:lvl w:ilvl="6">
      <w:numFmt w:val="bullet"/>
      <w:lvlText w:val="•"/>
      <w:lvlJc w:val="left"/>
      <w:pPr>
        <w:ind w:left="6499" w:hanging="420"/>
      </w:pPr>
      <w:rPr>
        <w:rFonts w:hint="default"/>
        <w:lang w:val="uk-UA" w:eastAsia="en-US" w:bidi="ar-SA"/>
      </w:rPr>
    </w:lvl>
    <w:lvl w:ilvl="7">
      <w:numFmt w:val="bullet"/>
      <w:lvlText w:val="•"/>
      <w:lvlJc w:val="left"/>
      <w:pPr>
        <w:ind w:left="7426" w:hanging="420"/>
      </w:pPr>
      <w:rPr>
        <w:rFonts w:hint="default"/>
        <w:lang w:val="uk-UA" w:eastAsia="en-US" w:bidi="ar-SA"/>
      </w:rPr>
    </w:lvl>
    <w:lvl w:ilvl="8">
      <w:numFmt w:val="bullet"/>
      <w:lvlText w:val="•"/>
      <w:lvlJc w:val="left"/>
      <w:pPr>
        <w:ind w:left="8353" w:hanging="420"/>
      </w:pPr>
      <w:rPr>
        <w:rFonts w:hint="default"/>
        <w:lang w:val="uk-UA" w:eastAsia="en-US" w:bidi="ar-SA"/>
      </w:rPr>
    </w:lvl>
  </w:abstractNum>
  <w:num w:numId="1" w16cid:durableId="1506480391">
    <w:abstractNumId w:val="6"/>
  </w:num>
  <w:num w:numId="2" w16cid:durableId="2033260229">
    <w:abstractNumId w:val="5"/>
  </w:num>
  <w:num w:numId="3" w16cid:durableId="7608669">
    <w:abstractNumId w:val="1"/>
  </w:num>
  <w:num w:numId="4" w16cid:durableId="1951083835">
    <w:abstractNumId w:val="0"/>
  </w:num>
  <w:num w:numId="5" w16cid:durableId="557588828">
    <w:abstractNumId w:val="4"/>
  </w:num>
  <w:num w:numId="6" w16cid:durableId="662701009">
    <w:abstractNumId w:val="3"/>
  </w:num>
  <w:num w:numId="7" w16cid:durableId="1610628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E9"/>
    <w:rsid w:val="00036D76"/>
    <w:rsid w:val="00046364"/>
    <w:rsid w:val="00052193"/>
    <w:rsid w:val="00090F7C"/>
    <w:rsid w:val="00091D41"/>
    <w:rsid w:val="000C55B7"/>
    <w:rsid w:val="000F15EE"/>
    <w:rsid w:val="00125FAC"/>
    <w:rsid w:val="00126135"/>
    <w:rsid w:val="001275B6"/>
    <w:rsid w:val="00151390"/>
    <w:rsid w:val="00177C21"/>
    <w:rsid w:val="00184031"/>
    <w:rsid w:val="001C3D6E"/>
    <w:rsid w:val="001F3F30"/>
    <w:rsid w:val="001F6314"/>
    <w:rsid w:val="00242A1F"/>
    <w:rsid w:val="00280281"/>
    <w:rsid w:val="002E51A2"/>
    <w:rsid w:val="002F5267"/>
    <w:rsid w:val="002F6296"/>
    <w:rsid w:val="00322FE3"/>
    <w:rsid w:val="003333E3"/>
    <w:rsid w:val="003362B0"/>
    <w:rsid w:val="00366942"/>
    <w:rsid w:val="00385174"/>
    <w:rsid w:val="003A3A91"/>
    <w:rsid w:val="003E156C"/>
    <w:rsid w:val="004248D0"/>
    <w:rsid w:val="0047503A"/>
    <w:rsid w:val="004B384B"/>
    <w:rsid w:val="004D4074"/>
    <w:rsid w:val="004F11EC"/>
    <w:rsid w:val="00503E5C"/>
    <w:rsid w:val="0050610A"/>
    <w:rsid w:val="0051209B"/>
    <w:rsid w:val="0054102A"/>
    <w:rsid w:val="00572937"/>
    <w:rsid w:val="00585681"/>
    <w:rsid w:val="005A2BEC"/>
    <w:rsid w:val="005B1E74"/>
    <w:rsid w:val="005D4533"/>
    <w:rsid w:val="00610691"/>
    <w:rsid w:val="0061763B"/>
    <w:rsid w:val="00641AF2"/>
    <w:rsid w:val="006505CE"/>
    <w:rsid w:val="00662D01"/>
    <w:rsid w:val="00690491"/>
    <w:rsid w:val="006A1F48"/>
    <w:rsid w:val="006A3CC6"/>
    <w:rsid w:val="006B3D4B"/>
    <w:rsid w:val="006B6F6B"/>
    <w:rsid w:val="006C17E5"/>
    <w:rsid w:val="006C1E97"/>
    <w:rsid w:val="006D3B2D"/>
    <w:rsid w:val="00707DA3"/>
    <w:rsid w:val="0072224B"/>
    <w:rsid w:val="007935BB"/>
    <w:rsid w:val="007B1FE7"/>
    <w:rsid w:val="007D14BD"/>
    <w:rsid w:val="007D30B9"/>
    <w:rsid w:val="007F12A1"/>
    <w:rsid w:val="007F3F9C"/>
    <w:rsid w:val="007F4430"/>
    <w:rsid w:val="00810820"/>
    <w:rsid w:val="0081353E"/>
    <w:rsid w:val="00815C51"/>
    <w:rsid w:val="00833D6B"/>
    <w:rsid w:val="00844EAA"/>
    <w:rsid w:val="0085791E"/>
    <w:rsid w:val="0086001E"/>
    <w:rsid w:val="00860613"/>
    <w:rsid w:val="00874F97"/>
    <w:rsid w:val="00876C56"/>
    <w:rsid w:val="008B6D86"/>
    <w:rsid w:val="008D21AE"/>
    <w:rsid w:val="008F1873"/>
    <w:rsid w:val="00910189"/>
    <w:rsid w:val="0094019B"/>
    <w:rsid w:val="00962037"/>
    <w:rsid w:val="00982E29"/>
    <w:rsid w:val="009875DF"/>
    <w:rsid w:val="009A3CBD"/>
    <w:rsid w:val="009A58FB"/>
    <w:rsid w:val="009A5EA8"/>
    <w:rsid w:val="009F2619"/>
    <w:rsid w:val="00A00555"/>
    <w:rsid w:val="00A22663"/>
    <w:rsid w:val="00A34BCA"/>
    <w:rsid w:val="00A54E3C"/>
    <w:rsid w:val="00A83235"/>
    <w:rsid w:val="00A9043A"/>
    <w:rsid w:val="00AB4EC1"/>
    <w:rsid w:val="00B02EBA"/>
    <w:rsid w:val="00B1563E"/>
    <w:rsid w:val="00B15880"/>
    <w:rsid w:val="00B17514"/>
    <w:rsid w:val="00B20A2F"/>
    <w:rsid w:val="00B321CB"/>
    <w:rsid w:val="00B349C6"/>
    <w:rsid w:val="00B57BC7"/>
    <w:rsid w:val="00BA61B6"/>
    <w:rsid w:val="00BA6999"/>
    <w:rsid w:val="00BA6DAF"/>
    <w:rsid w:val="00BC305D"/>
    <w:rsid w:val="00BC4754"/>
    <w:rsid w:val="00BD2C4E"/>
    <w:rsid w:val="00BF1EE4"/>
    <w:rsid w:val="00BF6E1B"/>
    <w:rsid w:val="00C00BD1"/>
    <w:rsid w:val="00C07204"/>
    <w:rsid w:val="00C401B1"/>
    <w:rsid w:val="00C56339"/>
    <w:rsid w:val="00C66DD9"/>
    <w:rsid w:val="00C676D8"/>
    <w:rsid w:val="00C8703D"/>
    <w:rsid w:val="00C87A20"/>
    <w:rsid w:val="00CA638D"/>
    <w:rsid w:val="00CB1141"/>
    <w:rsid w:val="00CB2B02"/>
    <w:rsid w:val="00CC12BA"/>
    <w:rsid w:val="00CC6538"/>
    <w:rsid w:val="00CC69EE"/>
    <w:rsid w:val="00CE060B"/>
    <w:rsid w:val="00CF40F5"/>
    <w:rsid w:val="00D26FAA"/>
    <w:rsid w:val="00D51696"/>
    <w:rsid w:val="00D616B9"/>
    <w:rsid w:val="00DA631C"/>
    <w:rsid w:val="00DB1DB0"/>
    <w:rsid w:val="00DC1922"/>
    <w:rsid w:val="00DF12E2"/>
    <w:rsid w:val="00E049E9"/>
    <w:rsid w:val="00E16366"/>
    <w:rsid w:val="00E41B21"/>
    <w:rsid w:val="00EC4F9E"/>
    <w:rsid w:val="00F02134"/>
    <w:rsid w:val="00F157FE"/>
    <w:rsid w:val="00F54A67"/>
    <w:rsid w:val="00F67A91"/>
    <w:rsid w:val="00F72CA1"/>
    <w:rsid w:val="00FB5546"/>
    <w:rsid w:val="00FC0DA7"/>
    <w:rsid w:val="00FC13B3"/>
    <w:rsid w:val="00FC77BA"/>
    <w:rsid w:val="00FD710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52DA5"/>
  <w15:docId w15:val="{4D14FA68-3FDC-40AB-8058-91849697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9"/>
      <w:ind w:left="18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228"/>
      <w:ind w:left="1821" w:right="2193"/>
      <w:jc w:val="center"/>
    </w:pPr>
    <w:rPr>
      <w:b/>
      <w:bCs/>
      <w:sz w:val="32"/>
      <w:szCs w:val="32"/>
    </w:rPr>
  </w:style>
  <w:style w:type="paragraph" w:styleId="a5">
    <w:name w:val="List Paragraph"/>
    <w:basedOn w:val="a"/>
    <w:uiPriority w:val="34"/>
    <w:qFormat/>
    <w:pPr>
      <w:ind w:left="961" w:hanging="360"/>
      <w:jc w:val="both"/>
    </w:pPr>
  </w:style>
  <w:style w:type="paragraph" w:customStyle="1" w:styleId="TableParagraph">
    <w:name w:val="Table Paragraph"/>
    <w:basedOn w:val="a"/>
    <w:uiPriority w:val="1"/>
    <w:qFormat/>
  </w:style>
  <w:style w:type="character" w:customStyle="1" w:styleId="10">
    <w:name w:val="Основной шрифт абзаца1"/>
    <w:rsid w:val="00184031"/>
  </w:style>
  <w:style w:type="character" w:styleId="a6">
    <w:name w:val="Hyperlink"/>
    <w:basedOn w:val="a0"/>
    <w:uiPriority w:val="99"/>
    <w:unhideWhenUsed/>
    <w:rsid w:val="00B20A2F"/>
    <w:rPr>
      <w:color w:val="0000FF" w:themeColor="hyperlink"/>
      <w:u w:val="single"/>
    </w:rPr>
  </w:style>
  <w:style w:type="character" w:styleId="a7">
    <w:name w:val="FollowedHyperlink"/>
    <w:basedOn w:val="a0"/>
    <w:uiPriority w:val="99"/>
    <w:semiHidden/>
    <w:unhideWhenUsed/>
    <w:rsid w:val="007D14BD"/>
    <w:rPr>
      <w:color w:val="800080" w:themeColor="followedHyperlink"/>
      <w:u w:val="single"/>
    </w:rPr>
  </w:style>
  <w:style w:type="paragraph" w:styleId="a8">
    <w:name w:val="Balloon Text"/>
    <w:basedOn w:val="a"/>
    <w:link w:val="a9"/>
    <w:uiPriority w:val="99"/>
    <w:semiHidden/>
    <w:unhideWhenUsed/>
    <w:rsid w:val="00BF1EE4"/>
    <w:rPr>
      <w:rFonts w:ascii="Tahoma" w:hAnsi="Tahoma" w:cs="Tahoma"/>
      <w:sz w:val="16"/>
      <w:szCs w:val="16"/>
    </w:rPr>
  </w:style>
  <w:style w:type="character" w:customStyle="1" w:styleId="a9">
    <w:name w:val="Текст выноски Знак"/>
    <w:basedOn w:val="a0"/>
    <w:link w:val="a8"/>
    <w:uiPriority w:val="99"/>
    <w:semiHidden/>
    <w:rsid w:val="00BF1EE4"/>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119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48-19" TargetMode="External"/><Relationship Id="rId18" Type="http://schemas.openxmlformats.org/officeDocument/2006/relationships/hyperlink" Target="https://zakon.rada.gov.ua/laws/show/z1192-19" TargetMode="External"/><Relationship Id="rId3" Type="http://schemas.openxmlformats.org/officeDocument/2006/relationships/styles" Target="styles.xml"/><Relationship Id="rId21" Type="http://schemas.openxmlformats.org/officeDocument/2006/relationships/hyperlink" Target="https://ihed.org.ua/wp-content/uploads/2018/10/04_2016_ESG_2015.pdf" TargetMode="External"/><Relationship Id="rId7" Type="http://schemas.openxmlformats.org/officeDocument/2006/relationships/endnotes" Target="endnotes.xm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z1460-15" TargetMode="External"/><Relationship Id="rId2" Type="http://schemas.openxmlformats.org/officeDocument/2006/relationships/numbering" Target="numbering.xml"/><Relationship Id="rId16" Type="http://schemas.openxmlformats.org/officeDocument/2006/relationships/hyperlink" Target="https://zakon.rada.gov.ua/laws/show/ru/266-2015-%D0%BF" TargetMode="External"/><Relationship Id="rId20" Type="http://schemas.openxmlformats.org/officeDocument/2006/relationships/hyperlink" Target="https://ihed.org.ua/wp-content/uploads/2018/10/04_2016_ESG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187-2015-%D0%BF"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zakon.rada.gov.ua/laws/show/z1192-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1341-2011-%D0%BF" TargetMode="External"/><Relationship Id="rId22" Type="http://schemas.openxmlformats.org/officeDocument/2006/relationships/hyperlink" Target="https://zakon.rada.gov.ua/rada/show/va3276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56C9-40A6-4AEE-BB0A-F02AEBA5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19</Pages>
  <Words>4396</Words>
  <Characters>25062</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Татарченко Галина Олегівна</cp:lastModifiedBy>
  <cp:revision>32</cp:revision>
  <cp:lastPrinted>2024-04-30T04:09:00Z</cp:lastPrinted>
  <dcterms:created xsi:type="dcterms:W3CDTF">2024-04-29T18:03:00Z</dcterms:created>
  <dcterms:modified xsi:type="dcterms:W3CDTF">2025-04-23T12:50:00Z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LastSaved">
    <vt:filetime>2022-01-19T00:00:00Z</vt:filetime>
  </property>
</Properties>
</file>