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20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93DB1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26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093DB1" w:rsidRPr="00093DB1">
        <w:rPr>
          <w:szCs w:val="28"/>
        </w:rPr>
        <w:t xml:space="preserve">Щодо надання рекомендацій до зарахування за державним замовленням вступникам на навчання для здобуття ступеня бакалавра на основі ПЗСО (денна форма </w:t>
      </w:r>
      <w:r w:rsidR="0019038C">
        <w:rPr>
          <w:szCs w:val="28"/>
        </w:rPr>
        <w:t>здобуття освіти</w:t>
      </w:r>
      <w:bookmarkStart w:id="0" w:name="_GoBack"/>
      <w:bookmarkEnd w:id="0"/>
      <w:r w:rsidR="00093DB1" w:rsidRPr="00093DB1">
        <w:rPr>
          <w:szCs w:val="28"/>
        </w:rPr>
        <w:t>)</w:t>
      </w:r>
      <w:r w:rsidR="00093DB1">
        <w:rPr>
          <w:szCs w:val="28"/>
        </w:rPr>
        <w:t>.</w:t>
      </w:r>
    </w:p>
    <w:p w:rsidR="0019038C" w:rsidRPr="00093DB1" w:rsidRDefault="0019038C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Pr="005B5C42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>
        <w:rPr>
          <w:szCs w:val="28"/>
        </w:rPr>
        <w:t>здобуття освіти</w:t>
      </w:r>
      <w:r w:rsidRPr="005B5C42">
        <w:rPr>
          <w:szCs w:val="28"/>
        </w:rPr>
        <w:t>)</w:t>
      </w:r>
    </w:p>
    <w:p w:rsidR="00D90B62" w:rsidRPr="00DA1FC7" w:rsidRDefault="0019038C" w:rsidP="007D4CCA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Марченко Д. М., Жидков А.Б., Потапенко Е. В., Бєлоусова Л. І., Андреєв П. Ю., Антонова Г. А., </w:t>
      </w:r>
      <w:proofErr w:type="spellStart"/>
      <w:r w:rsidR="00D90B62" w:rsidRPr="00093DB1">
        <w:t>Арсентьєва</w:t>
      </w:r>
      <w:proofErr w:type="spellEnd"/>
      <w:r w:rsidR="00D90B62" w:rsidRPr="00093DB1">
        <w:t xml:space="preserve"> О. С., </w:t>
      </w:r>
      <w:proofErr w:type="spellStart"/>
      <w:r w:rsidR="00D90B62" w:rsidRPr="00093DB1">
        <w:t>Галгаш</w:t>
      </w:r>
      <w:proofErr w:type="spellEnd"/>
      <w:r w:rsidR="00D90B62" w:rsidRPr="00093DB1">
        <w:t xml:space="preserve"> Р. А., </w:t>
      </w:r>
      <w:proofErr w:type="spellStart"/>
      <w:r w:rsidR="00D90B62" w:rsidRPr="00093DB1">
        <w:t>Гречишкіна</w:t>
      </w:r>
      <w:proofErr w:type="spellEnd"/>
      <w:r w:rsidR="00D90B62" w:rsidRPr="00093DB1">
        <w:t xml:space="preserve">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Какауліна</w:t>
      </w:r>
      <w:proofErr w:type="spellEnd"/>
      <w:r w:rsidR="00D90B62" w:rsidRPr="00093DB1">
        <w:t xml:space="preserve"> Г. Є., Ковальов Ю. Г., Кудрявцев С. О., Кузьменко С. В., </w:t>
      </w:r>
      <w:proofErr w:type="spellStart"/>
      <w:r w:rsidR="00D90B62" w:rsidRPr="00093DB1">
        <w:t>Лорія</w:t>
      </w:r>
      <w:proofErr w:type="spellEnd"/>
      <w:r w:rsidR="00D90B62" w:rsidRPr="00093DB1">
        <w:t xml:space="preserve"> М. Г., </w:t>
      </w:r>
      <w:proofErr w:type="spellStart"/>
      <w:r w:rsidR="00D90B62" w:rsidRPr="00093DB1">
        <w:t>Мазнєв</w:t>
      </w:r>
      <w:proofErr w:type="spellEnd"/>
      <w:r w:rsidR="00D90B62" w:rsidRPr="00093DB1">
        <w:t xml:space="preserve"> Є. О., Федорова О. В., </w:t>
      </w:r>
      <w:proofErr w:type="spellStart"/>
      <w:r w:rsidR="00D90B62" w:rsidRPr="00093DB1">
        <w:t>Целіщев</w:t>
      </w:r>
      <w:proofErr w:type="spellEnd"/>
      <w:r w:rsidR="00D90B62" w:rsidRPr="00093DB1">
        <w:t> О. Б.</w:t>
      </w:r>
    </w:p>
    <w:p w:rsidR="00DA1FC7" w:rsidRPr="0041133A" w:rsidRDefault="00DA1FC7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093DB1" w:rsidRPr="00093DB1">
        <w:rPr>
          <w:szCs w:val="28"/>
        </w:rPr>
        <w:t>надання рекомендацій до зарахування за державним замовленням вступникам на навчання для здобуття ступеня бакалавра на основі ПЗСО (денна форма навчання)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093DB1">
        <w:rPr>
          <w:szCs w:val="28"/>
        </w:rPr>
        <w:t>рекомендувати</w:t>
      </w:r>
      <w:r w:rsidR="009D0E5E" w:rsidRPr="00DA1FC7">
        <w:rPr>
          <w:szCs w:val="28"/>
        </w:rPr>
        <w:t xml:space="preserve"> </w:t>
      </w:r>
      <w:r w:rsidR="00093DB1" w:rsidRPr="00093DB1">
        <w:rPr>
          <w:szCs w:val="28"/>
        </w:rPr>
        <w:t>до зарахування за державним замовленням вступник</w:t>
      </w:r>
      <w:r w:rsidR="00093DB1">
        <w:rPr>
          <w:szCs w:val="28"/>
        </w:rPr>
        <w:t xml:space="preserve">ів </w:t>
      </w:r>
      <w:r w:rsidR="00093DB1" w:rsidRPr="00093DB1">
        <w:rPr>
          <w:szCs w:val="28"/>
        </w:rPr>
        <w:t>на навчання для здобуття ступеня бакалавра на основі ПЗСО (денна форма навчання)</w:t>
      </w:r>
      <w:r w:rsidR="00093DB1">
        <w:rPr>
          <w:szCs w:val="28"/>
        </w:rPr>
        <w:t xml:space="preserve"> загальною кількістю 322 особи</w:t>
      </w:r>
      <w:r w:rsidR="00F43837">
        <w:rPr>
          <w:szCs w:val="28"/>
        </w:rPr>
        <w:t>. (Відповідні додатки додаються)</w:t>
      </w:r>
      <w:r w:rsidR="00093DB1">
        <w:rPr>
          <w:szCs w:val="28"/>
        </w:rPr>
        <w:t>.</w:t>
      </w:r>
    </w:p>
    <w:p w:rsidR="00F63FCD" w:rsidRDefault="00F63FCD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3F0CCF" w:rsidRPr="00DA1FC7" w:rsidRDefault="003F0CCF" w:rsidP="00B56996">
      <w:pPr>
        <w:spacing w:line="240" w:lineRule="auto"/>
        <w:ind w:firstLine="0"/>
        <w:rPr>
          <w:sz w:val="24"/>
          <w:szCs w:val="26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B2F63"/>
    <w:rsid w:val="00BD1D1A"/>
    <w:rsid w:val="00BD4193"/>
    <w:rsid w:val="00C073B0"/>
    <w:rsid w:val="00C33BD2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6839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3A15-3D22-4B0C-A380-80B56A0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5</cp:revision>
  <cp:lastPrinted>2019-07-29T07:41:00Z</cp:lastPrinted>
  <dcterms:created xsi:type="dcterms:W3CDTF">2019-07-29T06:54:00Z</dcterms:created>
  <dcterms:modified xsi:type="dcterms:W3CDTF">2019-07-29T11:09:00Z</dcterms:modified>
</cp:coreProperties>
</file>