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56321">
        <w:rPr>
          <w:sz w:val="28"/>
          <w:szCs w:val="28"/>
        </w:rPr>
        <w:t>30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1B64FE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1</w:t>
      </w:r>
      <w:r w:rsidR="00356321">
        <w:rPr>
          <w:szCs w:val="28"/>
          <w:lang w:val="ru-RU"/>
        </w:rPr>
        <w:t>6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1A1F1F"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</w:t>
      </w:r>
      <w:r w:rsidR="00305C1F" w:rsidRPr="00305C1F">
        <w:rPr>
          <w:szCs w:val="28"/>
        </w:rPr>
        <w:t xml:space="preserve">Щодо ухвалення списку вступників, зарахованих на навчання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305C1F" w:rsidRPr="00305C1F">
        <w:rPr>
          <w:szCs w:val="28"/>
        </w:rPr>
        <w:t>ОКР</w:t>
      </w:r>
      <w:proofErr w:type="spellEnd"/>
      <w:r w:rsidR="00305C1F" w:rsidRPr="00305C1F">
        <w:rPr>
          <w:szCs w:val="28"/>
        </w:rPr>
        <w:t xml:space="preserve"> молодшого спеціаліста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2. </w:t>
      </w:r>
      <w:r w:rsidR="00305C1F" w:rsidRPr="00305C1F">
        <w:rPr>
          <w:szCs w:val="28"/>
        </w:rPr>
        <w:t>Щодо ухвалення списку вступників, зарахованих на навчання за кошти фізичних та/або юридичних осіб вступникам на навчання для здобуття ступеня бакалавра зі скороченим терміном навчання (заочна форма здобуття освіти)</w:t>
      </w:r>
      <w:r>
        <w:rPr>
          <w:szCs w:val="28"/>
        </w:rPr>
        <w:t>.</w:t>
      </w:r>
    </w:p>
    <w:p w:rsid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3.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Pr="00305C1F" w:rsidRDefault="00DA1FC7" w:rsidP="006B5325">
      <w:pPr>
        <w:pStyle w:val="a3"/>
        <w:rPr>
          <w:sz w:val="16"/>
          <w:szCs w:val="16"/>
        </w:rPr>
      </w:pPr>
    </w:p>
    <w:p w:rsidR="001228A6" w:rsidRPr="00305C1F" w:rsidRDefault="001228A6" w:rsidP="006B5325">
      <w:pPr>
        <w:pStyle w:val="a3"/>
        <w:rPr>
          <w:sz w:val="16"/>
          <w:szCs w:val="16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</w:t>
      </w:r>
      <w:proofErr w:type="spellEnd"/>
      <w:r w:rsidR="009E11C3" w:rsidRPr="00DA1FC7">
        <w:rPr>
          <w:szCs w:val="28"/>
        </w:rPr>
        <w:t>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305C1F" w:rsidRPr="00305C1F">
        <w:rPr>
          <w:szCs w:val="28"/>
        </w:rPr>
        <w:t xml:space="preserve">ухвалення списку вступників, зарахованих на навчання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305C1F" w:rsidRPr="00305C1F">
        <w:rPr>
          <w:szCs w:val="28"/>
        </w:rPr>
        <w:t>ОКР</w:t>
      </w:r>
      <w:proofErr w:type="spellEnd"/>
      <w:r w:rsidR="00305C1F" w:rsidRPr="00305C1F">
        <w:rPr>
          <w:szCs w:val="28"/>
        </w:rPr>
        <w:t xml:space="preserve"> молодшого спеціаліста (заочна форма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305C1F" w:rsidRPr="00305C1F">
        <w:rPr>
          <w:szCs w:val="28"/>
        </w:rPr>
        <w:t>ухвал</w:t>
      </w:r>
      <w:r w:rsidR="00305C1F">
        <w:rPr>
          <w:szCs w:val="28"/>
        </w:rPr>
        <w:t>ити</w:t>
      </w:r>
      <w:r w:rsidR="00305C1F" w:rsidRPr="00305C1F">
        <w:rPr>
          <w:szCs w:val="28"/>
        </w:rPr>
        <w:t xml:space="preserve"> списк</w:t>
      </w:r>
      <w:r w:rsidR="00305C1F">
        <w:rPr>
          <w:szCs w:val="28"/>
        </w:rPr>
        <w:t>и</w:t>
      </w:r>
      <w:r w:rsidR="00305C1F" w:rsidRPr="00305C1F">
        <w:rPr>
          <w:szCs w:val="28"/>
        </w:rPr>
        <w:t xml:space="preserve"> вступників, зарахованих на навчання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305C1F" w:rsidRPr="00305C1F">
        <w:rPr>
          <w:szCs w:val="28"/>
        </w:rPr>
        <w:t>ОКР</w:t>
      </w:r>
      <w:proofErr w:type="spellEnd"/>
      <w:r w:rsidR="00305C1F" w:rsidRPr="00305C1F">
        <w:rPr>
          <w:szCs w:val="28"/>
        </w:rPr>
        <w:t xml:space="preserve"> молодшого спеціаліста (заочна форма здобуття освіти)</w:t>
      </w:r>
      <w:r w:rsidR="00CA76A3">
        <w:rPr>
          <w:szCs w:val="28"/>
        </w:rPr>
        <w:t xml:space="preserve"> відповідно з додатками, що додаються</w:t>
      </w:r>
      <w:r w:rsidR="00093DB1">
        <w:rPr>
          <w:szCs w:val="28"/>
        </w:rPr>
        <w:t>.</w:t>
      </w:r>
    </w:p>
    <w:p w:rsidR="009755BD" w:rsidRPr="00305C1F" w:rsidRDefault="009755BD" w:rsidP="009755BD">
      <w:pPr>
        <w:pStyle w:val="a3"/>
        <w:rPr>
          <w:sz w:val="16"/>
          <w:szCs w:val="16"/>
        </w:rPr>
      </w:pPr>
    </w:p>
    <w:p w:rsidR="00CA76A3" w:rsidRPr="00305C1F" w:rsidRDefault="00CA76A3" w:rsidP="009755BD">
      <w:pPr>
        <w:pStyle w:val="a3"/>
        <w:rPr>
          <w:sz w:val="16"/>
          <w:szCs w:val="16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</w:t>
      </w:r>
      <w:proofErr w:type="spellEnd"/>
      <w:r w:rsidRPr="00DA1FC7">
        <w:rPr>
          <w:szCs w:val="28"/>
        </w:rPr>
        <w:t xml:space="preserve">єва Є. О. щодо </w:t>
      </w:r>
      <w:r w:rsidR="00305C1F" w:rsidRPr="00305C1F">
        <w:rPr>
          <w:szCs w:val="28"/>
        </w:rPr>
        <w:t>ухвалення списку вступників, зарахованих на навчання за кошти фізичних та/або юридичних осіб вступникам на навчання для здобуття ступеня бакалавра зі скороченим терміном навчання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305C1F" w:rsidRPr="00305C1F">
        <w:rPr>
          <w:szCs w:val="28"/>
        </w:rPr>
        <w:t>ухвал</w:t>
      </w:r>
      <w:r w:rsidR="00305C1F">
        <w:rPr>
          <w:szCs w:val="28"/>
        </w:rPr>
        <w:t>ити</w:t>
      </w:r>
      <w:r w:rsidR="00305C1F" w:rsidRPr="00305C1F">
        <w:rPr>
          <w:szCs w:val="28"/>
        </w:rPr>
        <w:t xml:space="preserve"> списк</w:t>
      </w:r>
      <w:r w:rsidR="00305C1F">
        <w:rPr>
          <w:szCs w:val="28"/>
        </w:rPr>
        <w:t>и</w:t>
      </w:r>
      <w:r w:rsidR="00305C1F" w:rsidRPr="00305C1F">
        <w:rPr>
          <w:szCs w:val="28"/>
        </w:rPr>
        <w:t xml:space="preserve"> вступників, зарахованих на навчання за кошти фізичних та/або юридичних осіб вступникам на навчання для здобуття ступеня бакалавра зі скороченим терміном навчання (заочна форма здобуття освіти)</w:t>
      </w:r>
      <w:r>
        <w:rPr>
          <w:szCs w:val="28"/>
        </w:rPr>
        <w:t>.</w:t>
      </w:r>
    </w:p>
    <w:p w:rsidR="009755BD" w:rsidRPr="00305C1F" w:rsidRDefault="009755BD" w:rsidP="009755BD">
      <w:pPr>
        <w:pStyle w:val="a3"/>
        <w:rPr>
          <w:sz w:val="18"/>
          <w:szCs w:val="18"/>
        </w:rPr>
      </w:pPr>
      <w:bookmarkStart w:id="0" w:name="_GoBack"/>
    </w:p>
    <w:p w:rsidR="009755BD" w:rsidRPr="00305C1F" w:rsidRDefault="009755BD" w:rsidP="009755BD">
      <w:pPr>
        <w:pStyle w:val="a3"/>
        <w:rPr>
          <w:sz w:val="18"/>
          <w:szCs w:val="18"/>
        </w:rPr>
      </w:pPr>
    </w:p>
    <w:bookmarkEnd w:id="0"/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05C1F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6E387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3154-87B0-4F21-B947-CF2C0325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2019-08-12T13:22:00Z</cp:lastPrinted>
  <dcterms:created xsi:type="dcterms:W3CDTF">2019-12-02T05:24:00Z</dcterms:created>
  <dcterms:modified xsi:type="dcterms:W3CDTF">2019-12-02T05:53:00Z</dcterms:modified>
</cp:coreProperties>
</file>