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8"/>
          <w:szCs w:val="28"/>
        </w:rPr>
      </w:pPr>
      <w:r>
        <w:rPr>
          <w:rFonts w:ascii="Times New Roman" w:hAnsi="Times New Roman"/>
          <w:sz w:val="28"/>
          <w:szCs w:val="28"/>
          <w:lang w:val="en-US"/>
        </w:rPr>
        <w:t>Narrative r</w:t>
      </w:r>
      <w:r>
        <w:rPr>
          <w:rFonts w:ascii="Times New Roman" w:hAnsi="Times New Roman"/>
          <w:sz w:val="28"/>
          <w:szCs w:val="28"/>
        </w:rPr>
        <w:t xml:space="preserve">eport of </w:t>
      </w:r>
      <w:r>
        <w:rPr>
          <w:rFonts w:ascii="Times New Roman" w:hAnsi="Times New Roman"/>
          <w:sz w:val="28"/>
          <w:szCs w:val="28"/>
          <w:lang w:val="en-US"/>
        </w:rPr>
        <w:t xml:space="preserve"> Volodymyr Dahl East Ukrainian National University </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8"/>
          <w:szCs w:val="28"/>
        </w:rPr>
      </w:pPr>
      <w:r>
        <w:rPr>
          <w:rFonts w:ascii="Times New Roman" w:hAnsi="Times New Roman"/>
          <w:sz w:val="28"/>
          <w:szCs w:val="28"/>
          <w:lang w:val="en-US"/>
        </w:rPr>
        <w:t>within t</w:t>
      </w:r>
      <w:r>
        <w:rPr>
          <w:rFonts w:ascii="Times New Roman" w:hAnsi="Times New Roman"/>
          <w:sz w:val="28"/>
          <w:szCs w:val="28"/>
        </w:rPr>
        <w:t xml:space="preserve">he project </w:t>
      </w:r>
      <w:r>
        <w:rPr>
          <w:rFonts w:ascii="Times New Roman" w:hAnsi="Times New Roman"/>
          <w:sz w:val="28"/>
          <w:szCs w:val="28"/>
          <w:lang w:val="en-US"/>
        </w:rPr>
        <w:t>«</w:t>
      </w:r>
      <w:r>
        <w:rPr>
          <w:rFonts w:ascii="Times New Roman" w:hAnsi="Times New Roman"/>
          <w:sz w:val="28"/>
          <w:szCs w:val="28"/>
        </w:rPr>
        <w:t>Strengthening</w:t>
      </w:r>
      <w:r>
        <w:rPr>
          <w:rFonts w:ascii="Times New Roman" w:hAnsi="Times New Roman"/>
          <w:sz w:val="28"/>
          <w:szCs w:val="28"/>
          <w:lang w:val="en-US"/>
        </w:rPr>
        <w:t xml:space="preserve"> of</w:t>
      </w:r>
      <w:r>
        <w:rPr>
          <w:rFonts w:ascii="Times New Roman" w:hAnsi="Times New Roman"/>
          <w:sz w:val="28"/>
          <w:szCs w:val="28"/>
        </w:rPr>
        <w:t xml:space="preserve"> displaced Ukrainian universities for sustainable development", which is implemented under the Fulbright program in Ukraine</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8"/>
          <w:szCs w:val="28"/>
        </w:rPr>
      </w:pP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A project dedicated to the implementation of professional training / retraining for civilian specialties of </w:t>
      </w:r>
      <w:r>
        <w:rPr>
          <w:rFonts w:ascii="Times New Roman" w:hAnsi="Times New Roman"/>
          <w:sz w:val="28"/>
          <w:szCs w:val="28"/>
          <w:lang w:val="en-US"/>
        </w:rPr>
        <w:t xml:space="preserve">Antiterrorist Operation </w:t>
      </w:r>
      <w:r>
        <w:rPr>
          <w:rFonts w:ascii="Times New Roman" w:hAnsi="Times New Roman"/>
          <w:sz w:val="28"/>
          <w:szCs w:val="28"/>
        </w:rPr>
        <w:t xml:space="preserve">/ </w:t>
      </w:r>
      <w:r>
        <w:rPr>
          <w:rFonts w:ascii="Times New Roman" w:hAnsi="Times New Roman"/>
          <w:sz w:val="28"/>
          <w:szCs w:val="28"/>
          <w:lang w:val="en-US"/>
        </w:rPr>
        <w:t xml:space="preserve">Joint Forces Operation </w:t>
      </w:r>
      <w:r>
        <w:rPr>
          <w:rFonts w:ascii="Times New Roman" w:hAnsi="Times New Roman"/>
          <w:sz w:val="28"/>
          <w:szCs w:val="28"/>
        </w:rPr>
        <w:t>and members of their families in Ukraine.</w:t>
      </w:r>
      <w:r>
        <w:rPr>
          <w:rFonts w:ascii="Times New Roman" w:hAnsi="Times New Roman"/>
          <w:sz w:val="28"/>
          <w:szCs w:val="28"/>
          <w:lang w:val="en-US"/>
        </w:rPr>
        <w:t xml:space="preserve"> </w:t>
      </w:r>
      <w:r>
        <w:rPr>
          <w:rFonts w:ascii="Times New Roman" w:hAnsi="Times New Roman"/>
          <w:sz w:val="28"/>
          <w:szCs w:val="28"/>
        </w:rPr>
        <w:t>On the basis of the Veterans' Space, psychological assistance in the form of psychological rehabilitation can be provided, including: psychological diagnostics</w:t>
      </w:r>
      <w:r>
        <w:rPr>
          <w:rFonts w:ascii="Times New Roman" w:hAnsi="Times New Roman"/>
          <w:sz w:val="28"/>
          <w:szCs w:val="28"/>
          <w:lang w:val="en-US"/>
        </w:rPr>
        <w:t>,</w:t>
      </w:r>
      <w:r>
        <w:rPr>
          <w:rFonts w:ascii="Times New Roman" w:hAnsi="Times New Roman"/>
          <w:sz w:val="28"/>
          <w:szCs w:val="28"/>
        </w:rPr>
        <w:t xml:space="preserve"> educational and informational assistance, psychological counseling, psychological support and </w:t>
      </w:r>
      <w:r>
        <w:rPr>
          <w:rFonts w:ascii="Times New Roman" w:hAnsi="Times New Roman"/>
          <w:sz w:val="28"/>
          <w:szCs w:val="28"/>
          <w:lang w:val="en-US"/>
        </w:rPr>
        <w:t>monitoring</w:t>
      </w:r>
      <w:r>
        <w:rPr>
          <w:rFonts w:ascii="Times New Roman" w:hAnsi="Times New Roman"/>
          <w:sz w:val="28"/>
          <w:szCs w:val="28"/>
        </w:rPr>
        <w:t>, and group work.</w:t>
      </w:r>
      <w:r>
        <w:rPr>
          <w:rFonts w:ascii="Times New Roman" w:hAnsi="Times New Roman"/>
          <w:sz w:val="28"/>
          <w:szCs w:val="28"/>
          <w:lang w:val="en-US"/>
        </w:rPr>
        <w:t xml:space="preserve"> </w:t>
      </w:r>
      <w:r>
        <w:rPr>
          <w:rFonts w:ascii="Times New Roman" w:hAnsi="Times New Roman"/>
          <w:sz w:val="28"/>
          <w:szCs w:val="28"/>
        </w:rPr>
        <w:t xml:space="preserve">To work in our space, we involve </w:t>
      </w:r>
      <w:r>
        <w:rPr>
          <w:rFonts w:ascii="Times New Roman" w:hAnsi="Times New Roman"/>
          <w:sz w:val="28"/>
          <w:szCs w:val="28"/>
          <w:lang w:val="en-US"/>
        </w:rPr>
        <w:t xml:space="preserve">students  from majors </w:t>
      </w:r>
      <w:r>
        <w:rPr>
          <w:rFonts w:ascii="Times New Roman" w:hAnsi="Times New Roman"/>
          <w:sz w:val="28"/>
          <w:szCs w:val="28"/>
        </w:rPr>
        <w:t>053 Psychology and 081 Law</w:t>
      </w:r>
      <w:r>
        <w:rPr>
          <w:rFonts w:ascii="Times New Roman" w:hAnsi="Times New Roman"/>
          <w:sz w:val="28"/>
          <w:szCs w:val="28"/>
          <w:lang w:val="en-US"/>
        </w:rPr>
        <w:t xml:space="preserve"> </w:t>
      </w:r>
      <w:r>
        <w:rPr>
          <w:rFonts w:ascii="Times New Roman" w:hAnsi="Times New Roman"/>
          <w:sz w:val="28"/>
          <w:szCs w:val="28"/>
        </w:rPr>
        <w:t>under the supervision of specialists-mediators</w:t>
      </w:r>
      <w:r>
        <w:rPr>
          <w:rFonts w:ascii="Times New Roman" w:hAnsi="Times New Roman"/>
          <w:sz w:val="28"/>
          <w:szCs w:val="28"/>
          <w:lang w:val="en-US"/>
        </w:rPr>
        <w:t xml:space="preserve">, </w:t>
      </w:r>
      <w:r>
        <w:rPr>
          <w:rFonts w:ascii="Times New Roman" w:hAnsi="Times New Roman"/>
          <w:sz w:val="28"/>
          <w:szCs w:val="28"/>
        </w:rPr>
        <w:t xml:space="preserve">which will help project participants in various issues to provide comprehensive and effective assistance, namely: </w:t>
      </w:r>
    </w:p>
    <w:p w:rsidR="00485F85" w:rsidRDefault="00485F85">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rPr>
      </w:pPr>
      <w:r>
        <w:rPr>
          <w:rFonts w:ascii="Times New Roman" w:hAnsi="Times New Roman"/>
          <w:sz w:val="28"/>
          <w:szCs w:val="28"/>
        </w:rPr>
        <w:t>psychological assistance</w:t>
      </w:r>
      <w:r>
        <w:rPr>
          <w:rFonts w:ascii="Times New Roman" w:hAnsi="Times New Roman"/>
          <w:sz w:val="28"/>
          <w:szCs w:val="28"/>
          <w:lang w:val="en-US"/>
        </w:rPr>
        <w:t>;</w:t>
      </w:r>
    </w:p>
    <w:p w:rsidR="00485F85" w:rsidRDefault="00485F85">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lang w:val="en-US"/>
        </w:rPr>
      </w:pPr>
      <w:r>
        <w:rPr>
          <w:rFonts w:ascii="Times New Roman" w:hAnsi="Times New Roman"/>
          <w:sz w:val="28"/>
          <w:szCs w:val="28"/>
          <w:lang w:val="en-US"/>
        </w:rPr>
        <w:t>juridical</w:t>
      </w:r>
      <w:r>
        <w:rPr>
          <w:rFonts w:ascii="Times New Roman" w:hAnsi="Times New Roman"/>
          <w:sz w:val="28"/>
          <w:szCs w:val="28"/>
        </w:rPr>
        <w:t xml:space="preserve"> assistance</w:t>
      </w:r>
      <w:r>
        <w:rPr>
          <w:rFonts w:ascii="Times New Roman" w:hAnsi="Times New Roman"/>
          <w:sz w:val="28"/>
          <w:szCs w:val="28"/>
          <w:lang w:val="en-US"/>
        </w:rPr>
        <w:t>;</w:t>
      </w:r>
    </w:p>
    <w:p w:rsidR="00485F85" w:rsidRDefault="00485F85">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lang w:val="en-US"/>
        </w:rPr>
      </w:pPr>
      <w:r>
        <w:rPr>
          <w:rFonts w:ascii="Times New Roman" w:hAnsi="Times New Roman"/>
          <w:sz w:val="28"/>
          <w:szCs w:val="28"/>
          <w:lang w:val="en-US"/>
        </w:rPr>
        <w:t>c</w:t>
      </w:r>
      <w:r>
        <w:rPr>
          <w:rFonts w:ascii="Times New Roman" w:hAnsi="Times New Roman"/>
          <w:sz w:val="28"/>
          <w:szCs w:val="28"/>
        </w:rPr>
        <w:t>onducting activities to improve the professional level of project participants</w:t>
      </w:r>
      <w:r>
        <w:rPr>
          <w:rFonts w:ascii="Times New Roman" w:hAnsi="Times New Roman"/>
          <w:sz w:val="28"/>
          <w:szCs w:val="28"/>
          <w:lang w:val="en-US"/>
        </w:rPr>
        <w:t xml:space="preserve">; </w:t>
      </w:r>
    </w:p>
    <w:p w:rsidR="00485F85" w:rsidRDefault="00485F85">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lang w:val="en-US"/>
        </w:rPr>
      </w:pPr>
      <w:r>
        <w:rPr>
          <w:rFonts w:ascii="Times New Roman" w:hAnsi="Times New Roman"/>
          <w:sz w:val="28"/>
          <w:szCs w:val="28"/>
          <w:lang w:val="en-US"/>
        </w:rPr>
        <w:t xml:space="preserve"> </w:t>
      </w:r>
      <w:r>
        <w:rPr>
          <w:rFonts w:ascii="Times New Roman" w:hAnsi="Times New Roman"/>
          <w:sz w:val="28"/>
          <w:szCs w:val="28"/>
        </w:rPr>
        <w:t>career guidance and work with stakeholders and employers with the participation of the University Career Development Center and their specialists.</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lang w:val="en-US"/>
        </w:rPr>
        <w:t>During this period w</w:t>
      </w:r>
      <w:r>
        <w:rPr>
          <w:rFonts w:ascii="Times New Roman" w:hAnsi="Times New Roman"/>
          <w:sz w:val="28"/>
          <w:szCs w:val="28"/>
        </w:rPr>
        <w:t xml:space="preserve">e </w:t>
      </w:r>
      <w:r>
        <w:rPr>
          <w:rFonts w:ascii="Times New Roman" w:hAnsi="Times New Roman"/>
          <w:sz w:val="28"/>
          <w:szCs w:val="28"/>
          <w:lang w:val="en-US"/>
        </w:rPr>
        <w:t>executed</w:t>
      </w:r>
      <w:r>
        <w:rPr>
          <w:rFonts w:ascii="Times New Roman" w:hAnsi="Times New Roman"/>
          <w:sz w:val="28"/>
          <w:szCs w:val="28"/>
        </w:rPr>
        <w:t xml:space="preserve"> work on involving the teaching staff in the project, prepared and compiled a curriculum for professional training (retraining) for civilian specialties of servicemen, </w:t>
      </w:r>
      <w:r>
        <w:rPr>
          <w:rFonts w:ascii="Times New Roman" w:hAnsi="Times New Roman"/>
          <w:sz w:val="28"/>
          <w:szCs w:val="28"/>
          <w:lang w:val="en-US"/>
        </w:rPr>
        <w:t xml:space="preserve">Antiterrorist Operation </w:t>
      </w:r>
      <w:r>
        <w:rPr>
          <w:rFonts w:ascii="Times New Roman" w:hAnsi="Times New Roman"/>
          <w:sz w:val="28"/>
          <w:szCs w:val="28"/>
        </w:rPr>
        <w:t xml:space="preserve">/ </w:t>
      </w:r>
      <w:r>
        <w:rPr>
          <w:rFonts w:ascii="Times New Roman" w:hAnsi="Times New Roman"/>
          <w:sz w:val="28"/>
          <w:szCs w:val="28"/>
          <w:lang w:val="en-US"/>
        </w:rPr>
        <w:t>Joint Forces Operation v</w:t>
      </w:r>
      <w:r>
        <w:rPr>
          <w:rFonts w:ascii="Times New Roman" w:hAnsi="Times New Roman"/>
          <w:sz w:val="28"/>
          <w:szCs w:val="28"/>
        </w:rPr>
        <w:t xml:space="preserve">eterans, combatants and members of their families to the program </w:t>
      </w:r>
      <w:r>
        <w:rPr>
          <w:rFonts w:ascii="Times New Roman" w:hAnsi="Times New Roman"/>
          <w:sz w:val="28"/>
          <w:szCs w:val="28"/>
          <w:lang w:val="en-US"/>
        </w:rPr>
        <w:t>"</w:t>
      </w:r>
      <w:r>
        <w:rPr>
          <w:rFonts w:ascii="Times New Roman" w:hAnsi="Times New Roman"/>
          <w:sz w:val="28"/>
          <w:szCs w:val="28"/>
        </w:rPr>
        <w:t xml:space="preserve">ADAPTATION OF MILITARY SERVICES </w:t>
      </w:r>
      <w:r>
        <w:rPr>
          <w:rFonts w:ascii="Times New Roman" w:hAnsi="Times New Roman"/>
          <w:sz w:val="28"/>
          <w:szCs w:val="28"/>
          <w:lang w:val="en-US"/>
        </w:rPr>
        <w:t xml:space="preserve">TO PEACE CONDITION» in amount of </w:t>
      </w:r>
      <w:r>
        <w:rPr>
          <w:rFonts w:ascii="Times New Roman" w:hAnsi="Times New Roman"/>
          <w:sz w:val="28"/>
          <w:szCs w:val="28"/>
        </w:rPr>
        <w:t>80 hours, for a group of 15 people.</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The team includes both full-time employees and representatives of enterprises, public authorities, the City Employment Center, public organizations, </w:t>
      </w:r>
      <w:r>
        <w:rPr>
          <w:rFonts w:ascii="Times New Roman" w:hAnsi="Times New Roman"/>
          <w:sz w:val="28"/>
          <w:szCs w:val="28"/>
          <w:lang w:val="en-US"/>
        </w:rPr>
        <w:t>who</w:t>
      </w:r>
      <w:r>
        <w:rPr>
          <w:rFonts w:ascii="Times New Roman" w:hAnsi="Times New Roman"/>
          <w:sz w:val="28"/>
          <w:szCs w:val="28"/>
        </w:rPr>
        <w:t xml:space="preserve"> participate in activities related to military-patriotic and national-patriotic education.</w:t>
      </w:r>
      <w:r>
        <w:rPr>
          <w:rFonts w:ascii="Times New Roman" w:hAnsi="Times New Roman"/>
          <w:sz w:val="28"/>
          <w:szCs w:val="28"/>
          <w:lang w:val="en-US"/>
        </w:rPr>
        <w:t xml:space="preserve"> </w:t>
      </w:r>
      <w:r>
        <w:rPr>
          <w:rFonts w:ascii="Times New Roman" w:hAnsi="Times New Roman"/>
          <w:sz w:val="28"/>
          <w:szCs w:val="28"/>
        </w:rPr>
        <w:t xml:space="preserve">On family days, which will be held with the participation of Luhansk Regional Youth Center (arts, entertainment, sports and leisure), invited </w:t>
      </w:r>
      <w:r>
        <w:rPr>
          <w:rFonts w:ascii="Times New Roman" w:hAnsi="Times New Roman"/>
          <w:sz w:val="28"/>
          <w:szCs w:val="28"/>
          <w:lang w:val="en-US"/>
        </w:rPr>
        <w:t xml:space="preserve">following </w:t>
      </w:r>
      <w:r>
        <w:rPr>
          <w:rFonts w:ascii="Times New Roman" w:hAnsi="Times New Roman"/>
          <w:sz w:val="28"/>
          <w:szCs w:val="28"/>
        </w:rPr>
        <w:t xml:space="preserve">experts - teachers who will conduct trainings "Peer to peer": "Management of their own communications. Conflict as a resource" (specialist in psychology and sociology with the involvement of experts in legal counseling), </w:t>
      </w:r>
      <w:r>
        <w:rPr>
          <w:rFonts w:ascii="Times New Roman" w:hAnsi="Times New Roman"/>
          <w:sz w:val="28"/>
          <w:szCs w:val="28"/>
          <w:lang w:val="en-US"/>
        </w:rPr>
        <w:t>staff from th</w:t>
      </w:r>
      <w:r>
        <w:rPr>
          <w:rFonts w:ascii="Times New Roman" w:hAnsi="Times New Roman"/>
          <w:sz w:val="28"/>
          <w:szCs w:val="28"/>
        </w:rPr>
        <w:t>e Department of Human Health and Physical Education, a specialist in medical and social rehabilitation.</w:t>
      </w:r>
      <w:r>
        <w:rPr>
          <w:rFonts w:ascii="Times New Roman" w:hAnsi="Times New Roman"/>
          <w:sz w:val="28"/>
          <w:szCs w:val="28"/>
          <w:lang w:val="en-US"/>
        </w:rPr>
        <w:t xml:space="preserve"> We also plan to involve a f</w:t>
      </w:r>
      <w:r>
        <w:rPr>
          <w:rFonts w:ascii="Times New Roman" w:hAnsi="Times New Roman"/>
          <w:sz w:val="28"/>
          <w:szCs w:val="28"/>
        </w:rPr>
        <w:t>ull-time psychologist from the Department of Practical Psychology and Social Work - a specialist in psychological assistance</w:t>
      </w:r>
      <w:r>
        <w:rPr>
          <w:rFonts w:ascii="Times New Roman" w:hAnsi="Times New Roman"/>
          <w:sz w:val="28"/>
          <w:szCs w:val="28"/>
          <w:lang w:val="en-US"/>
        </w:rPr>
        <w:t xml:space="preserve">, </w:t>
      </w:r>
      <w:r>
        <w:rPr>
          <w:rFonts w:ascii="Times New Roman" w:hAnsi="Times New Roman"/>
          <w:sz w:val="28"/>
          <w:szCs w:val="28"/>
        </w:rPr>
        <w:t>adaptation,</w:t>
      </w:r>
      <w:r>
        <w:rPr>
          <w:rFonts w:ascii="Times New Roman" w:hAnsi="Times New Roman"/>
          <w:sz w:val="28"/>
          <w:szCs w:val="28"/>
          <w:lang w:val="en-US"/>
        </w:rPr>
        <w:t xml:space="preserve"> and support as well as</w:t>
      </w:r>
      <w:r>
        <w:rPr>
          <w:rFonts w:ascii="Times New Roman" w:hAnsi="Times New Roman"/>
          <w:sz w:val="28"/>
          <w:szCs w:val="28"/>
        </w:rPr>
        <w:t xml:space="preserve"> comfort in the Veterans' Space of the University.</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lang w:val="en-US"/>
        </w:rPr>
        <w:t>Students</w:t>
      </w:r>
      <w:r>
        <w:rPr>
          <w:rFonts w:ascii="Times New Roman" w:hAnsi="Times New Roman"/>
          <w:sz w:val="28"/>
          <w:szCs w:val="28"/>
        </w:rPr>
        <w:t xml:space="preserve">, which we plan to attract to work - are bachelors </w:t>
      </w:r>
      <w:r>
        <w:rPr>
          <w:rFonts w:ascii="Times New Roman" w:hAnsi="Times New Roman"/>
          <w:sz w:val="28"/>
          <w:szCs w:val="28"/>
          <w:lang w:val="en-US"/>
        </w:rPr>
        <w:t xml:space="preserve">who entered  our university </w:t>
      </w:r>
      <w:r>
        <w:rPr>
          <w:rFonts w:ascii="Times New Roman" w:hAnsi="Times New Roman"/>
          <w:sz w:val="28"/>
          <w:szCs w:val="28"/>
        </w:rPr>
        <w:t>in 2017-2018 (3-4 courses), as well as masters in 2020 and those who plan to enter</w:t>
      </w:r>
      <w:r>
        <w:rPr>
          <w:rFonts w:ascii="Times New Roman" w:hAnsi="Times New Roman"/>
          <w:sz w:val="28"/>
          <w:szCs w:val="28"/>
          <w:lang w:val="en-US"/>
        </w:rPr>
        <w:t xml:space="preserve"> Master study</w:t>
      </w:r>
      <w:r>
        <w:rPr>
          <w:rFonts w:ascii="Times New Roman" w:hAnsi="Times New Roman"/>
          <w:sz w:val="28"/>
          <w:szCs w:val="28"/>
        </w:rPr>
        <w:t xml:space="preserve"> in 2021 (1-2 master's courses).</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We cooperate with the Representation of the Ministry of Veterans in Severodonetsk and its head Serhiy Kopylov </w:t>
      </w:r>
      <w:r>
        <w:rPr>
          <w:rFonts w:ascii="Times New Roman" w:hAnsi="Times New Roman"/>
          <w:sz w:val="28"/>
          <w:szCs w:val="28"/>
          <w:lang w:val="en-US"/>
        </w:rPr>
        <w:t xml:space="preserve">and </w:t>
      </w:r>
      <w:r>
        <w:rPr>
          <w:rFonts w:ascii="Times New Roman" w:hAnsi="Times New Roman"/>
          <w:sz w:val="28"/>
          <w:szCs w:val="28"/>
        </w:rPr>
        <w:t>specialist Anastasia Ovsyannikova.</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After the meeting with the Representation of the Ministry, </w:t>
      </w:r>
      <w:r>
        <w:rPr>
          <w:rFonts w:ascii="Times New Roman" w:hAnsi="Times New Roman"/>
          <w:sz w:val="28"/>
          <w:szCs w:val="28"/>
          <w:lang w:val="en-US"/>
        </w:rPr>
        <w:t>it was decided to visit</w:t>
      </w:r>
      <w:r>
        <w:rPr>
          <w:rFonts w:ascii="Times New Roman" w:hAnsi="Times New Roman"/>
          <w:sz w:val="28"/>
          <w:szCs w:val="28"/>
        </w:rPr>
        <w:t xml:space="preserve"> the Veteran Hub in Dnipro. In Dnipro Veteran Hub we </w:t>
      </w:r>
      <w:r>
        <w:rPr>
          <w:rFonts w:ascii="Times New Roman" w:hAnsi="Times New Roman"/>
          <w:sz w:val="28"/>
          <w:szCs w:val="28"/>
          <w:lang w:val="en-US"/>
        </w:rPr>
        <w:t xml:space="preserve">had a </w:t>
      </w:r>
      <w:r>
        <w:rPr>
          <w:rFonts w:ascii="Times New Roman" w:hAnsi="Times New Roman"/>
          <w:sz w:val="28"/>
          <w:szCs w:val="28"/>
        </w:rPr>
        <w:t>me</w:t>
      </w:r>
      <w:r>
        <w:rPr>
          <w:rFonts w:ascii="Times New Roman" w:hAnsi="Times New Roman"/>
          <w:sz w:val="28"/>
          <w:szCs w:val="28"/>
          <w:lang w:val="en-US"/>
        </w:rPr>
        <w:t>e</w:t>
      </w:r>
      <w:r>
        <w:rPr>
          <w:rFonts w:ascii="Times New Roman" w:hAnsi="Times New Roman"/>
          <w:sz w:val="28"/>
          <w:szCs w:val="28"/>
        </w:rPr>
        <w:t>t</w:t>
      </w:r>
      <w:r>
        <w:rPr>
          <w:rFonts w:ascii="Times New Roman" w:hAnsi="Times New Roman"/>
          <w:sz w:val="28"/>
          <w:szCs w:val="28"/>
          <w:lang w:val="en-US"/>
        </w:rPr>
        <w:t xml:space="preserve">ing with the </w:t>
      </w:r>
      <w:r>
        <w:rPr>
          <w:rFonts w:ascii="Times New Roman" w:hAnsi="Times New Roman"/>
          <w:sz w:val="28"/>
          <w:szCs w:val="28"/>
        </w:rPr>
        <w:t xml:space="preserve"> head of the branch David Gurtskaya, who shared his experience and useful information about the work of the Hub. The purpose of our </w:t>
      </w:r>
      <w:r>
        <w:rPr>
          <w:rFonts w:ascii="Times New Roman" w:hAnsi="Times New Roman"/>
          <w:sz w:val="28"/>
          <w:szCs w:val="28"/>
          <w:lang w:val="en-US"/>
        </w:rPr>
        <w:t xml:space="preserve">trip was </w:t>
      </w:r>
      <w:r>
        <w:rPr>
          <w:rFonts w:ascii="Times New Roman" w:hAnsi="Times New Roman"/>
          <w:sz w:val="28"/>
          <w:szCs w:val="28"/>
        </w:rPr>
        <w:t xml:space="preserve">to obtain valuable information about </w:t>
      </w:r>
      <w:r>
        <w:rPr>
          <w:rFonts w:ascii="Times New Roman" w:hAnsi="Times New Roman"/>
          <w:sz w:val="28"/>
          <w:szCs w:val="28"/>
          <w:lang w:val="en-US"/>
        </w:rPr>
        <w:t>comprehensive w</w:t>
      </w:r>
      <w:r>
        <w:rPr>
          <w:rFonts w:ascii="Times New Roman" w:hAnsi="Times New Roman"/>
          <w:sz w:val="28"/>
          <w:szCs w:val="28"/>
        </w:rPr>
        <w:t>ork of the Hub and establishment of partnerships, because it is a guarantee for further cooperation.</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We have created </w:t>
      </w:r>
      <w:r>
        <w:rPr>
          <w:rFonts w:ascii="Times New Roman" w:hAnsi="Times New Roman"/>
          <w:sz w:val="28"/>
          <w:szCs w:val="28"/>
          <w:lang w:val="en-US"/>
        </w:rPr>
        <w:t xml:space="preserve">leaflets </w:t>
      </w:r>
      <w:r>
        <w:rPr>
          <w:rFonts w:ascii="Times New Roman" w:hAnsi="Times New Roman"/>
          <w:sz w:val="28"/>
          <w:szCs w:val="28"/>
        </w:rPr>
        <w:t>for future project participants and their families.</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lang w:val="en-US"/>
        </w:rPr>
        <w:t>During last week we</w:t>
      </w:r>
      <w:r>
        <w:rPr>
          <w:rFonts w:ascii="Times New Roman" w:hAnsi="Times New Roman"/>
          <w:sz w:val="28"/>
          <w:szCs w:val="28"/>
        </w:rPr>
        <w:t xml:space="preserve"> worked with bank accounts, and </w:t>
      </w:r>
      <w:r>
        <w:rPr>
          <w:rFonts w:ascii="Times New Roman" w:hAnsi="Times New Roman"/>
          <w:sz w:val="28"/>
          <w:szCs w:val="28"/>
          <w:lang w:val="en-US"/>
        </w:rPr>
        <w:t xml:space="preserve">all necessary documentation for the grant, signed </w:t>
      </w:r>
      <w:r>
        <w:rPr>
          <w:rFonts w:ascii="Times New Roman" w:hAnsi="Times New Roman"/>
          <w:sz w:val="28"/>
          <w:szCs w:val="28"/>
        </w:rPr>
        <w:t xml:space="preserve">the memorandum, the Supplier Set-Up Form and the memorandum of understanding or agreement between the SNO named after Dalia and NGOs for the use of grant funds. </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lang w:val="en-US"/>
        </w:rPr>
        <w:t>We p</w:t>
      </w:r>
      <w:r>
        <w:rPr>
          <w:rFonts w:ascii="Times New Roman" w:hAnsi="Times New Roman"/>
          <w:sz w:val="28"/>
          <w:szCs w:val="28"/>
        </w:rPr>
        <w:t xml:space="preserve">lanned and held on May 20, 2021, an event </w:t>
      </w:r>
      <w:r>
        <w:rPr>
          <w:rFonts w:ascii="Times New Roman" w:hAnsi="Times New Roman"/>
          <w:sz w:val="28"/>
          <w:szCs w:val="28"/>
          <w:lang w:val="en-US"/>
        </w:rPr>
        <w:t xml:space="preserve">according to </w:t>
      </w:r>
      <w:r>
        <w:rPr>
          <w:rFonts w:ascii="Times New Roman" w:hAnsi="Times New Roman"/>
          <w:sz w:val="28"/>
          <w:szCs w:val="28"/>
        </w:rPr>
        <w:t>the presentation of the Veterans' Space on the basis of V. Dahl</w:t>
      </w:r>
      <w:r>
        <w:rPr>
          <w:rFonts w:ascii="Times New Roman" w:hAnsi="Times New Roman"/>
          <w:sz w:val="28"/>
          <w:szCs w:val="28"/>
          <w:lang w:val="en-US"/>
        </w:rPr>
        <w:t xml:space="preserve"> EUNU</w:t>
      </w:r>
      <w:r>
        <w:rPr>
          <w:rFonts w:ascii="Times New Roman" w:hAnsi="Times New Roman"/>
          <w:sz w:val="28"/>
          <w:szCs w:val="28"/>
        </w:rPr>
        <w:t xml:space="preserve">, taking into account the needs of family members of the fallen defenders of Ukraine. </w:t>
      </w:r>
      <w:r>
        <w:rPr>
          <w:rFonts w:ascii="Times New Roman" w:hAnsi="Times New Roman"/>
          <w:sz w:val="28"/>
          <w:szCs w:val="28"/>
          <w:lang w:val="en-US"/>
        </w:rPr>
        <w:t xml:space="preserve">We </w:t>
      </w:r>
      <w:r>
        <w:rPr>
          <w:rFonts w:ascii="Times New Roman" w:hAnsi="Times New Roman"/>
          <w:sz w:val="28"/>
          <w:szCs w:val="28"/>
        </w:rPr>
        <w:t xml:space="preserve">invited: wives and children of the fallen defenders of Ukraine, servicemen, </w:t>
      </w:r>
      <w:r>
        <w:rPr>
          <w:rFonts w:ascii="Times New Roman" w:hAnsi="Times New Roman"/>
          <w:sz w:val="28"/>
          <w:szCs w:val="28"/>
          <w:lang w:val="en-US"/>
        </w:rPr>
        <w:t xml:space="preserve">Antiterrorist Operation </w:t>
      </w:r>
      <w:r>
        <w:rPr>
          <w:rFonts w:ascii="Times New Roman" w:hAnsi="Times New Roman"/>
          <w:sz w:val="28"/>
          <w:szCs w:val="28"/>
        </w:rPr>
        <w:t xml:space="preserve">/ </w:t>
      </w:r>
      <w:r>
        <w:rPr>
          <w:rFonts w:ascii="Times New Roman" w:hAnsi="Times New Roman"/>
          <w:sz w:val="28"/>
          <w:szCs w:val="28"/>
          <w:lang w:val="en-US"/>
        </w:rPr>
        <w:t>Joint Forces Operation</w:t>
      </w:r>
      <w:r>
        <w:rPr>
          <w:rFonts w:ascii="Times New Roman" w:hAnsi="Times New Roman"/>
          <w:sz w:val="28"/>
          <w:szCs w:val="28"/>
        </w:rPr>
        <w:t xml:space="preserve"> veterans, representatives of the NGO</w:t>
      </w:r>
      <w:r>
        <w:rPr>
          <w:rFonts w:ascii="Times New Roman" w:hAnsi="Times New Roman"/>
          <w:sz w:val="28"/>
          <w:szCs w:val="28"/>
          <w:lang w:val="en-US"/>
        </w:rPr>
        <w:t xml:space="preserve"> «</w:t>
      </w:r>
      <w:r>
        <w:t xml:space="preserve"> </w:t>
      </w:r>
      <w:r>
        <w:rPr>
          <w:rFonts w:ascii="Times New Roman" w:hAnsi="Times New Roman"/>
          <w:sz w:val="28"/>
          <w:szCs w:val="28"/>
        </w:rPr>
        <w:t>ATO</w:t>
      </w:r>
      <w:r>
        <w:rPr>
          <w:rFonts w:ascii="Times New Roman" w:hAnsi="Times New Roman"/>
          <w:sz w:val="28"/>
          <w:szCs w:val="28"/>
          <w:lang w:val="en-US"/>
        </w:rPr>
        <w:t>»</w:t>
      </w:r>
      <w:r>
        <w:rPr>
          <w:rFonts w:ascii="Times New Roman" w:hAnsi="Times New Roman"/>
          <w:sz w:val="28"/>
          <w:szCs w:val="28"/>
        </w:rPr>
        <w:t>, namely:</w:t>
      </w:r>
    </w:p>
    <w:p w:rsidR="00485F85" w:rsidRDefault="00485F85">
      <w:pPr>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rPr>
      </w:pPr>
      <w:r>
        <w:rPr>
          <w:rFonts w:ascii="Times New Roman" w:hAnsi="Times New Roman"/>
          <w:sz w:val="28"/>
          <w:szCs w:val="28"/>
        </w:rPr>
        <w:t xml:space="preserve">Union of </w:t>
      </w:r>
      <w:r>
        <w:rPr>
          <w:rFonts w:ascii="Times New Roman" w:hAnsi="Times New Roman"/>
          <w:sz w:val="28"/>
          <w:szCs w:val="28"/>
          <w:lang w:val="en-US"/>
        </w:rPr>
        <w:t>Antiterrorist Operation</w:t>
      </w:r>
      <w:r>
        <w:rPr>
          <w:rFonts w:ascii="Times New Roman" w:hAnsi="Times New Roman"/>
          <w:sz w:val="28"/>
          <w:szCs w:val="28"/>
        </w:rPr>
        <w:t xml:space="preserve"> Veterans, </w:t>
      </w:r>
      <w:r>
        <w:rPr>
          <w:rFonts w:ascii="Times New Roman" w:hAnsi="Times New Roman"/>
          <w:sz w:val="28"/>
          <w:szCs w:val="28"/>
          <w:lang w:val="en-US"/>
        </w:rPr>
        <w:t xml:space="preserve">towns </w:t>
      </w:r>
      <w:r>
        <w:rPr>
          <w:rFonts w:ascii="Times New Roman" w:hAnsi="Times New Roman"/>
          <w:sz w:val="28"/>
          <w:szCs w:val="28"/>
        </w:rPr>
        <w:t>Rubizhne and Lysychansk;</w:t>
      </w:r>
      <w:r>
        <w:rPr>
          <w:rFonts w:ascii="Times New Roman" w:hAnsi="Times New Roman"/>
          <w:sz w:val="28"/>
          <w:szCs w:val="28"/>
          <w:lang w:val="en-US"/>
        </w:rPr>
        <w:t xml:space="preserve"> </w:t>
      </w:r>
    </w:p>
    <w:p w:rsidR="00485F85" w:rsidRDefault="00485F85">
      <w:pPr>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rPr>
      </w:pPr>
      <w:r>
        <w:rPr>
          <w:rFonts w:ascii="Times New Roman" w:hAnsi="Times New Roman"/>
          <w:sz w:val="28"/>
          <w:szCs w:val="28"/>
        </w:rPr>
        <w:t xml:space="preserve"> Luhansk regional union of participants of </w:t>
      </w:r>
      <w:r>
        <w:rPr>
          <w:rFonts w:ascii="Times New Roman" w:hAnsi="Times New Roman"/>
          <w:sz w:val="28"/>
          <w:szCs w:val="28"/>
          <w:lang w:val="en-US"/>
        </w:rPr>
        <w:t>war veterans</w:t>
      </w:r>
      <w:r>
        <w:rPr>
          <w:rFonts w:ascii="Times New Roman" w:hAnsi="Times New Roman"/>
          <w:sz w:val="28"/>
          <w:szCs w:val="28"/>
        </w:rPr>
        <w:t xml:space="preserve"> "Veterans of anti-terrorist operation of the Luhansk region</w:t>
      </w:r>
      <w:r>
        <w:rPr>
          <w:rFonts w:ascii="Times New Roman" w:hAnsi="Times New Roman"/>
          <w:sz w:val="28"/>
          <w:szCs w:val="28"/>
          <w:lang w:val="en-US"/>
        </w:rPr>
        <w:t>»</w:t>
      </w:r>
    </w:p>
    <w:p w:rsidR="00485F85" w:rsidRDefault="00485F85">
      <w:pPr>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Public Union "Luhansk Regional Union of Combatants and </w:t>
      </w:r>
      <w:r>
        <w:rPr>
          <w:rFonts w:ascii="Times New Roman" w:hAnsi="Times New Roman"/>
          <w:sz w:val="28"/>
          <w:szCs w:val="28"/>
          <w:lang w:val="en-US"/>
        </w:rPr>
        <w:t>Antiterrorist Operation</w:t>
      </w:r>
      <w:r>
        <w:rPr>
          <w:rFonts w:ascii="Times New Roman" w:hAnsi="Times New Roman"/>
          <w:sz w:val="28"/>
          <w:szCs w:val="28"/>
        </w:rPr>
        <w:t xml:space="preserve"> Volunteers".</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The purpose of this meeting was to take into account the needs of project participants, to form the areas of work of the Veterans' Space, to provide informational support on benefits provided by law, to build a format of cooperation to protect the rights of family </w:t>
      </w:r>
      <w:r>
        <w:rPr>
          <w:rFonts w:ascii="Times New Roman" w:hAnsi="Times New Roman"/>
          <w:sz w:val="28"/>
          <w:szCs w:val="28"/>
          <w:lang w:val="en-US"/>
        </w:rPr>
        <w:t>members deceased</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The event involved a psychologist who is a </w:t>
      </w:r>
      <w:r>
        <w:rPr>
          <w:rFonts w:ascii="Times New Roman" w:hAnsi="Times New Roman"/>
          <w:sz w:val="28"/>
          <w:szCs w:val="28"/>
          <w:lang w:val="en-US"/>
        </w:rPr>
        <w:t xml:space="preserve">post </w:t>
      </w:r>
      <w:r>
        <w:rPr>
          <w:rFonts w:ascii="Times New Roman" w:hAnsi="Times New Roman"/>
          <w:sz w:val="28"/>
          <w:szCs w:val="28"/>
        </w:rPr>
        <w:t xml:space="preserve">graduate student at </w:t>
      </w:r>
      <w:r>
        <w:rPr>
          <w:rFonts w:ascii="Times New Roman" w:hAnsi="Times New Roman"/>
          <w:sz w:val="28"/>
          <w:szCs w:val="28"/>
          <w:lang w:val="en-US"/>
        </w:rPr>
        <w:t>our</w:t>
      </w:r>
      <w:r>
        <w:rPr>
          <w:rFonts w:ascii="Times New Roman" w:hAnsi="Times New Roman"/>
          <w:sz w:val="28"/>
          <w:szCs w:val="28"/>
        </w:rPr>
        <w:t xml:space="preserve"> university and is the head of the Children's Center "Marmalade" to work with family members and children of servicemen.</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The following work was carried out:</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art therapy</w:t>
      </w:r>
      <w:r>
        <w:rPr>
          <w:rFonts w:ascii="Times New Roman" w:hAnsi="Times New Roman"/>
          <w:sz w:val="28"/>
          <w:szCs w:val="28"/>
          <w:lang w:val="en-US"/>
        </w:rPr>
        <w:t xml:space="preserve">; </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lang w:val="en-US"/>
        </w:rPr>
        <w:t>- p</w:t>
      </w:r>
      <w:r>
        <w:rPr>
          <w:rFonts w:ascii="Times New Roman" w:hAnsi="Times New Roman"/>
          <w:sz w:val="28"/>
          <w:szCs w:val="28"/>
        </w:rPr>
        <w:t>sychological support;</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 various types of arts, making talismans, dolls, drawing a wheel of goals, participation in various children's competitions.</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A look at the further work of the Veterans' Space (except for the one already announced):</w:t>
      </w:r>
    </w:p>
    <w:p w:rsidR="00485F85" w:rsidRDefault="00485F85">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lang w:val="en-US"/>
        </w:rPr>
      </w:pPr>
      <w:r>
        <w:rPr>
          <w:rFonts w:ascii="Times New Roman" w:hAnsi="Times New Roman"/>
          <w:sz w:val="28"/>
          <w:szCs w:val="28"/>
          <w:lang w:val="en-US"/>
        </w:rPr>
        <w:t>f</w:t>
      </w:r>
      <w:r>
        <w:rPr>
          <w:rFonts w:ascii="Times New Roman" w:hAnsi="Times New Roman"/>
          <w:sz w:val="28"/>
          <w:szCs w:val="28"/>
        </w:rPr>
        <w:t xml:space="preserve">orming a team of participants for </w:t>
      </w:r>
      <w:r>
        <w:rPr>
          <w:rFonts w:ascii="Times New Roman" w:hAnsi="Times New Roman"/>
          <w:sz w:val="28"/>
          <w:szCs w:val="28"/>
          <w:lang w:val="en-US"/>
        </w:rPr>
        <w:t xml:space="preserve">classes in </w:t>
      </w:r>
      <w:r>
        <w:rPr>
          <w:rFonts w:ascii="Times New Roman" w:hAnsi="Times New Roman"/>
          <w:sz w:val="28"/>
          <w:szCs w:val="28"/>
        </w:rPr>
        <w:t>fitness, karate, TRX (TRX was developed by the US military), yoga to balance the physical and emotional state of health.</w:t>
      </w:r>
    </w:p>
    <w:p w:rsidR="00485F85" w:rsidRDefault="00485F85">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sz w:val="28"/>
          <w:szCs w:val="28"/>
        </w:rPr>
      </w:pPr>
      <w:r>
        <w:rPr>
          <w:rFonts w:ascii="Times New Roman" w:hAnsi="Times New Roman"/>
          <w:sz w:val="28"/>
          <w:szCs w:val="28"/>
        </w:rPr>
        <w:t>providing services from the Beauty Industry: hairdressers, make-up artists, beauticians, masseurs.</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rPr>
      </w:pPr>
      <w:r>
        <w:rPr>
          <w:rFonts w:ascii="Times New Roman" w:hAnsi="Times New Roman"/>
          <w:sz w:val="28"/>
          <w:szCs w:val="28"/>
        </w:rPr>
        <w:t>Life is always a struggle and a victor</w:t>
      </w:r>
      <w:r>
        <w:rPr>
          <w:rFonts w:ascii="Times New Roman" w:hAnsi="Times New Roman"/>
          <w:sz w:val="28"/>
          <w:szCs w:val="28"/>
          <w:lang w:val="en-US"/>
        </w:rPr>
        <w:t>ies</w:t>
      </w:r>
      <w:r>
        <w:rPr>
          <w:rFonts w:ascii="Times New Roman" w:hAnsi="Times New Roman"/>
          <w:sz w:val="28"/>
          <w:szCs w:val="28"/>
        </w:rPr>
        <w:t>!</w:t>
      </w:r>
    </w:p>
    <w:p w:rsidR="00485F85" w:rsidRDefault="00485F85">
      <w:pPr>
        <w:pBdr>
          <w:top w:val="none" w:sz="0" w:space="0" w:color="auto"/>
          <w:left w:val="none" w:sz="0" w:space="0" w:color="auto"/>
          <w:bottom w:val="none" w:sz="0" w:space="0" w:color="auto"/>
          <w:right w:val="none" w:sz="0" w:space="0" w:color="auto"/>
          <w:bar w:val="none" w:sz="0" w:color="auto"/>
        </w:pBdr>
        <w:spacing w:after="0" w:line="240" w:lineRule="auto"/>
        <w:ind w:firstLine="709"/>
        <w:jc w:val="both"/>
      </w:pPr>
      <w:r>
        <w:rPr>
          <w:rFonts w:ascii="Times New Roman" w:hAnsi="Times New Roman"/>
          <w:sz w:val="28"/>
          <w:szCs w:val="28"/>
        </w:rPr>
        <w:t>To achieve excellent results, you need to constantly be active and increase the load.</w:t>
      </w:r>
    </w:p>
    <w:sectPr w:rsidR="00485F85" w:rsidSect="00370868">
      <w:headerReference w:type="default" r:id="rId7"/>
      <w:footerReference w:type="default" r:id="rId8"/>
      <w:pgSz w:w="11900" w:h="16840"/>
      <w:pgMar w:top="1134" w:right="850" w:bottom="1134" w:left="1701"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85" w:rsidRDefault="00485F85" w:rsidP="00370868">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485F85" w:rsidRDefault="00485F85" w:rsidP="00370868">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85" w:rsidRDefault="00485F85">
    <w:pPr>
      <w:pStyle w:val="a1"/>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85" w:rsidRDefault="00485F85" w:rsidP="00370868">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485F85" w:rsidRDefault="00485F85" w:rsidP="00370868">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85" w:rsidRDefault="00485F85">
    <w:pPr>
      <w:pStyle w:val="a1"/>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7817"/>
    <w:multiLevelType w:val="hybridMultilevel"/>
    <w:tmpl w:val="FFFFFFFF"/>
    <w:styleLink w:val="a"/>
    <w:lvl w:ilvl="0" w:tplc="981005F4">
      <w:start w:val="1"/>
      <w:numFmt w:val="bullet"/>
      <w:lvlText w:val="-"/>
      <w:lvlJc w:val="left"/>
      <w:pPr>
        <w:tabs>
          <w:tab w:val="num" w:pos="883"/>
        </w:tabs>
        <w:ind w:left="174" w:firstLine="535"/>
      </w:pPr>
      <w:rPr>
        <w:rFonts w:hAnsi="Arial Unicode MS"/>
        <w:caps w:val="0"/>
        <w:smallCaps w:val="0"/>
        <w:strike w:val="0"/>
        <w:dstrike w:val="0"/>
        <w:outline w:val="0"/>
        <w:emboss w:val="0"/>
        <w:imprint w:val="0"/>
        <w:spacing w:val="0"/>
        <w:w w:val="100"/>
        <w:kern w:val="0"/>
        <w:position w:val="0"/>
        <w:vertAlign w:val="baseline"/>
      </w:rPr>
    </w:lvl>
    <w:lvl w:ilvl="1" w:tplc="C5721C8C">
      <w:start w:val="1"/>
      <w:numFmt w:val="bullet"/>
      <w:lvlText w:val="-"/>
      <w:lvlJc w:val="left"/>
      <w:pPr>
        <w:tabs>
          <w:tab w:val="num" w:pos="1483"/>
        </w:tabs>
        <w:ind w:left="774" w:firstLine="535"/>
      </w:pPr>
      <w:rPr>
        <w:rFonts w:hAnsi="Arial Unicode MS"/>
        <w:caps w:val="0"/>
        <w:smallCaps w:val="0"/>
        <w:strike w:val="0"/>
        <w:dstrike w:val="0"/>
        <w:outline w:val="0"/>
        <w:emboss w:val="0"/>
        <w:imprint w:val="0"/>
        <w:spacing w:val="0"/>
        <w:w w:val="100"/>
        <w:kern w:val="0"/>
        <w:position w:val="0"/>
        <w:vertAlign w:val="baseline"/>
      </w:rPr>
    </w:lvl>
    <w:lvl w:ilvl="2" w:tplc="A7BE94A4">
      <w:start w:val="1"/>
      <w:numFmt w:val="bullet"/>
      <w:lvlText w:val="-"/>
      <w:lvlJc w:val="left"/>
      <w:pPr>
        <w:tabs>
          <w:tab w:val="num" w:pos="2083"/>
        </w:tabs>
        <w:ind w:left="1374" w:firstLine="535"/>
      </w:pPr>
      <w:rPr>
        <w:rFonts w:hAnsi="Arial Unicode MS"/>
        <w:caps w:val="0"/>
        <w:smallCaps w:val="0"/>
        <w:strike w:val="0"/>
        <w:dstrike w:val="0"/>
        <w:outline w:val="0"/>
        <w:emboss w:val="0"/>
        <w:imprint w:val="0"/>
        <w:spacing w:val="0"/>
        <w:w w:val="100"/>
        <w:kern w:val="0"/>
        <w:position w:val="0"/>
        <w:vertAlign w:val="baseline"/>
      </w:rPr>
    </w:lvl>
    <w:lvl w:ilvl="3" w:tplc="F2E271C2">
      <w:start w:val="1"/>
      <w:numFmt w:val="bullet"/>
      <w:lvlText w:val="-"/>
      <w:lvlJc w:val="left"/>
      <w:pPr>
        <w:tabs>
          <w:tab w:val="num" w:pos="2683"/>
        </w:tabs>
        <w:ind w:left="1974" w:firstLine="535"/>
      </w:pPr>
      <w:rPr>
        <w:rFonts w:hAnsi="Arial Unicode MS"/>
        <w:caps w:val="0"/>
        <w:smallCaps w:val="0"/>
        <w:strike w:val="0"/>
        <w:dstrike w:val="0"/>
        <w:outline w:val="0"/>
        <w:emboss w:val="0"/>
        <w:imprint w:val="0"/>
        <w:spacing w:val="0"/>
        <w:w w:val="100"/>
        <w:kern w:val="0"/>
        <w:position w:val="0"/>
        <w:vertAlign w:val="baseline"/>
      </w:rPr>
    </w:lvl>
    <w:lvl w:ilvl="4" w:tplc="79A2D05A">
      <w:start w:val="1"/>
      <w:numFmt w:val="bullet"/>
      <w:lvlText w:val="-"/>
      <w:lvlJc w:val="left"/>
      <w:pPr>
        <w:tabs>
          <w:tab w:val="num" w:pos="3283"/>
        </w:tabs>
        <w:ind w:left="2574" w:firstLine="535"/>
      </w:pPr>
      <w:rPr>
        <w:rFonts w:hAnsi="Arial Unicode MS"/>
        <w:caps w:val="0"/>
        <w:smallCaps w:val="0"/>
        <w:strike w:val="0"/>
        <w:dstrike w:val="0"/>
        <w:outline w:val="0"/>
        <w:emboss w:val="0"/>
        <w:imprint w:val="0"/>
        <w:spacing w:val="0"/>
        <w:w w:val="100"/>
        <w:kern w:val="0"/>
        <w:position w:val="0"/>
        <w:vertAlign w:val="baseline"/>
      </w:rPr>
    </w:lvl>
    <w:lvl w:ilvl="5" w:tplc="B778F2A4">
      <w:start w:val="1"/>
      <w:numFmt w:val="bullet"/>
      <w:lvlText w:val="-"/>
      <w:lvlJc w:val="left"/>
      <w:pPr>
        <w:tabs>
          <w:tab w:val="num" w:pos="3883"/>
        </w:tabs>
        <w:ind w:left="3174" w:firstLine="535"/>
      </w:pPr>
      <w:rPr>
        <w:rFonts w:hAnsi="Arial Unicode MS"/>
        <w:caps w:val="0"/>
        <w:smallCaps w:val="0"/>
        <w:strike w:val="0"/>
        <w:dstrike w:val="0"/>
        <w:outline w:val="0"/>
        <w:emboss w:val="0"/>
        <w:imprint w:val="0"/>
        <w:spacing w:val="0"/>
        <w:w w:val="100"/>
        <w:kern w:val="0"/>
        <w:position w:val="0"/>
        <w:vertAlign w:val="baseline"/>
      </w:rPr>
    </w:lvl>
    <w:lvl w:ilvl="6" w:tplc="1584C1A4">
      <w:start w:val="1"/>
      <w:numFmt w:val="bullet"/>
      <w:lvlText w:val="-"/>
      <w:lvlJc w:val="left"/>
      <w:pPr>
        <w:tabs>
          <w:tab w:val="num" w:pos="4483"/>
        </w:tabs>
        <w:ind w:left="3774" w:firstLine="535"/>
      </w:pPr>
      <w:rPr>
        <w:rFonts w:hAnsi="Arial Unicode MS"/>
        <w:caps w:val="0"/>
        <w:smallCaps w:val="0"/>
        <w:strike w:val="0"/>
        <w:dstrike w:val="0"/>
        <w:outline w:val="0"/>
        <w:emboss w:val="0"/>
        <w:imprint w:val="0"/>
        <w:spacing w:val="0"/>
        <w:w w:val="100"/>
        <w:kern w:val="0"/>
        <w:position w:val="0"/>
        <w:vertAlign w:val="baseline"/>
      </w:rPr>
    </w:lvl>
    <w:lvl w:ilvl="7" w:tplc="426817D2">
      <w:start w:val="1"/>
      <w:numFmt w:val="bullet"/>
      <w:lvlText w:val="-"/>
      <w:lvlJc w:val="left"/>
      <w:pPr>
        <w:tabs>
          <w:tab w:val="num" w:pos="5083"/>
        </w:tabs>
        <w:ind w:left="4374" w:firstLine="535"/>
      </w:pPr>
      <w:rPr>
        <w:rFonts w:hAnsi="Arial Unicode MS"/>
        <w:caps w:val="0"/>
        <w:smallCaps w:val="0"/>
        <w:strike w:val="0"/>
        <w:dstrike w:val="0"/>
        <w:outline w:val="0"/>
        <w:emboss w:val="0"/>
        <w:imprint w:val="0"/>
        <w:spacing w:val="0"/>
        <w:w w:val="100"/>
        <w:kern w:val="0"/>
        <w:position w:val="0"/>
        <w:vertAlign w:val="baseline"/>
      </w:rPr>
    </w:lvl>
    <w:lvl w:ilvl="8" w:tplc="54D85FA6">
      <w:start w:val="1"/>
      <w:numFmt w:val="bullet"/>
      <w:lvlText w:val="-"/>
      <w:lvlJc w:val="left"/>
      <w:pPr>
        <w:tabs>
          <w:tab w:val="num" w:pos="5683"/>
        </w:tabs>
        <w:ind w:left="4974" w:firstLine="535"/>
      </w:pPr>
      <w:rPr>
        <w:rFonts w:hAnsi="Arial Unicode MS"/>
        <w:caps w:val="0"/>
        <w:smallCaps w:val="0"/>
        <w:strike w:val="0"/>
        <w:dstrike w:val="0"/>
        <w:outline w:val="0"/>
        <w:emboss w:val="0"/>
        <w:imprint w:val="0"/>
        <w:spacing w:val="0"/>
        <w:w w:val="100"/>
        <w:kern w:val="0"/>
        <w:position w:val="0"/>
        <w:vertAlign w:val="baseline"/>
      </w:rPr>
    </w:lvl>
  </w:abstractNum>
  <w:abstractNum w:abstractNumId="1">
    <w:nsid w:val="34556C38"/>
    <w:multiLevelType w:val="hybridMultilevel"/>
    <w:tmpl w:val="FFFFFFFF"/>
    <w:styleLink w:val="a0"/>
    <w:lvl w:ilvl="0" w:tplc="B89A9EF4">
      <w:start w:val="1"/>
      <w:numFmt w:val="decimal"/>
      <w:lvlText w:val="%1."/>
      <w:lvlJc w:val="left"/>
      <w:pPr>
        <w:tabs>
          <w:tab w:val="num" w:pos="941"/>
        </w:tabs>
        <w:ind w:left="232" w:firstLine="477"/>
      </w:pPr>
      <w:rPr>
        <w:rFonts w:hAnsi="Arial Unicode MS" w:cs="Times New Roman"/>
        <w:caps w:val="0"/>
        <w:smallCaps w:val="0"/>
        <w:strike w:val="0"/>
        <w:dstrike w:val="0"/>
        <w:outline w:val="0"/>
        <w:emboss w:val="0"/>
        <w:imprint w:val="0"/>
        <w:spacing w:val="0"/>
        <w:w w:val="100"/>
        <w:kern w:val="0"/>
        <w:position w:val="0"/>
        <w:vertAlign w:val="baseline"/>
      </w:rPr>
    </w:lvl>
    <w:lvl w:ilvl="1" w:tplc="71484F12">
      <w:start w:val="1"/>
      <w:numFmt w:val="decimal"/>
      <w:lvlText w:val="%2."/>
      <w:lvlJc w:val="left"/>
      <w:pPr>
        <w:tabs>
          <w:tab w:val="num" w:pos="1804"/>
        </w:tabs>
        <w:ind w:left="1095" w:firstLine="414"/>
      </w:pPr>
      <w:rPr>
        <w:rFonts w:hAnsi="Arial Unicode MS" w:cs="Times New Roman"/>
        <w:caps w:val="0"/>
        <w:smallCaps w:val="0"/>
        <w:strike w:val="0"/>
        <w:dstrike w:val="0"/>
        <w:outline w:val="0"/>
        <w:emboss w:val="0"/>
        <w:imprint w:val="0"/>
        <w:spacing w:val="0"/>
        <w:w w:val="100"/>
        <w:kern w:val="0"/>
        <w:position w:val="0"/>
        <w:vertAlign w:val="baseline"/>
      </w:rPr>
    </w:lvl>
    <w:lvl w:ilvl="2" w:tplc="C9B25E14">
      <w:start w:val="1"/>
      <w:numFmt w:val="decimal"/>
      <w:lvlText w:val="%3."/>
      <w:lvlJc w:val="left"/>
      <w:pPr>
        <w:tabs>
          <w:tab w:val="num" w:pos="2604"/>
        </w:tabs>
        <w:ind w:left="1895" w:firstLine="414"/>
      </w:pPr>
      <w:rPr>
        <w:rFonts w:hAnsi="Arial Unicode MS" w:cs="Times New Roman"/>
        <w:caps w:val="0"/>
        <w:smallCaps w:val="0"/>
        <w:strike w:val="0"/>
        <w:dstrike w:val="0"/>
        <w:outline w:val="0"/>
        <w:emboss w:val="0"/>
        <w:imprint w:val="0"/>
        <w:spacing w:val="0"/>
        <w:w w:val="100"/>
        <w:kern w:val="0"/>
        <w:position w:val="0"/>
        <w:vertAlign w:val="baseline"/>
      </w:rPr>
    </w:lvl>
    <w:lvl w:ilvl="3" w:tplc="882A19D8">
      <w:start w:val="1"/>
      <w:numFmt w:val="decimal"/>
      <w:lvlText w:val="%4."/>
      <w:lvlJc w:val="left"/>
      <w:pPr>
        <w:tabs>
          <w:tab w:val="num" w:pos="3404"/>
        </w:tabs>
        <w:ind w:left="2695" w:firstLine="414"/>
      </w:pPr>
      <w:rPr>
        <w:rFonts w:hAnsi="Arial Unicode MS" w:cs="Times New Roman"/>
        <w:caps w:val="0"/>
        <w:smallCaps w:val="0"/>
        <w:strike w:val="0"/>
        <w:dstrike w:val="0"/>
        <w:outline w:val="0"/>
        <w:emboss w:val="0"/>
        <w:imprint w:val="0"/>
        <w:spacing w:val="0"/>
        <w:w w:val="100"/>
        <w:kern w:val="0"/>
        <w:position w:val="0"/>
        <w:vertAlign w:val="baseline"/>
      </w:rPr>
    </w:lvl>
    <w:lvl w:ilvl="4" w:tplc="E62CA6B2">
      <w:start w:val="1"/>
      <w:numFmt w:val="decimal"/>
      <w:lvlText w:val="%5."/>
      <w:lvlJc w:val="left"/>
      <w:pPr>
        <w:tabs>
          <w:tab w:val="num" w:pos="4204"/>
        </w:tabs>
        <w:ind w:left="3495" w:firstLine="414"/>
      </w:pPr>
      <w:rPr>
        <w:rFonts w:hAnsi="Arial Unicode MS" w:cs="Times New Roman"/>
        <w:caps w:val="0"/>
        <w:smallCaps w:val="0"/>
        <w:strike w:val="0"/>
        <w:dstrike w:val="0"/>
        <w:outline w:val="0"/>
        <w:emboss w:val="0"/>
        <w:imprint w:val="0"/>
        <w:spacing w:val="0"/>
        <w:w w:val="100"/>
        <w:kern w:val="0"/>
        <w:position w:val="0"/>
        <w:vertAlign w:val="baseline"/>
      </w:rPr>
    </w:lvl>
    <w:lvl w:ilvl="5" w:tplc="91B68382">
      <w:start w:val="1"/>
      <w:numFmt w:val="decimal"/>
      <w:lvlText w:val="%6."/>
      <w:lvlJc w:val="left"/>
      <w:pPr>
        <w:tabs>
          <w:tab w:val="num" w:pos="5004"/>
        </w:tabs>
        <w:ind w:left="4295" w:firstLine="414"/>
      </w:pPr>
      <w:rPr>
        <w:rFonts w:hAnsi="Arial Unicode MS" w:cs="Times New Roman"/>
        <w:caps w:val="0"/>
        <w:smallCaps w:val="0"/>
        <w:strike w:val="0"/>
        <w:dstrike w:val="0"/>
        <w:outline w:val="0"/>
        <w:emboss w:val="0"/>
        <w:imprint w:val="0"/>
        <w:spacing w:val="0"/>
        <w:w w:val="100"/>
        <w:kern w:val="0"/>
        <w:position w:val="0"/>
        <w:vertAlign w:val="baseline"/>
      </w:rPr>
    </w:lvl>
    <w:lvl w:ilvl="6" w:tplc="A4D4F512">
      <w:start w:val="1"/>
      <w:numFmt w:val="decimal"/>
      <w:lvlText w:val="%7."/>
      <w:lvlJc w:val="left"/>
      <w:pPr>
        <w:tabs>
          <w:tab w:val="num" w:pos="5804"/>
        </w:tabs>
        <w:ind w:left="5095" w:firstLine="414"/>
      </w:pPr>
      <w:rPr>
        <w:rFonts w:hAnsi="Arial Unicode MS" w:cs="Times New Roman"/>
        <w:caps w:val="0"/>
        <w:smallCaps w:val="0"/>
        <w:strike w:val="0"/>
        <w:dstrike w:val="0"/>
        <w:outline w:val="0"/>
        <w:emboss w:val="0"/>
        <w:imprint w:val="0"/>
        <w:spacing w:val="0"/>
        <w:w w:val="100"/>
        <w:kern w:val="0"/>
        <w:position w:val="0"/>
        <w:vertAlign w:val="baseline"/>
      </w:rPr>
    </w:lvl>
    <w:lvl w:ilvl="7" w:tplc="728E415E">
      <w:start w:val="1"/>
      <w:numFmt w:val="decimal"/>
      <w:lvlText w:val="%8."/>
      <w:lvlJc w:val="left"/>
      <w:pPr>
        <w:tabs>
          <w:tab w:val="num" w:pos="6604"/>
        </w:tabs>
        <w:ind w:left="5895" w:firstLine="414"/>
      </w:pPr>
      <w:rPr>
        <w:rFonts w:hAnsi="Arial Unicode MS" w:cs="Times New Roman"/>
        <w:caps w:val="0"/>
        <w:smallCaps w:val="0"/>
        <w:strike w:val="0"/>
        <w:dstrike w:val="0"/>
        <w:outline w:val="0"/>
        <w:emboss w:val="0"/>
        <w:imprint w:val="0"/>
        <w:spacing w:val="0"/>
        <w:w w:val="100"/>
        <w:kern w:val="0"/>
        <w:position w:val="0"/>
        <w:vertAlign w:val="baseline"/>
      </w:rPr>
    </w:lvl>
    <w:lvl w:ilvl="8" w:tplc="11BE029E">
      <w:start w:val="1"/>
      <w:numFmt w:val="decimal"/>
      <w:lvlText w:val="%9."/>
      <w:lvlJc w:val="left"/>
      <w:pPr>
        <w:tabs>
          <w:tab w:val="num" w:pos="7404"/>
        </w:tabs>
        <w:ind w:left="6695" w:firstLine="41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
    <w:nsid w:val="562C0F15"/>
    <w:multiLevelType w:val="hybridMultilevel"/>
    <w:tmpl w:val="FFFFFFFF"/>
    <w:numStyleLink w:val="a"/>
  </w:abstractNum>
  <w:abstractNum w:abstractNumId="3">
    <w:nsid w:val="7BBB055D"/>
    <w:multiLevelType w:val="hybridMultilevel"/>
    <w:tmpl w:val="FFFFFFFF"/>
    <w:numStyleLink w:val="a0"/>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868"/>
    <w:rsid w:val="002029DE"/>
    <w:rsid w:val="00370868"/>
    <w:rsid w:val="00485F85"/>
    <w:rsid w:val="00973B95"/>
    <w:rsid w:val="00D52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6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Arial Unicode MS"/>
      <w:color w:val="000000"/>
      <w:u w:color="000000"/>
      <w:shd w:val="clear" w:color="FFFFFF" w:fill="FFFF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0868"/>
    <w:rPr>
      <w:rFonts w:cs="Times New Roman"/>
      <w:u w:val="single"/>
    </w:rPr>
  </w:style>
  <w:style w:type="paragraph" w:customStyle="1" w:styleId="a1">
    <w:name w:val="Колонтитулы"/>
    <w:uiPriority w:val="99"/>
    <w:rsid w:val="0037086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shd w:val="clear" w:color="FFFFFF" w:fill="FFFFFF"/>
    </w:rPr>
  </w:style>
  <w:style w:type="numbering" w:customStyle="1" w:styleId="a">
    <w:name w:val="Пункты"/>
    <w:rsid w:val="00B91874"/>
    <w:pPr>
      <w:numPr>
        <w:numId w:val="1"/>
      </w:numPr>
    </w:pPr>
  </w:style>
  <w:style w:type="numbering" w:customStyle="1" w:styleId="a0">
    <w:name w:val="С числами"/>
    <w:rsid w:val="00B91874"/>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839</Words>
  <Characters>4783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2021-05-24T18:27:00Z</dcterms:created>
  <dcterms:modified xsi:type="dcterms:W3CDTF">2021-05-24T18:28:00Z</dcterms:modified>
</cp:coreProperties>
</file>