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4FD71" w14:textId="3F23519E" w:rsidR="002E5F50" w:rsidRPr="00F4371D" w:rsidRDefault="002E5F50" w:rsidP="00E027F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ru-RU" w:eastAsia="ru-RU"/>
        </w:rPr>
      </w:pPr>
      <w:r w:rsidRPr="00F4371D">
        <w:rPr>
          <w:rFonts w:ascii="Segoe UI" w:eastAsia="Times New Roman" w:hAnsi="Segoe UI" w:cs="Segoe UI"/>
          <w:noProof/>
          <w:sz w:val="18"/>
          <w:szCs w:val="18"/>
          <w:lang w:eastAsia="ru-RU"/>
        </w:rPr>
        <w:drawing>
          <wp:inline distT="0" distB="0" distL="0" distR="0" wp14:anchorId="317869F1" wp14:editId="437A1FD0">
            <wp:extent cx="429895" cy="617220"/>
            <wp:effectExtent l="0" t="0" r="1905" b="5080"/>
            <wp:docPr id="177036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371D">
        <w:rPr>
          <w:rFonts w:eastAsia="Times New Roman" w:cs="Times New Roman"/>
          <w:sz w:val="24"/>
          <w:szCs w:val="24"/>
          <w:bdr w:val="none" w:sz="0" w:space="0" w:color="auto" w:frame="1"/>
          <w:shd w:val="clear" w:color="auto" w:fill="C6C6C6"/>
          <w:lang w:eastAsia="ru-RU"/>
        </w:rPr>
        <w:t> </w:t>
      </w:r>
    </w:p>
    <w:p w14:paraId="4FFBCF69" w14:textId="77777777" w:rsidR="002E5F50" w:rsidRPr="00F4371D" w:rsidRDefault="002E5F50" w:rsidP="00E027F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ru-RU" w:eastAsia="ru-RU"/>
        </w:rPr>
      </w:pPr>
      <w:r w:rsidRPr="00F4371D">
        <w:rPr>
          <w:rFonts w:eastAsia="Times New Roman" w:cs="Times New Roman"/>
          <w:b/>
          <w:bCs/>
          <w:sz w:val="24"/>
          <w:szCs w:val="24"/>
          <w:lang w:val="uk-UA" w:eastAsia="ru-RU"/>
        </w:rPr>
        <w:t>МІНІСТЕРСТВО ОСВІТИ І НАУКИ УКРАЇНИ</w:t>
      </w:r>
      <w:r w:rsidRPr="00F4371D">
        <w:rPr>
          <w:rFonts w:eastAsia="Times New Roman" w:cs="Times New Roman"/>
          <w:sz w:val="24"/>
          <w:szCs w:val="24"/>
          <w:lang w:eastAsia="ru-RU"/>
        </w:rPr>
        <w:t> </w:t>
      </w:r>
      <w:r w:rsidRPr="00F4371D">
        <w:rPr>
          <w:rFonts w:eastAsia="Times New Roman" w:cs="Times New Roman"/>
          <w:sz w:val="24"/>
          <w:szCs w:val="24"/>
          <w:lang w:val="ru-RU" w:eastAsia="ru-RU"/>
        </w:rPr>
        <w:br/>
      </w:r>
      <w:r w:rsidRPr="00F4371D">
        <w:rPr>
          <w:rFonts w:eastAsia="Times New Roman" w:cs="Times New Roman"/>
          <w:b/>
          <w:bCs/>
          <w:sz w:val="24"/>
          <w:szCs w:val="24"/>
          <w:lang w:val="uk-UA" w:eastAsia="ru-RU"/>
        </w:rPr>
        <w:t>СХІДНОУКРАЇНСЬКИЙ НАЦІОНАЛЬНИЙ УНІВЕРСИТЕТ </w:t>
      </w:r>
      <w:r w:rsidRPr="00F4371D">
        <w:rPr>
          <w:rFonts w:eastAsia="Times New Roman" w:cs="Times New Roman"/>
          <w:sz w:val="24"/>
          <w:szCs w:val="24"/>
          <w:lang w:eastAsia="ru-RU"/>
        </w:rPr>
        <w:t> </w:t>
      </w:r>
      <w:r w:rsidRPr="00F4371D">
        <w:rPr>
          <w:rFonts w:eastAsia="Times New Roman" w:cs="Times New Roman"/>
          <w:sz w:val="24"/>
          <w:szCs w:val="24"/>
          <w:lang w:val="ru-RU" w:eastAsia="ru-RU"/>
        </w:rPr>
        <w:br/>
      </w:r>
      <w:r w:rsidRPr="00F4371D">
        <w:rPr>
          <w:rFonts w:eastAsia="Times New Roman" w:cs="Times New Roman"/>
          <w:b/>
          <w:bCs/>
          <w:sz w:val="24"/>
          <w:szCs w:val="24"/>
          <w:lang w:val="uk-UA" w:eastAsia="ru-RU"/>
        </w:rPr>
        <w:t>ІМЕНІ ВОЛОДИМИРА ДАЛЯ</w:t>
      </w:r>
      <w:r w:rsidRPr="00F4371D">
        <w:rPr>
          <w:rFonts w:eastAsia="Times New Roman" w:cs="Times New Roman"/>
          <w:sz w:val="24"/>
          <w:szCs w:val="24"/>
          <w:bdr w:val="none" w:sz="0" w:space="0" w:color="auto" w:frame="1"/>
          <w:shd w:val="clear" w:color="auto" w:fill="C6C6C6"/>
          <w:lang w:eastAsia="ru-RU"/>
        </w:rPr>
        <w:t> </w:t>
      </w:r>
    </w:p>
    <w:p w14:paraId="0A50D6A0" w14:textId="77777777" w:rsidR="002E5F50" w:rsidRPr="00F4371D" w:rsidRDefault="002E5F50" w:rsidP="00E027F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ru-RU" w:eastAsia="ru-RU"/>
        </w:rPr>
      </w:pPr>
      <w:r w:rsidRPr="00F4371D">
        <w:rPr>
          <w:rFonts w:eastAsia="Times New Roman" w:cs="Times New Roman"/>
          <w:sz w:val="24"/>
          <w:szCs w:val="24"/>
          <w:bdr w:val="none" w:sz="0" w:space="0" w:color="auto" w:frame="1"/>
          <w:shd w:val="clear" w:color="auto" w:fill="C6C6C6"/>
          <w:lang w:eastAsia="ru-RU"/>
        </w:rPr>
        <w:t> </w:t>
      </w:r>
    </w:p>
    <w:p w14:paraId="5A4665AE" w14:textId="77777777" w:rsidR="002E5F50" w:rsidRPr="00F4371D" w:rsidRDefault="002E5F50" w:rsidP="00E027F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ru-RU" w:eastAsia="ru-RU"/>
        </w:rPr>
      </w:pPr>
      <w:r w:rsidRPr="00F4371D">
        <w:rPr>
          <w:rFonts w:eastAsia="Times New Roman" w:cs="Times New Roman"/>
          <w:sz w:val="24"/>
          <w:szCs w:val="24"/>
          <w:bdr w:val="none" w:sz="0" w:space="0" w:color="auto" w:frame="1"/>
          <w:shd w:val="clear" w:color="auto" w:fill="C6C6C6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4"/>
        <w:gridCol w:w="3733"/>
      </w:tblGrid>
      <w:tr w:rsidR="008E5238" w:rsidRPr="008E5238" w14:paraId="7CEDE03F" w14:textId="77777777" w:rsidTr="6CB419E9">
        <w:trPr>
          <w:trHeight w:val="300"/>
        </w:trPr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9B7AED5" w14:textId="77777777" w:rsidR="002E5F50" w:rsidRPr="00F4371D" w:rsidRDefault="002E5F50" w:rsidP="008E5238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F4371D">
              <w:rPr>
                <w:rFonts w:eastAsia="Times New Roman" w:cs="Times New Roman"/>
                <w:sz w:val="24"/>
                <w:szCs w:val="24"/>
                <w:lang w:val="uk-UA" w:eastAsia="ru-RU"/>
              </w:rPr>
              <w:t>СХВАЛЕНО</w:t>
            </w:r>
            <w:r w:rsidRPr="00F4371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14:paraId="76BB0D6C" w14:textId="77777777" w:rsidR="002E5F50" w:rsidRPr="00F4371D" w:rsidRDefault="002E5F50" w:rsidP="008E5238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F4371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14:paraId="00FEE598" w14:textId="77777777" w:rsidR="002E5F50" w:rsidRPr="00F4371D" w:rsidRDefault="002E5F50" w:rsidP="008E5238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F4371D">
              <w:rPr>
                <w:rFonts w:eastAsia="Times New Roman" w:cs="Times New Roman"/>
                <w:sz w:val="24"/>
                <w:szCs w:val="24"/>
                <w:lang w:val="uk-UA" w:eastAsia="ru-RU"/>
              </w:rPr>
              <w:t>Вченою радою СНУ ім. В. Даля</w:t>
            </w:r>
            <w:r w:rsidRPr="00F4371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14:paraId="4DBAA759" w14:textId="77777777" w:rsidR="002E5F50" w:rsidRPr="00F4371D" w:rsidRDefault="002E5F50" w:rsidP="008E5238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F4371D">
              <w:rPr>
                <w:rFonts w:eastAsia="Times New Roman" w:cs="Times New Roman"/>
                <w:sz w:val="24"/>
                <w:szCs w:val="24"/>
                <w:lang w:val="uk-UA" w:eastAsia="ru-RU"/>
              </w:rPr>
              <w:t>протокол № _</w:t>
            </w:r>
            <w:r w:rsidRPr="00F4371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14:paraId="0CB2E4D7" w14:textId="2BE1516C" w:rsidR="002E5F50" w:rsidRPr="00F4371D" w:rsidRDefault="002E5F50" w:rsidP="008E5238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F4371D">
              <w:rPr>
                <w:rFonts w:eastAsia="Times New Roman" w:cs="Times New Roman"/>
                <w:sz w:val="24"/>
                <w:szCs w:val="24"/>
                <w:lang w:val="uk-UA" w:eastAsia="ru-RU"/>
              </w:rPr>
              <w:t>від _______  2026 р.</w:t>
            </w:r>
            <w:r w:rsidRPr="00F4371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14:paraId="4601D370" w14:textId="77777777" w:rsidR="002E5F50" w:rsidRPr="00F4371D" w:rsidRDefault="002E5F50" w:rsidP="008E5238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F4371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F194687" w14:textId="4DCB8DC5" w:rsidR="002E5F50" w:rsidRPr="00F4371D" w:rsidRDefault="002E5F50" w:rsidP="008E5238">
            <w:pPr>
              <w:spacing w:after="0" w:line="240" w:lineRule="auto"/>
              <w:rPr>
                <w:sz w:val="24"/>
                <w:szCs w:val="24"/>
              </w:rPr>
            </w:pPr>
            <w:r w:rsidRPr="00F4371D">
              <w:rPr>
                <w:sz w:val="24"/>
                <w:szCs w:val="24"/>
              </w:rPr>
              <w:t>ЗАТВЕРДЖЕНО </w:t>
            </w:r>
            <w:r w:rsidR="00270F4F" w:rsidRPr="00F4371D">
              <w:rPr>
                <w:sz w:val="24"/>
                <w:szCs w:val="24"/>
              </w:rPr>
              <w:t xml:space="preserve">   </w:t>
            </w:r>
          </w:p>
          <w:p w14:paraId="17B396E4" w14:textId="77777777" w:rsidR="002E5F50" w:rsidRPr="00F4371D" w:rsidRDefault="002E5F50" w:rsidP="008E5238">
            <w:pPr>
              <w:spacing w:after="0" w:line="240" w:lineRule="auto"/>
              <w:rPr>
                <w:sz w:val="24"/>
                <w:szCs w:val="24"/>
              </w:rPr>
            </w:pPr>
            <w:r w:rsidRPr="00F4371D">
              <w:rPr>
                <w:sz w:val="24"/>
                <w:szCs w:val="24"/>
              </w:rPr>
              <w:t> </w:t>
            </w:r>
          </w:p>
          <w:p w14:paraId="5FB0673E" w14:textId="5459E259" w:rsidR="002E5F50" w:rsidRPr="00F4371D" w:rsidRDefault="002E5F50" w:rsidP="008E523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4371D">
              <w:rPr>
                <w:sz w:val="24"/>
                <w:szCs w:val="24"/>
              </w:rPr>
              <w:t>Наказом</w:t>
            </w:r>
            <w:proofErr w:type="spellEnd"/>
            <w:r w:rsidRPr="00F4371D">
              <w:rPr>
                <w:sz w:val="24"/>
                <w:szCs w:val="24"/>
              </w:rPr>
              <w:t> </w:t>
            </w:r>
            <w:proofErr w:type="spellStart"/>
            <w:r w:rsidRPr="00F4371D">
              <w:rPr>
                <w:sz w:val="24"/>
                <w:szCs w:val="24"/>
              </w:rPr>
              <w:t>ректора</w:t>
            </w:r>
            <w:proofErr w:type="spellEnd"/>
            <w:r w:rsidRPr="00F4371D">
              <w:rPr>
                <w:sz w:val="24"/>
                <w:szCs w:val="24"/>
              </w:rPr>
              <w:t xml:space="preserve"> СНУ </w:t>
            </w:r>
            <w:proofErr w:type="spellStart"/>
            <w:r w:rsidRPr="00F4371D">
              <w:rPr>
                <w:sz w:val="24"/>
                <w:szCs w:val="24"/>
              </w:rPr>
              <w:t>ім</w:t>
            </w:r>
            <w:proofErr w:type="spellEnd"/>
            <w:r w:rsidRPr="00F4371D">
              <w:rPr>
                <w:sz w:val="24"/>
                <w:szCs w:val="24"/>
              </w:rPr>
              <w:t xml:space="preserve">. В. </w:t>
            </w:r>
            <w:proofErr w:type="spellStart"/>
            <w:r w:rsidRPr="00F4371D">
              <w:rPr>
                <w:sz w:val="24"/>
                <w:szCs w:val="24"/>
              </w:rPr>
              <w:t>Даля</w:t>
            </w:r>
            <w:proofErr w:type="spellEnd"/>
            <w:r w:rsidRPr="00F4371D">
              <w:rPr>
                <w:sz w:val="24"/>
                <w:szCs w:val="24"/>
              </w:rPr>
              <w:t> </w:t>
            </w:r>
          </w:p>
          <w:p w14:paraId="0D759B21" w14:textId="77777777" w:rsidR="002E5F50" w:rsidRPr="00F4371D" w:rsidRDefault="002E5F50" w:rsidP="008E5238">
            <w:pPr>
              <w:spacing w:after="0" w:line="240" w:lineRule="auto"/>
              <w:rPr>
                <w:sz w:val="24"/>
                <w:szCs w:val="24"/>
              </w:rPr>
            </w:pPr>
            <w:r w:rsidRPr="00F4371D">
              <w:rPr>
                <w:sz w:val="24"/>
                <w:szCs w:val="24"/>
              </w:rPr>
              <w:t> </w:t>
            </w:r>
          </w:p>
          <w:p w14:paraId="73CD0026" w14:textId="2D3BF227" w:rsidR="002E5F50" w:rsidRPr="008E5238" w:rsidRDefault="002E5F50" w:rsidP="008E5238">
            <w:pPr>
              <w:spacing w:after="0" w:line="240" w:lineRule="auto"/>
              <w:rPr>
                <w:sz w:val="24"/>
                <w:szCs w:val="24"/>
              </w:rPr>
            </w:pPr>
            <w:r w:rsidRPr="00F4371D">
              <w:rPr>
                <w:sz w:val="24"/>
                <w:szCs w:val="24"/>
              </w:rPr>
              <w:t>_____________________</w:t>
            </w:r>
            <w:proofErr w:type="spellStart"/>
            <w:r w:rsidR="008E5238" w:rsidRPr="00F4371D">
              <w:rPr>
                <w:sz w:val="24"/>
                <w:szCs w:val="24"/>
              </w:rPr>
              <w:t>О.Целіщев</w:t>
            </w:r>
            <w:proofErr w:type="spellEnd"/>
            <w:r w:rsidR="008E5238" w:rsidRPr="008E5238">
              <w:rPr>
                <w:sz w:val="24"/>
                <w:szCs w:val="24"/>
              </w:rPr>
              <w:t xml:space="preserve"> </w:t>
            </w:r>
          </w:p>
          <w:p w14:paraId="1A8BB6BB" w14:textId="77777777" w:rsidR="002E5F50" w:rsidRPr="008E5238" w:rsidRDefault="002E5F50" w:rsidP="008E5238">
            <w:pPr>
              <w:spacing w:after="0" w:line="240" w:lineRule="auto"/>
              <w:rPr>
                <w:sz w:val="24"/>
                <w:szCs w:val="24"/>
              </w:rPr>
            </w:pPr>
            <w:r w:rsidRPr="008E5238">
              <w:rPr>
                <w:sz w:val="24"/>
                <w:szCs w:val="24"/>
              </w:rPr>
              <w:t> </w:t>
            </w:r>
          </w:p>
        </w:tc>
      </w:tr>
    </w:tbl>
    <w:p w14:paraId="57EFAFF6" w14:textId="26C96697" w:rsidR="002E5F50" w:rsidRPr="008E5238" w:rsidRDefault="002E5F50" w:rsidP="00E027FF">
      <w:pPr>
        <w:spacing w:line="240" w:lineRule="auto"/>
        <w:rPr>
          <w:lang w:val="uk-UA" w:eastAsia="ru-RU"/>
        </w:rPr>
      </w:pPr>
    </w:p>
    <w:p w14:paraId="213E542D" w14:textId="44B9747C" w:rsidR="002E5F50" w:rsidRPr="002E5F50" w:rsidRDefault="002E5F50" w:rsidP="00E027FF">
      <w:pPr>
        <w:spacing w:line="240" w:lineRule="auto"/>
        <w:jc w:val="center"/>
        <w:rPr>
          <w:lang w:val="uk-UA" w:eastAsia="ru-RU"/>
        </w:rPr>
      </w:pPr>
    </w:p>
    <w:p w14:paraId="570947AB" w14:textId="4AA3A673" w:rsidR="00BD71C6" w:rsidRPr="002E5F50" w:rsidRDefault="00BD71C6" w:rsidP="00BD71C6">
      <w:pPr>
        <w:spacing w:line="240" w:lineRule="auto"/>
        <w:jc w:val="center"/>
        <w:rPr>
          <w:lang w:eastAsia="ru-RU"/>
        </w:rPr>
      </w:pPr>
      <w:proofErr w:type="spellStart"/>
      <w:r>
        <w:rPr>
          <w:lang w:val="uk-UA" w:eastAsia="ru-RU"/>
        </w:rPr>
        <w:t>П</w:t>
      </w:r>
      <w:r w:rsidRPr="34775B92">
        <w:rPr>
          <w:lang w:val="uk-UA" w:eastAsia="ru-RU"/>
        </w:rPr>
        <w:t>роєкт</w:t>
      </w:r>
      <w:bookmarkStart w:id="0" w:name="_GoBack"/>
      <w:bookmarkEnd w:id="0"/>
      <w:proofErr w:type="spellEnd"/>
    </w:p>
    <w:p w14:paraId="7989040C" w14:textId="77777777" w:rsidR="00BD71C6" w:rsidRDefault="34775B92" w:rsidP="00E027FF">
      <w:pPr>
        <w:spacing w:line="240" w:lineRule="auto"/>
        <w:jc w:val="center"/>
        <w:rPr>
          <w:lang w:val="uk-UA" w:eastAsia="ru-RU"/>
        </w:rPr>
      </w:pPr>
      <w:r w:rsidRPr="34775B92">
        <w:rPr>
          <w:lang w:val="uk-UA" w:eastAsia="ru-RU"/>
        </w:rPr>
        <w:t xml:space="preserve">ПОЛОЖЕННЯ </w:t>
      </w:r>
    </w:p>
    <w:p w14:paraId="28F84B1A" w14:textId="4AEF30A1" w:rsidR="34775B92" w:rsidRPr="008E5238" w:rsidRDefault="34775B92" w:rsidP="34775B92">
      <w:pPr>
        <w:spacing w:after="100" w:line="240" w:lineRule="auto"/>
        <w:jc w:val="center"/>
        <w:rPr>
          <w:rFonts w:eastAsia="Times New Roman" w:cs="Times New Roman"/>
          <w:szCs w:val="28"/>
          <w:lang w:val="ru-RU"/>
        </w:rPr>
      </w:pPr>
      <w:r w:rsidRPr="008E5238">
        <w:rPr>
          <w:rFonts w:eastAsia="Segoe UI" w:cs="Times New Roman"/>
          <w:b/>
          <w:bCs/>
          <w:color w:val="242424"/>
          <w:szCs w:val="28"/>
          <w:lang w:val="ru-RU"/>
        </w:rPr>
        <w:t xml:space="preserve">про порядок </w:t>
      </w:r>
      <w:proofErr w:type="spellStart"/>
      <w:r w:rsidRPr="008E5238">
        <w:rPr>
          <w:rFonts w:eastAsia="Segoe UI" w:cs="Times New Roman"/>
          <w:b/>
          <w:bCs/>
          <w:color w:val="242424"/>
          <w:szCs w:val="28"/>
          <w:lang w:val="ru-RU"/>
        </w:rPr>
        <w:t>віднесення</w:t>
      </w:r>
      <w:proofErr w:type="spellEnd"/>
      <w:r w:rsidRPr="008E5238">
        <w:rPr>
          <w:rFonts w:eastAsia="Segoe UI" w:cs="Times New Roman"/>
          <w:b/>
          <w:bCs/>
          <w:color w:val="242424"/>
          <w:szCs w:val="28"/>
          <w:lang w:val="ru-RU"/>
        </w:rPr>
        <w:t xml:space="preserve"> </w:t>
      </w:r>
      <w:proofErr w:type="spellStart"/>
      <w:r w:rsidRPr="008E5238">
        <w:rPr>
          <w:rFonts w:eastAsia="Segoe UI" w:cs="Times New Roman"/>
          <w:b/>
          <w:bCs/>
          <w:color w:val="242424"/>
          <w:szCs w:val="28"/>
          <w:lang w:val="ru-RU"/>
        </w:rPr>
        <w:t>окремих</w:t>
      </w:r>
      <w:proofErr w:type="spellEnd"/>
      <w:r w:rsidRPr="008E5238">
        <w:rPr>
          <w:rFonts w:eastAsia="Segoe UI" w:cs="Times New Roman"/>
          <w:b/>
          <w:bCs/>
          <w:color w:val="242424"/>
          <w:szCs w:val="28"/>
          <w:lang w:val="ru-RU"/>
        </w:rPr>
        <w:t xml:space="preserve"> посад працівників Східноукраїнського національного університету імені Володимира Даля до посад науково-педагогічних або педагогічних працівників</w:t>
      </w:r>
    </w:p>
    <w:p w14:paraId="553BD547" w14:textId="635E7F4C" w:rsidR="00007379" w:rsidRPr="008E5238" w:rsidRDefault="00007379" w:rsidP="00E027FF">
      <w:pPr>
        <w:spacing w:after="360" w:line="240" w:lineRule="auto"/>
        <w:jc w:val="center"/>
        <w:rPr>
          <w:rFonts w:cs="Times New Roman"/>
          <w:szCs w:val="28"/>
          <w:lang w:val="ru-RU"/>
        </w:rPr>
      </w:pPr>
    </w:p>
    <w:p w14:paraId="02B2C19B" w14:textId="7371E5AC" w:rsidR="002E5F50" w:rsidRPr="002E5F50" w:rsidRDefault="002E5F50" w:rsidP="00E027FF">
      <w:pPr>
        <w:spacing w:line="240" w:lineRule="auto"/>
        <w:rPr>
          <w:lang w:val="uk-UA" w:eastAsia="ru-RU"/>
        </w:rPr>
      </w:pPr>
    </w:p>
    <w:p w14:paraId="1EBA1B0C" w14:textId="77777777" w:rsidR="002E5F50" w:rsidRPr="00D93362" w:rsidRDefault="002E5F50" w:rsidP="00E027FF">
      <w:pPr>
        <w:spacing w:line="240" w:lineRule="auto"/>
        <w:rPr>
          <w:lang w:val="ru-RU" w:eastAsia="ru-RU"/>
        </w:rPr>
      </w:pPr>
      <w:r w:rsidRPr="002E5F50">
        <w:rPr>
          <w:lang w:eastAsia="ru-RU"/>
        </w:rPr>
        <w:t> </w:t>
      </w:r>
    </w:p>
    <w:p w14:paraId="64AC56A1" w14:textId="77777777" w:rsidR="002E5F50" w:rsidRPr="00D93362" w:rsidRDefault="002E5F50" w:rsidP="00E027FF">
      <w:pPr>
        <w:spacing w:line="240" w:lineRule="auto"/>
        <w:rPr>
          <w:lang w:val="ru-RU" w:eastAsia="ru-RU"/>
        </w:rPr>
      </w:pPr>
      <w:r w:rsidRPr="002E5F50">
        <w:rPr>
          <w:lang w:eastAsia="ru-RU"/>
        </w:rPr>
        <w:t> </w:t>
      </w:r>
    </w:p>
    <w:p w14:paraId="428442F8" w14:textId="77777777" w:rsidR="002E5F50" w:rsidRPr="008E5238" w:rsidRDefault="002E5F50" w:rsidP="00E027FF">
      <w:pPr>
        <w:spacing w:line="240" w:lineRule="auto"/>
        <w:jc w:val="right"/>
        <w:rPr>
          <w:lang w:val="ru-RU" w:eastAsia="ru-RU"/>
        </w:rPr>
      </w:pPr>
      <w:r w:rsidRPr="008E5238">
        <w:rPr>
          <w:lang w:val="uk-UA" w:eastAsia="ru-RU"/>
        </w:rPr>
        <w:t>ПРИЙНЯТО </w:t>
      </w:r>
      <w:r w:rsidRPr="008E5238">
        <w:rPr>
          <w:lang w:eastAsia="ru-RU"/>
        </w:rPr>
        <w:t> </w:t>
      </w:r>
    </w:p>
    <w:p w14:paraId="6709EDD2" w14:textId="793F9A60" w:rsidR="002E5F50" w:rsidRPr="008E5238" w:rsidRDefault="002E5F50" w:rsidP="00E027FF">
      <w:pPr>
        <w:spacing w:line="240" w:lineRule="auto"/>
        <w:jc w:val="right"/>
        <w:rPr>
          <w:lang w:val="uk-UA" w:eastAsia="ru-RU"/>
        </w:rPr>
      </w:pPr>
      <w:r w:rsidRPr="008E5238">
        <w:rPr>
          <w:lang w:val="uk-UA" w:eastAsia="ru-RU"/>
        </w:rPr>
        <w:t xml:space="preserve">На засіданні </w:t>
      </w:r>
      <w:r w:rsidR="00F558E0" w:rsidRPr="008E5238">
        <w:rPr>
          <w:lang w:val="uk-UA" w:eastAsia="ru-RU"/>
        </w:rPr>
        <w:t>М</w:t>
      </w:r>
      <w:r w:rsidR="00007379" w:rsidRPr="008E5238">
        <w:rPr>
          <w:lang w:val="uk-UA" w:eastAsia="ru-RU"/>
        </w:rPr>
        <w:t>етод</w:t>
      </w:r>
      <w:r w:rsidR="00F558E0" w:rsidRPr="008E5238">
        <w:rPr>
          <w:lang w:val="uk-UA" w:eastAsia="ru-RU"/>
        </w:rPr>
        <w:t xml:space="preserve">ичної </w:t>
      </w:r>
      <w:r w:rsidR="00007379" w:rsidRPr="008E5238">
        <w:rPr>
          <w:lang w:val="uk-UA" w:eastAsia="ru-RU"/>
        </w:rPr>
        <w:t xml:space="preserve"> </w:t>
      </w:r>
      <w:r w:rsidR="001113AE" w:rsidRPr="008E5238">
        <w:rPr>
          <w:lang w:val="uk-UA" w:eastAsia="ru-RU"/>
        </w:rPr>
        <w:t>Ради</w:t>
      </w:r>
      <w:r w:rsidRPr="008E5238">
        <w:rPr>
          <w:lang w:eastAsia="ru-RU"/>
        </w:rPr>
        <w:t> </w:t>
      </w:r>
      <w:r w:rsidR="00F558E0" w:rsidRPr="008E5238">
        <w:rPr>
          <w:lang w:val="uk-UA" w:eastAsia="ru-RU"/>
        </w:rPr>
        <w:t xml:space="preserve">університету </w:t>
      </w:r>
    </w:p>
    <w:p w14:paraId="20547209" w14:textId="19A3CEA0" w:rsidR="002E5F50" w:rsidRPr="00D93362" w:rsidRDefault="34775B92" w:rsidP="34775B92">
      <w:pPr>
        <w:spacing w:line="240" w:lineRule="auto"/>
        <w:jc w:val="right"/>
        <w:rPr>
          <w:lang w:val="ru-RU" w:eastAsia="ru-RU"/>
        </w:rPr>
      </w:pPr>
      <w:r w:rsidRPr="008E5238">
        <w:rPr>
          <w:lang w:val="uk-UA" w:eastAsia="ru-RU"/>
        </w:rPr>
        <w:t>протокол №____від “__” _____ 2026 р.</w:t>
      </w:r>
      <w:r w:rsidRPr="34775B92">
        <w:rPr>
          <w:lang w:eastAsia="ru-RU"/>
        </w:rPr>
        <w:t> </w:t>
      </w:r>
    </w:p>
    <w:p w14:paraId="24DCE1E0" w14:textId="1FDE9EAF" w:rsidR="002E5F50" w:rsidRPr="00D93362" w:rsidRDefault="002E5F50" w:rsidP="34775B92">
      <w:pPr>
        <w:spacing w:line="240" w:lineRule="auto"/>
        <w:jc w:val="right"/>
        <w:rPr>
          <w:lang w:val="uk-UA" w:eastAsia="ru-RU"/>
        </w:rPr>
      </w:pPr>
    </w:p>
    <w:p w14:paraId="44E55AC2" w14:textId="4B25332D" w:rsidR="002E5F50" w:rsidRPr="00D93362" w:rsidRDefault="002E5F50" w:rsidP="34775B92">
      <w:pPr>
        <w:spacing w:line="240" w:lineRule="auto"/>
        <w:jc w:val="right"/>
        <w:rPr>
          <w:lang w:val="uk-UA" w:eastAsia="ru-RU"/>
        </w:rPr>
      </w:pPr>
    </w:p>
    <w:p w14:paraId="6167FF02" w14:textId="049D2491" w:rsidR="002E5F50" w:rsidRPr="00D93362" w:rsidRDefault="002E5F50" w:rsidP="34775B92">
      <w:pPr>
        <w:spacing w:line="240" w:lineRule="auto"/>
        <w:jc w:val="right"/>
        <w:rPr>
          <w:lang w:val="uk-UA" w:eastAsia="ru-RU"/>
        </w:rPr>
      </w:pPr>
    </w:p>
    <w:p w14:paraId="3DC40E0F" w14:textId="00741FAC" w:rsidR="002E5F50" w:rsidRPr="00D93362" w:rsidRDefault="002E5F50" w:rsidP="34775B92">
      <w:pPr>
        <w:spacing w:line="240" w:lineRule="auto"/>
        <w:jc w:val="right"/>
        <w:rPr>
          <w:lang w:val="uk-UA" w:eastAsia="ru-RU"/>
        </w:rPr>
      </w:pPr>
    </w:p>
    <w:p w14:paraId="3B7C501B" w14:textId="539495E8" w:rsidR="002E5F50" w:rsidRPr="00D93362" w:rsidRDefault="002E5F50" w:rsidP="34775B92">
      <w:pPr>
        <w:spacing w:line="240" w:lineRule="auto"/>
        <w:jc w:val="right"/>
        <w:rPr>
          <w:lang w:val="uk-UA" w:eastAsia="ru-RU"/>
        </w:rPr>
      </w:pPr>
    </w:p>
    <w:p w14:paraId="19353FA9" w14:textId="24B7CC0B" w:rsidR="002E5F50" w:rsidRPr="00D93362" w:rsidRDefault="002E5F50" w:rsidP="34775B92">
      <w:pPr>
        <w:spacing w:line="240" w:lineRule="auto"/>
        <w:jc w:val="right"/>
        <w:rPr>
          <w:lang w:val="uk-UA" w:eastAsia="ru-RU"/>
        </w:rPr>
      </w:pPr>
    </w:p>
    <w:p w14:paraId="2422D404" w14:textId="32C55AE8" w:rsidR="002E5F50" w:rsidRPr="00D93362" w:rsidRDefault="002E5F50" w:rsidP="34775B92">
      <w:pPr>
        <w:spacing w:line="240" w:lineRule="auto"/>
        <w:jc w:val="right"/>
        <w:rPr>
          <w:lang w:val="uk-UA" w:eastAsia="ru-RU"/>
        </w:rPr>
      </w:pPr>
    </w:p>
    <w:p w14:paraId="551C97E7" w14:textId="36C2CC26" w:rsidR="002E5F50" w:rsidRPr="00D93362" w:rsidRDefault="002E5F50" w:rsidP="34775B92">
      <w:pPr>
        <w:spacing w:line="240" w:lineRule="auto"/>
        <w:jc w:val="right"/>
        <w:rPr>
          <w:lang w:val="uk-UA" w:eastAsia="ru-RU"/>
        </w:rPr>
      </w:pPr>
    </w:p>
    <w:p w14:paraId="0BF8B6CC" w14:textId="3FEE9F31" w:rsidR="002E5F50" w:rsidRPr="00D93362" w:rsidRDefault="34775B92" w:rsidP="34775B92">
      <w:pPr>
        <w:spacing w:line="240" w:lineRule="auto"/>
        <w:jc w:val="right"/>
        <w:rPr>
          <w:lang w:val="ru-RU" w:eastAsia="ru-RU"/>
        </w:rPr>
      </w:pPr>
      <w:r w:rsidRPr="34775B92">
        <w:rPr>
          <w:lang w:val="uk-UA" w:eastAsia="ru-RU"/>
        </w:rPr>
        <w:t>Редакція 2026-01</w:t>
      </w:r>
      <w:r w:rsidRPr="34775B92">
        <w:rPr>
          <w:lang w:eastAsia="ru-RU"/>
        </w:rPr>
        <w:t>  </w:t>
      </w:r>
    </w:p>
    <w:p w14:paraId="5F89677B" w14:textId="77777777" w:rsidR="002E5F50" w:rsidRPr="00D93362" w:rsidRDefault="002E5F50" w:rsidP="00E027FF">
      <w:pPr>
        <w:spacing w:line="240" w:lineRule="auto"/>
        <w:rPr>
          <w:lang w:val="ru-RU" w:eastAsia="ru-RU"/>
        </w:rPr>
      </w:pPr>
      <w:r w:rsidRPr="002E5F50">
        <w:rPr>
          <w:lang w:eastAsia="ru-RU"/>
        </w:rPr>
        <w:t> </w:t>
      </w:r>
    </w:p>
    <w:p w14:paraId="6870FDF6" w14:textId="17770589" w:rsidR="002E5F50" w:rsidRPr="002E5F50" w:rsidRDefault="002E5F50" w:rsidP="00E027FF">
      <w:pPr>
        <w:spacing w:line="240" w:lineRule="auto"/>
        <w:jc w:val="center"/>
        <w:rPr>
          <w:lang w:eastAsia="ru-RU"/>
        </w:rPr>
      </w:pPr>
      <w:r w:rsidRPr="002E5F50">
        <w:rPr>
          <w:lang w:val="uk-UA" w:eastAsia="ru-RU"/>
        </w:rPr>
        <w:lastRenderedPageBreak/>
        <w:t>м. Київ</w:t>
      </w:r>
      <w:r w:rsidRPr="002E5F50">
        <w:rPr>
          <w:lang w:eastAsia="ru-RU"/>
        </w:rPr>
        <w:t> </w:t>
      </w:r>
    </w:p>
    <w:tbl>
      <w:tblPr>
        <w:tblW w:w="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3000"/>
        <w:gridCol w:w="2734"/>
      </w:tblGrid>
      <w:tr w:rsidR="002E5F50" w:rsidRPr="002E5F50" w14:paraId="664CA9EC" w14:textId="77777777" w:rsidTr="002E5F50">
        <w:trPr>
          <w:trHeight w:val="285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CBA813" w14:textId="77777777" w:rsidR="002E5F50" w:rsidRPr="002E5F50" w:rsidRDefault="002E5F50" w:rsidP="00E027FF">
            <w:pPr>
              <w:spacing w:line="240" w:lineRule="auto"/>
              <w:rPr>
                <w:lang w:eastAsia="ru-RU"/>
              </w:rPr>
            </w:pPr>
            <w:r w:rsidRPr="002E5F50">
              <w:rPr>
                <w:lang w:eastAsia="ru-RU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FBB55A" w14:textId="77777777" w:rsidR="002E5F50" w:rsidRPr="002E5F50" w:rsidRDefault="002E5F50" w:rsidP="00E027FF">
            <w:pPr>
              <w:spacing w:line="240" w:lineRule="auto"/>
              <w:rPr>
                <w:lang w:eastAsia="ru-RU"/>
              </w:rPr>
            </w:pPr>
            <w:r w:rsidRPr="002E5F50">
              <w:rPr>
                <w:lang w:eastAsia="ru-RU"/>
              </w:rPr>
              <w:t> 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68E602" w14:textId="77777777" w:rsidR="002E5F50" w:rsidRPr="002E5F50" w:rsidRDefault="002E5F50" w:rsidP="00E027FF">
            <w:pPr>
              <w:spacing w:line="240" w:lineRule="auto"/>
              <w:rPr>
                <w:lang w:eastAsia="ru-RU"/>
              </w:rPr>
            </w:pPr>
            <w:r w:rsidRPr="002E5F50">
              <w:rPr>
                <w:lang w:eastAsia="ru-RU"/>
              </w:rPr>
              <w:t> </w:t>
            </w:r>
          </w:p>
        </w:tc>
      </w:tr>
    </w:tbl>
    <w:p w14:paraId="261FC2B7" w14:textId="77777777" w:rsidR="002E5F50" w:rsidRPr="002E5F50" w:rsidRDefault="002E5F50" w:rsidP="00E027FF">
      <w:pPr>
        <w:spacing w:line="240" w:lineRule="auto"/>
        <w:rPr>
          <w:lang w:eastAsia="ru-RU"/>
        </w:rPr>
      </w:pPr>
      <w:r w:rsidRPr="002E5F50">
        <w:rPr>
          <w:lang w:val="uk-UA" w:eastAsia="ru-RU"/>
        </w:rPr>
        <w:t>ПОЛОЖЕННЯ ВНОСИТЬСЯ:</w:t>
      </w:r>
      <w:r w:rsidRPr="002E5F50">
        <w:rPr>
          <w:lang w:eastAsia="ru-RU"/>
        </w:rPr>
        <w:t> </w:t>
      </w:r>
    </w:p>
    <w:tbl>
      <w:tblPr>
        <w:tblW w:w="87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539"/>
        <w:gridCol w:w="772"/>
        <w:gridCol w:w="1140"/>
        <w:gridCol w:w="625"/>
        <w:gridCol w:w="2720"/>
      </w:tblGrid>
      <w:tr w:rsidR="002E5F50" w:rsidRPr="002E5F50" w14:paraId="48C1D138" w14:textId="77777777" w:rsidTr="00EE7D5D">
        <w:trPr>
          <w:trHeight w:val="300"/>
        </w:trPr>
        <w:tc>
          <w:tcPr>
            <w:tcW w:w="4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7A1B1B9" w14:textId="29D48734" w:rsidR="3A4A74C3" w:rsidRPr="00D93362" w:rsidRDefault="3A4A74C3" w:rsidP="00E027FF">
            <w:pPr>
              <w:spacing w:after="0" w:line="240" w:lineRule="auto"/>
              <w:rPr>
                <w:lang w:val="ru-RU"/>
              </w:rPr>
            </w:pPr>
            <w:r w:rsidRPr="34D6C5DD">
              <w:rPr>
                <w:rFonts w:eastAsia="Times New Roman" w:cs="Times New Roman"/>
                <w:lang w:val="uk-UA" w:eastAsia="ru-RU"/>
              </w:rPr>
              <w:t xml:space="preserve">Директор </w:t>
            </w:r>
            <w:r w:rsidRPr="34D6C5DD">
              <w:rPr>
                <w:rFonts w:eastAsia="Times New Roman" w:cs="Times New Roman"/>
                <w:szCs w:val="28"/>
                <w:lang w:val="uk-UA"/>
              </w:rPr>
              <w:t>Центру організаційно</w:t>
            </w:r>
            <w:r w:rsidR="00E277A5">
              <w:rPr>
                <w:rFonts w:eastAsia="Times New Roman" w:cs="Times New Roman"/>
                <w:szCs w:val="28"/>
                <w:lang w:val="uk-UA"/>
              </w:rPr>
              <w:t>-</w:t>
            </w:r>
            <w:r w:rsidRPr="34D6C5DD">
              <w:rPr>
                <w:rFonts w:eastAsia="Times New Roman" w:cs="Times New Roman"/>
                <w:szCs w:val="28"/>
                <w:lang w:val="uk-UA"/>
              </w:rPr>
              <w:t>методичного забезпечення освітньої діяльності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D23416F" w14:textId="77777777" w:rsidR="34D6C5DD" w:rsidRPr="00D93362" w:rsidRDefault="34D6C5DD" w:rsidP="00E027F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34D6C5DD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6565EBF2" w14:textId="334CF057" w:rsidR="0E45F337" w:rsidRDefault="0E45F337" w:rsidP="00E027FF">
            <w:pPr>
              <w:spacing w:after="0" w:line="240" w:lineRule="auto"/>
            </w:pPr>
            <w:proofErr w:type="spellStart"/>
            <w:r w:rsidRPr="34D6C5DD">
              <w:rPr>
                <w:rFonts w:eastAsia="Times New Roman" w:cs="Times New Roman"/>
                <w:lang w:eastAsia="ru-RU"/>
              </w:rPr>
              <w:t>Павло</w:t>
            </w:r>
            <w:proofErr w:type="spellEnd"/>
            <w:r w:rsidRPr="34D6C5DD">
              <w:rPr>
                <w:rFonts w:eastAsia="Times New Roman" w:cs="Times New Roman"/>
                <w:lang w:eastAsia="ru-RU"/>
              </w:rPr>
              <w:t xml:space="preserve"> БОРОВІК</w:t>
            </w:r>
          </w:p>
        </w:tc>
      </w:tr>
      <w:tr w:rsidR="002E5F50" w:rsidRPr="002E5F50" w14:paraId="75A21C15" w14:textId="77777777" w:rsidTr="00EE7D5D">
        <w:trPr>
          <w:trHeight w:val="300"/>
        </w:trPr>
        <w:tc>
          <w:tcPr>
            <w:tcW w:w="42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12CD663" w14:textId="2D7DF81E" w:rsidR="34D6C5DD" w:rsidRDefault="34D6C5DD" w:rsidP="00E027FF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37E0E7A" w14:textId="77777777" w:rsidR="34D6C5DD" w:rsidRDefault="34D6C5DD" w:rsidP="00E027F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34D6C5DD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6C0B663" w14:textId="1CC66B47" w:rsidR="34D6C5DD" w:rsidRDefault="34D6C5DD" w:rsidP="00E027FF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</w:tc>
      </w:tr>
      <w:tr w:rsidR="002E5F50" w:rsidRPr="002E5F50" w14:paraId="15C8D26A" w14:textId="77777777" w:rsidTr="00EE7D5D">
        <w:trPr>
          <w:trHeight w:val="1928"/>
        </w:trPr>
        <w:tc>
          <w:tcPr>
            <w:tcW w:w="4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09056C" w14:textId="6007E904" w:rsidR="34D6C5DD" w:rsidRDefault="34D6C5DD" w:rsidP="00E027FF">
            <w:pPr>
              <w:spacing w:after="0" w:line="240" w:lineRule="auto"/>
              <w:rPr>
                <w:rFonts w:eastAsia="Times New Roman" w:cs="Times New Roman"/>
                <w:lang w:val="uk-UA" w:eastAsia="ru-RU"/>
              </w:rPr>
            </w:pPr>
          </w:p>
          <w:p w14:paraId="5D873FB0" w14:textId="2DB30E68" w:rsidR="002E5F50" w:rsidRPr="002E5F50" w:rsidRDefault="34775B92" w:rsidP="34775B92">
            <w:pPr>
              <w:spacing w:after="0"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  <w:r w:rsidRPr="34775B92">
              <w:rPr>
                <w:rFonts w:eastAsia="Times New Roman" w:cs="Times New Roman"/>
                <w:lang w:val="uk-UA" w:eastAsia="ru-RU"/>
              </w:rPr>
              <w:t>ПОГОДЖЕНО:</w:t>
            </w:r>
            <w:r w:rsidRPr="34775B92">
              <w:rPr>
                <w:rFonts w:eastAsia="Times New Roman" w:cs="Times New Roman"/>
                <w:lang w:eastAsia="ru-RU"/>
              </w:rPr>
              <w:t> </w:t>
            </w:r>
          </w:p>
          <w:p w14:paraId="3A3961D4" w14:textId="77777777" w:rsidR="00D94CE3" w:rsidRDefault="00D94CE3" w:rsidP="34775B92">
            <w:pPr>
              <w:spacing w:after="0" w:line="240" w:lineRule="auto"/>
              <w:textAlignment w:val="baseline"/>
              <w:rPr>
                <w:rFonts w:eastAsia="Times New Roman" w:cs="Times New Roman"/>
                <w:lang w:val="uk-UA" w:eastAsia="ru-RU"/>
              </w:rPr>
            </w:pPr>
          </w:p>
          <w:p w14:paraId="671C562D" w14:textId="667D80C4" w:rsidR="002E5F50" w:rsidRPr="002E5F50" w:rsidRDefault="00D94CE3" w:rsidP="34775B92">
            <w:pPr>
              <w:spacing w:after="0" w:line="240" w:lineRule="auto"/>
              <w:textAlignment w:val="baseline"/>
              <w:rPr>
                <w:rFonts w:eastAsia="Times New Roman" w:cs="Times New Roman"/>
                <w:lang w:val="uk-UA" w:eastAsia="ru-RU"/>
              </w:rPr>
            </w:pPr>
            <w:r>
              <w:rPr>
                <w:rFonts w:eastAsia="Times New Roman" w:cs="Times New Roman"/>
                <w:lang w:val="uk-UA" w:eastAsia="ru-RU"/>
              </w:rPr>
              <w:t>П</w:t>
            </w:r>
            <w:r w:rsidR="34775B92" w:rsidRPr="34775B92">
              <w:rPr>
                <w:rFonts w:eastAsia="Times New Roman" w:cs="Times New Roman"/>
                <w:lang w:val="uk-UA" w:eastAsia="ru-RU"/>
              </w:rPr>
              <w:t>роректор</w:t>
            </w:r>
            <w:r>
              <w:rPr>
                <w:rFonts w:eastAsia="Times New Roman" w:cs="Times New Roman"/>
                <w:lang w:val="uk-UA" w:eastAsia="ru-RU"/>
              </w:rPr>
              <w:t xml:space="preserve"> з науково-педагогічної роботи </w:t>
            </w:r>
            <w:r w:rsidR="34775B92" w:rsidRPr="34775B92">
              <w:rPr>
                <w:rFonts w:eastAsia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22E2A0" w14:textId="77777777" w:rsidR="002E5F50" w:rsidRPr="002E5F50" w:rsidRDefault="34775B92" w:rsidP="00E027FF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34775B92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4379E4" w14:textId="1026A89C" w:rsidR="002E5F50" w:rsidRPr="002E5F50" w:rsidRDefault="002E5F50" w:rsidP="00E027FF">
            <w:pPr>
              <w:spacing w:after="0"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</w:p>
          <w:p w14:paraId="1E92B275" w14:textId="7BA2502E" w:rsidR="002E5F50" w:rsidRPr="002E5F50" w:rsidRDefault="002E5F50" w:rsidP="00E027FF">
            <w:pPr>
              <w:spacing w:after="0"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</w:p>
          <w:p w14:paraId="42C19B8A" w14:textId="6A67C87F" w:rsidR="002E5F50" w:rsidRPr="002E5F50" w:rsidRDefault="002E5F50" w:rsidP="00E027FF">
            <w:pPr>
              <w:spacing w:after="0"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</w:p>
          <w:p w14:paraId="665CEBA4" w14:textId="4CE5392A" w:rsidR="002E5F50" w:rsidRPr="00D94CE3" w:rsidRDefault="00D94CE3" w:rsidP="34775B92">
            <w:pPr>
              <w:spacing w:after="0" w:line="240" w:lineRule="auto"/>
              <w:textAlignment w:val="baseline"/>
              <w:rPr>
                <w:rFonts w:eastAsia="Times New Roman" w:cs="Times New Roman"/>
                <w:lang w:val="uk-UA" w:eastAsia="ru-RU"/>
              </w:rPr>
            </w:pPr>
            <w:r>
              <w:rPr>
                <w:rFonts w:eastAsia="Times New Roman" w:cs="Times New Roman"/>
                <w:lang w:val="uk-UA" w:eastAsia="ru-RU"/>
              </w:rPr>
              <w:t>Олена АРСЕНТЬЄВА</w:t>
            </w:r>
          </w:p>
        </w:tc>
      </w:tr>
      <w:tr w:rsidR="002E5F50" w:rsidRPr="002E5F50" w14:paraId="2B1292F5" w14:textId="77777777" w:rsidTr="00EE7D5D">
        <w:trPr>
          <w:trHeight w:val="979"/>
        </w:trPr>
        <w:tc>
          <w:tcPr>
            <w:tcW w:w="4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0EB094" w14:textId="77777777" w:rsidR="002E5F50" w:rsidRPr="00D93362" w:rsidRDefault="34775B92" w:rsidP="34775B92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34775B92">
              <w:rPr>
                <w:rFonts w:eastAsia="Times New Roman" w:cs="Times New Roman"/>
                <w:lang w:val="uk-UA" w:eastAsia="ru-RU"/>
              </w:rPr>
              <w:t>Голова первинної профспілкової </w:t>
            </w:r>
            <w:r w:rsidRPr="34775B92">
              <w:rPr>
                <w:rFonts w:eastAsia="Times New Roman" w:cs="Times New Roman"/>
                <w:lang w:eastAsia="ru-RU"/>
              </w:rPr>
              <w:t> </w:t>
            </w:r>
          </w:p>
          <w:p w14:paraId="6098FB0D" w14:textId="77777777" w:rsidR="002E5F50" w:rsidRPr="002E5F50" w:rsidRDefault="34775B92" w:rsidP="34775B92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34775B92">
              <w:rPr>
                <w:rFonts w:eastAsia="Times New Roman" w:cs="Times New Roman"/>
                <w:lang w:val="uk-UA" w:eastAsia="ru-RU"/>
              </w:rPr>
              <w:t>організації СНУ ім. В. Даля</w:t>
            </w:r>
            <w:r w:rsidRPr="34775B92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E40108" w14:textId="77777777" w:rsidR="002E5F50" w:rsidRPr="002E5F50" w:rsidRDefault="34775B92" w:rsidP="34775B92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34775B92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086B8B" w14:textId="2A4CD426" w:rsidR="002E5F50" w:rsidRPr="002E5F50" w:rsidRDefault="34775B92" w:rsidP="34775B92">
            <w:pPr>
              <w:spacing w:after="0"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  <w:r w:rsidRPr="34775B92">
              <w:rPr>
                <w:rFonts w:eastAsia="Times New Roman" w:cs="Times New Roman"/>
                <w:lang w:val="uk-UA" w:eastAsia="ru-RU"/>
              </w:rPr>
              <w:t>Володимир ТИЩЕНКО</w:t>
            </w:r>
            <w:r w:rsidRPr="34775B92">
              <w:rPr>
                <w:rFonts w:eastAsia="Times New Roman" w:cs="Times New Roman"/>
                <w:lang w:eastAsia="ru-RU"/>
              </w:rPr>
              <w:t> </w:t>
            </w:r>
          </w:p>
        </w:tc>
      </w:tr>
      <w:tr w:rsidR="002E5F50" w:rsidRPr="002E5F50" w14:paraId="4EF8B080" w14:textId="77777777" w:rsidTr="00EE7D5D">
        <w:trPr>
          <w:trHeight w:val="693"/>
        </w:trPr>
        <w:tc>
          <w:tcPr>
            <w:tcW w:w="4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3007E6" w14:textId="77777777" w:rsidR="002E5F50" w:rsidRPr="002E5F50" w:rsidRDefault="34775B92" w:rsidP="00E027FF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34775B92">
              <w:rPr>
                <w:rFonts w:eastAsia="Times New Roman" w:cs="Times New Roman"/>
                <w:lang w:val="uk-UA" w:eastAsia="ru-RU"/>
              </w:rPr>
              <w:t>Начальник юридичного відділу </w:t>
            </w:r>
            <w:r w:rsidRPr="34775B92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ABFDAA" w14:textId="77777777" w:rsidR="002E5F50" w:rsidRPr="002E5F50" w:rsidRDefault="34775B92" w:rsidP="00E027FF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34775B92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3153FC" w14:textId="13474800" w:rsidR="002E5F50" w:rsidRPr="002E5F50" w:rsidRDefault="34775B92" w:rsidP="34775B92">
            <w:pPr>
              <w:spacing w:after="0"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  <w:r w:rsidRPr="34775B92">
              <w:rPr>
                <w:rFonts w:eastAsia="Times New Roman" w:cs="Times New Roman"/>
                <w:lang w:val="uk-UA" w:eastAsia="ru-RU"/>
              </w:rPr>
              <w:t>Ірина ПЕРСІЙ</w:t>
            </w:r>
            <w:r w:rsidRPr="34775B92">
              <w:rPr>
                <w:rFonts w:eastAsia="Times New Roman" w:cs="Times New Roman"/>
                <w:lang w:eastAsia="ru-RU"/>
              </w:rPr>
              <w:t> </w:t>
            </w:r>
          </w:p>
          <w:p w14:paraId="7F2F2704" w14:textId="7F3C03FB" w:rsidR="002E5F50" w:rsidRPr="002E5F50" w:rsidRDefault="002E5F50" w:rsidP="00E027FF">
            <w:pPr>
              <w:spacing w:after="0"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</w:p>
        </w:tc>
      </w:tr>
      <w:tr w:rsidR="008E5238" w:rsidRPr="002E5F50" w14:paraId="3E06B9CA" w14:textId="77777777" w:rsidTr="00EE7D5D">
        <w:trPr>
          <w:trHeight w:val="300"/>
        </w:trPr>
        <w:tc>
          <w:tcPr>
            <w:tcW w:w="4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C8747" w14:textId="7046ABE8" w:rsidR="008E5238" w:rsidRPr="34775B92" w:rsidRDefault="008E5238" w:rsidP="00E027FF">
            <w:pPr>
              <w:spacing w:after="0" w:line="240" w:lineRule="auto"/>
              <w:textAlignment w:val="baseline"/>
              <w:rPr>
                <w:rFonts w:eastAsia="Times New Roman" w:cs="Times New Roman"/>
                <w:lang w:val="uk-UA" w:eastAsia="ru-RU"/>
              </w:rPr>
            </w:pPr>
            <w:r w:rsidRPr="34775B92">
              <w:rPr>
                <w:rFonts w:eastAsia="Times New Roman" w:cs="Times New Roman"/>
                <w:lang w:val="uk-UA" w:eastAsia="ru-RU"/>
              </w:rPr>
              <w:t xml:space="preserve">Головний бухгалтер 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E6EC8" w14:textId="77777777" w:rsidR="008E5238" w:rsidRPr="34775B92" w:rsidRDefault="008E5238" w:rsidP="00E027FF">
            <w:pPr>
              <w:spacing w:after="0"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2DC86" w14:textId="77777777" w:rsidR="008E5238" w:rsidRDefault="008E5238" w:rsidP="008E5238">
            <w:pPr>
              <w:spacing w:after="0" w:line="240" w:lineRule="auto"/>
            </w:pPr>
            <w:r w:rsidRPr="34775B92">
              <w:rPr>
                <w:rFonts w:eastAsia="Times New Roman" w:cs="Times New Roman"/>
                <w:lang w:val="uk-UA" w:eastAsia="ru-RU"/>
              </w:rPr>
              <w:t>Любов БЄЛОУСОВА</w:t>
            </w:r>
          </w:p>
          <w:p w14:paraId="596CCD24" w14:textId="77777777" w:rsidR="008E5238" w:rsidRPr="34775B92" w:rsidRDefault="008E5238" w:rsidP="34775B92">
            <w:pPr>
              <w:spacing w:after="0" w:line="240" w:lineRule="auto"/>
              <w:textAlignment w:val="baseline"/>
              <w:rPr>
                <w:rFonts w:eastAsia="Times New Roman" w:cs="Times New Roman"/>
                <w:lang w:val="uk-UA" w:eastAsia="ru-RU"/>
              </w:rPr>
            </w:pPr>
          </w:p>
        </w:tc>
      </w:tr>
      <w:tr w:rsidR="34775B92" w14:paraId="255EF715" w14:textId="77777777" w:rsidTr="00EE7D5D">
        <w:tblPrEx>
          <w:tblCellMar>
            <w:left w:w="108" w:type="dxa"/>
            <w:right w:w="108" w:type="dxa"/>
          </w:tblCellMar>
        </w:tblPrEx>
        <w:trPr>
          <w:gridAfter w:val="1"/>
          <w:wAfter w:w="2720" w:type="dxa"/>
          <w:trHeight w:val="300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E00D3D" w14:textId="20E9C48A" w:rsidR="34775B92" w:rsidRDefault="34775B92" w:rsidP="008E5238">
            <w:pPr>
              <w:spacing w:after="200" w:line="276" w:lineRule="auto"/>
              <w:rPr>
                <w:rFonts w:eastAsia="Times New Roman" w:cs="Times New Roman"/>
                <w:lang w:val="uk-UA" w:eastAsia="ru-RU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786D04" w14:textId="46AB87B9" w:rsidR="34775B92" w:rsidRDefault="34775B92" w:rsidP="34775B92">
            <w:pPr>
              <w:spacing w:line="240" w:lineRule="auto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03A8B5" w14:textId="0E2F52BF" w:rsidR="34775B92" w:rsidRDefault="34775B92" w:rsidP="34775B92">
            <w:pPr>
              <w:spacing w:line="240" w:lineRule="auto"/>
              <w:rPr>
                <w:rFonts w:eastAsia="Times New Roman" w:cs="Times New Roman"/>
                <w:lang w:val="uk-UA" w:eastAsia="ru-RU"/>
              </w:rPr>
            </w:pPr>
          </w:p>
        </w:tc>
      </w:tr>
    </w:tbl>
    <w:p w14:paraId="328A0FB8" w14:textId="4AD86513" w:rsidR="00F07B58" w:rsidRPr="002E5F50" w:rsidRDefault="00F07B58" w:rsidP="00E027FF">
      <w:pPr>
        <w:spacing w:before="360" w:line="240" w:lineRule="auto"/>
        <w:rPr>
          <w:lang w:val="ru-RU"/>
        </w:rPr>
      </w:pPr>
    </w:p>
    <w:p w14:paraId="33B254A8" w14:textId="77777777" w:rsidR="00E46CDC" w:rsidRPr="00641395" w:rsidRDefault="00E46CDC" w:rsidP="00E027FF">
      <w:pPr>
        <w:spacing w:before="360" w:line="240" w:lineRule="auto"/>
        <w:rPr>
          <w:lang w:val="uk-UA"/>
        </w:rPr>
      </w:pPr>
    </w:p>
    <w:p w14:paraId="4191508E" w14:textId="1D4A54A6" w:rsidR="00F07B58" w:rsidRPr="00641395" w:rsidRDefault="00F07B58" w:rsidP="00E027FF">
      <w:pPr>
        <w:spacing w:before="360" w:after="240" w:line="240" w:lineRule="auto"/>
        <w:rPr>
          <w:lang w:val="uk-UA"/>
        </w:rPr>
      </w:pPr>
    </w:p>
    <w:p w14:paraId="37B418E9" w14:textId="348DB16E" w:rsidR="00F07B58" w:rsidRPr="00641395" w:rsidRDefault="00F07B58" w:rsidP="00E027FF">
      <w:pPr>
        <w:spacing w:before="360" w:after="240" w:line="240" w:lineRule="auto"/>
        <w:rPr>
          <w:lang w:val="uk-UA"/>
        </w:rPr>
      </w:pPr>
    </w:p>
    <w:p w14:paraId="2E5C8768" w14:textId="047B86E5" w:rsidR="00F07B58" w:rsidRPr="00641395" w:rsidRDefault="00F07B58" w:rsidP="00E027FF">
      <w:pPr>
        <w:spacing w:before="360" w:after="240" w:line="240" w:lineRule="auto"/>
        <w:rPr>
          <w:lang w:val="uk-UA"/>
        </w:rPr>
      </w:pPr>
    </w:p>
    <w:p w14:paraId="2F23E5EE" w14:textId="5730A265" w:rsidR="00F07B58" w:rsidRPr="00641395" w:rsidRDefault="00F07B58" w:rsidP="00E027FF">
      <w:pPr>
        <w:spacing w:before="360" w:after="240" w:line="240" w:lineRule="auto"/>
        <w:rPr>
          <w:lang w:val="uk-UA"/>
        </w:rPr>
      </w:pPr>
    </w:p>
    <w:p w14:paraId="0A370029" w14:textId="4C1C171C" w:rsidR="00E027FF" w:rsidRDefault="00E027FF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14:paraId="54B812AA" w14:textId="71817C11" w:rsidR="00F07B58" w:rsidRPr="00641395" w:rsidRDefault="31FE1D96" w:rsidP="00E027FF">
      <w:pPr>
        <w:pStyle w:val="ae"/>
        <w:numPr>
          <w:ilvl w:val="0"/>
          <w:numId w:val="11"/>
        </w:numPr>
        <w:tabs>
          <w:tab w:val="left" w:pos="284"/>
        </w:tabs>
        <w:spacing w:after="240" w:line="240" w:lineRule="auto"/>
        <w:ind w:left="0" w:firstLine="0"/>
        <w:jc w:val="center"/>
        <w:rPr>
          <w:rFonts w:eastAsia="Times New Roman" w:cs="Times New Roman"/>
          <w:color w:val="000000" w:themeColor="text1"/>
          <w:sz w:val="24"/>
          <w:szCs w:val="24"/>
          <w:lang w:val="uk-UA"/>
        </w:rPr>
      </w:pPr>
      <w:r w:rsidRPr="34D6C5DD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lastRenderedPageBreak/>
        <w:t>МЕТА І СФЕРА ЗАСТОСУВАННЯ</w:t>
      </w:r>
    </w:p>
    <w:p w14:paraId="341BB555" w14:textId="7B9C2B61" w:rsidR="00F07B58" w:rsidRPr="00641395" w:rsidRDefault="00E855B1" w:rsidP="00E027FF">
      <w:pPr>
        <w:spacing w:after="100" w:line="240" w:lineRule="auto"/>
        <w:jc w:val="both"/>
        <w:rPr>
          <w:sz w:val="24"/>
          <w:szCs w:val="24"/>
          <w:lang w:val="uk-UA"/>
        </w:rPr>
      </w:pPr>
      <w:r w:rsidRPr="00FE0D2B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1. </w:t>
      </w:r>
      <w:r w:rsidR="31FE1D96" w:rsidRPr="00FE0D2B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Положення </w:t>
      </w:r>
      <w:r w:rsidR="00FE0D2B" w:rsidRPr="00FE0D2B">
        <w:rPr>
          <w:rFonts w:eastAsia="Segoe UI" w:cs="Times New Roman"/>
          <w:color w:val="242424"/>
          <w:sz w:val="24"/>
          <w:szCs w:val="24"/>
          <w:lang w:val="uk-UA"/>
        </w:rPr>
        <w:t xml:space="preserve">про порядок віднесення окремих посад працівників Східноукраїнського національного університету імені Володимира Даля до посад науково-педагогічних або педагогічних працівників </w:t>
      </w:r>
      <w:r w:rsidR="31FE1D96" w:rsidRPr="00FE0D2B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(далі – Положення) розроблено відповідно до  Закону України «Про </w:t>
      </w:r>
      <w:r w:rsidR="20111C60" w:rsidRPr="00FE0D2B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вищу </w:t>
      </w:r>
      <w:r w:rsidR="31FE1D96" w:rsidRPr="00FE0D2B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освіту», </w:t>
      </w:r>
      <w:r w:rsidR="1FA0B88B" w:rsidRPr="00FE0D2B">
        <w:rPr>
          <w:sz w:val="24"/>
          <w:szCs w:val="24"/>
          <w:lang w:val="uk-UA"/>
        </w:rPr>
        <w:t xml:space="preserve">Закону України «Про внесення змін до деяких законів України щодо підтримки наукової роботи в закладах вищої освіти», Постанови Кабінету Міністрів України «Про затвердження переліку посад педагогічних та науково-педагогічних працівників» від 14 червня 2000 р. № 963, Постанови Кабінету Міністрів України «Про затвердження Ліцензійних умов провадження освітньої діяльності» від 30 грудня 2015 р. № 1187 (зі змінами та доповненнями), </w:t>
      </w:r>
      <w:r w:rsidR="221769B1" w:rsidRPr="00FE0D2B">
        <w:rPr>
          <w:sz w:val="24"/>
          <w:szCs w:val="24"/>
          <w:lang w:val="uk-UA"/>
        </w:rPr>
        <w:t>н</w:t>
      </w:r>
      <w:r w:rsidR="1FA0B88B" w:rsidRPr="00FE0D2B">
        <w:rPr>
          <w:sz w:val="24"/>
          <w:szCs w:val="24"/>
          <w:lang w:val="uk-UA"/>
        </w:rPr>
        <w:t xml:space="preserve">аказу Міністерства освіти і науки України від 15 травня 2024 року № 686 </w:t>
      </w:r>
      <w:r w:rsidR="297B2FE2" w:rsidRPr="00FE0D2B">
        <w:rPr>
          <w:sz w:val="24"/>
          <w:szCs w:val="24"/>
          <w:lang w:val="uk-UA"/>
        </w:rPr>
        <w:t xml:space="preserve"> </w:t>
      </w:r>
      <w:r w:rsidR="465F3F03" w:rsidRPr="00FE0D2B">
        <w:rPr>
          <w:sz w:val="24"/>
          <w:szCs w:val="24"/>
          <w:lang w:val="uk-UA"/>
        </w:rPr>
        <w:t>«</w:t>
      </w:r>
      <w:r w:rsidR="297B2FE2" w:rsidRPr="00FE0D2B">
        <w:rPr>
          <w:sz w:val="24"/>
          <w:szCs w:val="24"/>
          <w:lang w:val="uk-UA"/>
        </w:rPr>
        <w:t>Про затвердження Положення про акредитацію освітніх програм, за якими здійснюється підготовка здобувачів вищої осві</w:t>
      </w:r>
      <w:r w:rsidR="45DA7F26" w:rsidRPr="00FE0D2B">
        <w:rPr>
          <w:sz w:val="24"/>
          <w:szCs w:val="24"/>
          <w:lang w:val="uk-UA"/>
        </w:rPr>
        <w:t>ти</w:t>
      </w:r>
      <w:r w:rsidR="0F10DF5D" w:rsidRPr="00FE0D2B">
        <w:rPr>
          <w:sz w:val="24"/>
          <w:szCs w:val="24"/>
          <w:lang w:val="uk-UA"/>
        </w:rPr>
        <w:t>»</w:t>
      </w:r>
    </w:p>
    <w:p w14:paraId="3FF6802E" w14:textId="7AF04414" w:rsidR="777464C8" w:rsidRDefault="0469254C" w:rsidP="6CB419E9">
      <w:pPr>
        <w:pStyle w:val="1"/>
        <w:tabs>
          <w:tab w:val="left" w:pos="284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val="uk-UA"/>
        </w:rPr>
      </w:pPr>
      <w:r w:rsidRPr="6CB419E9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val="uk-UA"/>
        </w:rPr>
        <w:t xml:space="preserve">2 </w:t>
      </w:r>
      <w:r w:rsidR="777464C8" w:rsidRPr="6CB419E9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val="uk-UA"/>
        </w:rPr>
        <w:t>НОРМАТИВНІ ПОСИЛАННЯ</w:t>
      </w:r>
    </w:p>
    <w:p w14:paraId="4B229488" w14:textId="1325F106" w:rsidR="777464C8" w:rsidRDefault="777464C8" w:rsidP="00E027FF">
      <w:pPr>
        <w:pStyle w:val="ae"/>
        <w:numPr>
          <w:ilvl w:val="0"/>
          <w:numId w:val="9"/>
        </w:numPr>
        <w:tabs>
          <w:tab w:val="left" w:pos="426"/>
          <w:tab w:val="left" w:pos="993"/>
        </w:tabs>
        <w:spacing w:line="240" w:lineRule="auto"/>
        <w:ind w:left="0" w:firstLine="0"/>
        <w:jc w:val="both"/>
        <w:rPr>
          <w:rFonts w:eastAsia="Times New Roman" w:cs="Times New Roman"/>
          <w:color w:val="000000" w:themeColor="text1"/>
          <w:sz w:val="24"/>
          <w:szCs w:val="24"/>
          <w:lang w:val="uk-UA"/>
        </w:rPr>
      </w:pPr>
      <w:r w:rsidRPr="34D6C5DD">
        <w:rPr>
          <w:rFonts w:eastAsia="Times New Roman" w:cs="Times New Roman"/>
          <w:color w:val="000000" w:themeColor="text1"/>
          <w:sz w:val="24"/>
          <w:szCs w:val="24"/>
          <w:lang w:val="uk-UA"/>
        </w:rPr>
        <w:t>Чинне Положення розроблено відповідно до:</w:t>
      </w:r>
    </w:p>
    <w:p w14:paraId="773580FD" w14:textId="5D7FB581" w:rsidR="1FA0B88B" w:rsidRDefault="1FA0B88B" w:rsidP="00E027FF">
      <w:pPr>
        <w:pStyle w:val="ae"/>
        <w:numPr>
          <w:ilvl w:val="0"/>
          <w:numId w:val="2"/>
        </w:numPr>
        <w:spacing w:line="240" w:lineRule="auto"/>
        <w:jc w:val="both"/>
        <w:rPr>
          <w:sz w:val="24"/>
          <w:szCs w:val="24"/>
          <w:lang w:val="uk-UA"/>
        </w:rPr>
      </w:pPr>
      <w:r w:rsidRPr="34D6C5DD">
        <w:rPr>
          <w:sz w:val="24"/>
          <w:szCs w:val="24"/>
          <w:lang w:val="uk-UA"/>
        </w:rPr>
        <w:t>Закон</w:t>
      </w:r>
      <w:r w:rsidR="6A632C13" w:rsidRPr="34D6C5DD">
        <w:rPr>
          <w:sz w:val="24"/>
          <w:szCs w:val="24"/>
          <w:lang w:val="uk-UA"/>
        </w:rPr>
        <w:t>у</w:t>
      </w:r>
      <w:r w:rsidRPr="34D6C5DD">
        <w:rPr>
          <w:sz w:val="24"/>
          <w:szCs w:val="24"/>
          <w:lang w:val="uk-UA"/>
        </w:rPr>
        <w:t xml:space="preserve"> України «Про вищу освіту»;</w:t>
      </w:r>
    </w:p>
    <w:p w14:paraId="2CA68215" w14:textId="170DE1EF" w:rsidR="1FA0B88B" w:rsidRDefault="1FA0B88B" w:rsidP="00E027FF">
      <w:pPr>
        <w:pStyle w:val="ae"/>
        <w:numPr>
          <w:ilvl w:val="0"/>
          <w:numId w:val="2"/>
        </w:numPr>
        <w:spacing w:line="240" w:lineRule="auto"/>
        <w:jc w:val="both"/>
        <w:rPr>
          <w:sz w:val="24"/>
          <w:szCs w:val="24"/>
          <w:lang w:val="uk-UA"/>
        </w:rPr>
      </w:pPr>
      <w:r w:rsidRPr="34D6C5DD">
        <w:rPr>
          <w:sz w:val="24"/>
          <w:szCs w:val="24"/>
          <w:lang w:val="uk-UA"/>
        </w:rPr>
        <w:t>Закон</w:t>
      </w:r>
      <w:r w:rsidR="7215D168" w:rsidRPr="34D6C5DD">
        <w:rPr>
          <w:sz w:val="24"/>
          <w:szCs w:val="24"/>
          <w:lang w:val="uk-UA"/>
        </w:rPr>
        <w:t>у</w:t>
      </w:r>
      <w:r w:rsidRPr="34D6C5DD">
        <w:rPr>
          <w:sz w:val="24"/>
          <w:szCs w:val="24"/>
          <w:lang w:val="uk-UA"/>
        </w:rPr>
        <w:t xml:space="preserve"> України «Про внесення змін до деяких законів України щодо підтримки наукової роботи в закладах вищої освіти»;</w:t>
      </w:r>
    </w:p>
    <w:p w14:paraId="6A6C54F3" w14:textId="77777777" w:rsidR="00FE0D2B" w:rsidRPr="00FE0D2B" w:rsidRDefault="00FE0D2B" w:rsidP="00FE0D2B">
      <w:pPr>
        <w:pStyle w:val="ae"/>
        <w:numPr>
          <w:ilvl w:val="0"/>
          <w:numId w:val="2"/>
        </w:numPr>
        <w:spacing w:line="240" w:lineRule="auto"/>
        <w:jc w:val="both"/>
        <w:rPr>
          <w:rFonts w:eastAsia="Times New Roman" w:cs="Times New Roman"/>
          <w:color w:val="333333"/>
          <w:sz w:val="24"/>
          <w:szCs w:val="24"/>
          <w:lang w:val="uk-UA"/>
        </w:rPr>
      </w:pPr>
      <w:r w:rsidRPr="00FE0D2B">
        <w:rPr>
          <w:sz w:val="24"/>
          <w:szCs w:val="24"/>
          <w:lang w:val="uk-UA"/>
        </w:rPr>
        <w:t>Закону України “</w:t>
      </w:r>
      <w:r w:rsidRPr="00FE0D2B">
        <w:rPr>
          <w:rFonts w:eastAsia="Times New Roman" w:cs="Times New Roman"/>
          <w:color w:val="333333"/>
          <w:sz w:val="24"/>
          <w:szCs w:val="24"/>
          <w:lang w:val="uk-UA"/>
        </w:rPr>
        <w:t>Про наукову і науково-технічну діяльність”</w:t>
      </w:r>
    </w:p>
    <w:p w14:paraId="4C1F721F" w14:textId="4C859B2A" w:rsidR="1FA0B88B" w:rsidRDefault="1FA0B88B" w:rsidP="00E027FF">
      <w:pPr>
        <w:pStyle w:val="ae"/>
        <w:numPr>
          <w:ilvl w:val="0"/>
          <w:numId w:val="2"/>
        </w:numPr>
        <w:spacing w:line="240" w:lineRule="auto"/>
        <w:jc w:val="both"/>
        <w:rPr>
          <w:sz w:val="24"/>
          <w:szCs w:val="24"/>
          <w:lang w:val="uk-UA"/>
        </w:rPr>
      </w:pPr>
      <w:r w:rsidRPr="34D6C5DD">
        <w:rPr>
          <w:sz w:val="24"/>
          <w:szCs w:val="24"/>
          <w:lang w:val="uk-UA"/>
        </w:rPr>
        <w:t>Постанов</w:t>
      </w:r>
      <w:r w:rsidR="793AAA98" w:rsidRPr="34D6C5DD">
        <w:rPr>
          <w:sz w:val="24"/>
          <w:szCs w:val="24"/>
          <w:lang w:val="uk-UA"/>
        </w:rPr>
        <w:t>и</w:t>
      </w:r>
      <w:r w:rsidRPr="34D6C5DD">
        <w:rPr>
          <w:sz w:val="24"/>
          <w:szCs w:val="24"/>
          <w:lang w:val="uk-UA"/>
        </w:rPr>
        <w:t xml:space="preserve"> Кабінету Міністрів України від 14 червня 2000 р. № 963;</w:t>
      </w:r>
    </w:p>
    <w:p w14:paraId="2A27AEC1" w14:textId="0C81D114" w:rsidR="1FA0B88B" w:rsidRDefault="1FA0B88B" w:rsidP="00E027FF">
      <w:pPr>
        <w:pStyle w:val="ae"/>
        <w:numPr>
          <w:ilvl w:val="0"/>
          <w:numId w:val="2"/>
        </w:numPr>
        <w:spacing w:line="240" w:lineRule="auto"/>
        <w:jc w:val="both"/>
        <w:rPr>
          <w:sz w:val="24"/>
          <w:szCs w:val="24"/>
          <w:lang w:val="uk-UA"/>
        </w:rPr>
      </w:pPr>
      <w:r w:rsidRPr="34D6C5DD">
        <w:rPr>
          <w:sz w:val="24"/>
          <w:szCs w:val="24"/>
          <w:lang w:val="uk-UA"/>
        </w:rPr>
        <w:t>Постанов</w:t>
      </w:r>
      <w:r w:rsidR="03E300DF" w:rsidRPr="34D6C5DD">
        <w:rPr>
          <w:sz w:val="24"/>
          <w:szCs w:val="24"/>
          <w:lang w:val="uk-UA"/>
        </w:rPr>
        <w:t>и</w:t>
      </w:r>
      <w:r w:rsidRPr="34D6C5DD">
        <w:rPr>
          <w:sz w:val="24"/>
          <w:szCs w:val="24"/>
          <w:lang w:val="uk-UA"/>
        </w:rPr>
        <w:t xml:space="preserve"> Кабінету Міністрів України від 30 грудня 2015 р. № 1187;</w:t>
      </w:r>
    </w:p>
    <w:p w14:paraId="331C4AE0" w14:textId="6C604EC2" w:rsidR="1FA0B88B" w:rsidRDefault="1FA0B88B" w:rsidP="00E027FF">
      <w:pPr>
        <w:pStyle w:val="ae"/>
        <w:numPr>
          <w:ilvl w:val="0"/>
          <w:numId w:val="2"/>
        </w:numPr>
        <w:spacing w:line="240" w:lineRule="auto"/>
        <w:jc w:val="both"/>
        <w:rPr>
          <w:sz w:val="24"/>
          <w:szCs w:val="24"/>
          <w:lang w:val="uk-UA"/>
        </w:rPr>
      </w:pPr>
      <w:r w:rsidRPr="34D6C5DD">
        <w:rPr>
          <w:sz w:val="24"/>
          <w:szCs w:val="24"/>
          <w:lang w:val="uk-UA"/>
        </w:rPr>
        <w:t>Наказ</w:t>
      </w:r>
      <w:r w:rsidR="36C537B7" w:rsidRPr="34D6C5DD">
        <w:rPr>
          <w:sz w:val="24"/>
          <w:szCs w:val="24"/>
          <w:lang w:val="uk-UA"/>
        </w:rPr>
        <w:t>у</w:t>
      </w:r>
      <w:r w:rsidRPr="34D6C5DD">
        <w:rPr>
          <w:sz w:val="24"/>
          <w:szCs w:val="24"/>
          <w:lang w:val="uk-UA"/>
        </w:rPr>
        <w:t xml:space="preserve"> Міністерства освіти і науки України від 15 травня 2024 р. № 686;</w:t>
      </w:r>
    </w:p>
    <w:p w14:paraId="2219D31C" w14:textId="0D490108" w:rsidR="1FA0B88B" w:rsidRDefault="1FA0B88B" w:rsidP="00E027FF">
      <w:pPr>
        <w:pStyle w:val="ae"/>
        <w:numPr>
          <w:ilvl w:val="0"/>
          <w:numId w:val="2"/>
        </w:numPr>
        <w:spacing w:line="240" w:lineRule="auto"/>
        <w:jc w:val="both"/>
        <w:rPr>
          <w:sz w:val="24"/>
          <w:szCs w:val="24"/>
          <w:lang w:val="uk-UA"/>
        </w:rPr>
      </w:pPr>
      <w:r w:rsidRPr="34D6C5DD">
        <w:rPr>
          <w:sz w:val="24"/>
          <w:szCs w:val="24"/>
          <w:lang w:val="uk-UA"/>
        </w:rPr>
        <w:t>Статут</w:t>
      </w:r>
      <w:r w:rsidR="361D2C7D" w:rsidRPr="34D6C5DD">
        <w:rPr>
          <w:sz w:val="24"/>
          <w:szCs w:val="24"/>
          <w:lang w:val="uk-UA"/>
        </w:rPr>
        <w:t>у</w:t>
      </w:r>
      <w:r w:rsidRPr="34D6C5DD">
        <w:rPr>
          <w:sz w:val="24"/>
          <w:szCs w:val="24"/>
          <w:lang w:val="uk-UA"/>
        </w:rPr>
        <w:t xml:space="preserve"> Університету</w:t>
      </w:r>
      <w:r w:rsidR="14B342DE" w:rsidRPr="34D6C5DD">
        <w:rPr>
          <w:sz w:val="24"/>
          <w:szCs w:val="24"/>
          <w:lang w:val="uk-UA"/>
        </w:rPr>
        <w:t>;</w:t>
      </w:r>
    </w:p>
    <w:p w14:paraId="13D1E403" w14:textId="7B032AAE" w:rsidR="4D25D66E" w:rsidRDefault="4D25D66E" w:rsidP="00E027FF">
      <w:pPr>
        <w:pStyle w:val="ae"/>
        <w:numPr>
          <w:ilvl w:val="0"/>
          <w:numId w:val="2"/>
        </w:numPr>
        <w:spacing w:line="240" w:lineRule="auto"/>
        <w:jc w:val="both"/>
        <w:rPr>
          <w:rFonts w:eastAsia="Times New Roman" w:cs="Times New Roman"/>
          <w:sz w:val="24"/>
          <w:szCs w:val="24"/>
          <w:lang w:val="uk-UA"/>
        </w:rPr>
      </w:pPr>
      <w:r w:rsidRPr="34D6C5DD">
        <w:rPr>
          <w:sz w:val="24"/>
          <w:szCs w:val="24"/>
          <w:lang w:val="uk-UA"/>
        </w:rPr>
        <w:t xml:space="preserve">Положення </w:t>
      </w:r>
      <w:r w:rsidRPr="34D6C5DD">
        <w:rPr>
          <w:rFonts w:eastAsia="Times New Roman" w:cs="Times New Roman"/>
          <w:sz w:val="24"/>
          <w:szCs w:val="24"/>
          <w:lang w:val="uk-UA"/>
        </w:rPr>
        <w:t>про організацію освітнього процесу в Східноукраїнському національному університеті імені Володимира Даля</w:t>
      </w:r>
      <w:r w:rsidR="00FE0D2B">
        <w:rPr>
          <w:rFonts w:eastAsia="Times New Roman" w:cs="Times New Roman"/>
          <w:sz w:val="24"/>
          <w:szCs w:val="24"/>
          <w:lang w:val="uk-UA"/>
        </w:rPr>
        <w:t>;</w:t>
      </w:r>
    </w:p>
    <w:p w14:paraId="737CF069" w14:textId="438945AE" w:rsidR="011D9B46" w:rsidRPr="00FE0D2B" w:rsidRDefault="011D9B46" w:rsidP="00E027FF">
      <w:pPr>
        <w:pStyle w:val="ae"/>
        <w:numPr>
          <w:ilvl w:val="0"/>
          <w:numId w:val="2"/>
        </w:numPr>
        <w:spacing w:line="240" w:lineRule="auto"/>
        <w:jc w:val="both"/>
        <w:rPr>
          <w:sz w:val="24"/>
          <w:szCs w:val="24"/>
          <w:lang w:val="uk-UA"/>
        </w:rPr>
      </w:pPr>
      <w:r w:rsidRPr="00FE0D2B">
        <w:rPr>
          <w:sz w:val="24"/>
          <w:szCs w:val="24"/>
          <w:lang w:val="uk-UA"/>
        </w:rPr>
        <w:t>Положення про порядок проведення конкурсного відбору при заміщені вакантних посад науково-педагогічних працівників Східноукраїнського національного університету імені Володимира Даля та укладання з ними трудових договорів (контрактів)</w:t>
      </w:r>
      <w:r w:rsidR="00FE0D2B">
        <w:rPr>
          <w:sz w:val="24"/>
          <w:szCs w:val="24"/>
          <w:lang w:val="uk-UA"/>
        </w:rPr>
        <w:t>;</w:t>
      </w:r>
    </w:p>
    <w:p w14:paraId="307C8DB2" w14:textId="30D1C86F" w:rsidR="34D6C5DD" w:rsidRPr="00FE0D2B" w:rsidRDefault="0004443C" w:rsidP="00CE71DB">
      <w:pPr>
        <w:pStyle w:val="ae"/>
        <w:numPr>
          <w:ilvl w:val="0"/>
          <w:numId w:val="2"/>
        </w:numPr>
        <w:spacing w:line="240" w:lineRule="auto"/>
        <w:jc w:val="both"/>
        <w:rPr>
          <w:rFonts w:eastAsia="Times New Roman" w:cs="Times New Roman"/>
          <w:color w:val="333333"/>
          <w:sz w:val="24"/>
          <w:szCs w:val="24"/>
          <w:lang w:val="uk-UA"/>
        </w:rPr>
      </w:pPr>
      <w:r w:rsidRPr="00FE0D2B">
        <w:rPr>
          <w:sz w:val="24"/>
          <w:szCs w:val="24"/>
          <w:lang w:val="uk-UA"/>
        </w:rPr>
        <w:t>Положення про рейтингову оцінку наукової діяльності наукових та науково-педагогічних працівників, кафедр і факультетів Східноукраїнського національного університету імені Володимира Даля</w:t>
      </w:r>
      <w:r w:rsidR="00FE0D2B" w:rsidRPr="00FE0D2B">
        <w:rPr>
          <w:sz w:val="24"/>
          <w:szCs w:val="24"/>
          <w:lang w:val="uk-UA"/>
        </w:rPr>
        <w:t>.</w:t>
      </w:r>
    </w:p>
    <w:p w14:paraId="6A34F6B1" w14:textId="77777777" w:rsidR="000964FE" w:rsidRPr="000964FE" w:rsidRDefault="000964FE" w:rsidP="00FE0D2B">
      <w:pPr>
        <w:pStyle w:val="ae"/>
        <w:spacing w:line="240" w:lineRule="auto"/>
        <w:jc w:val="both"/>
        <w:rPr>
          <w:rFonts w:eastAsia="Times New Roman" w:cs="Times New Roman"/>
          <w:color w:val="333333"/>
          <w:sz w:val="24"/>
          <w:szCs w:val="24"/>
          <w:highlight w:val="yellow"/>
          <w:lang w:val="uk-UA"/>
        </w:rPr>
      </w:pPr>
    </w:p>
    <w:p w14:paraId="61187BF3" w14:textId="52E69D70" w:rsidR="1AA20BFC" w:rsidRDefault="1AA20BFC" w:rsidP="00E027FF">
      <w:pPr>
        <w:pStyle w:val="1"/>
        <w:numPr>
          <w:ilvl w:val="0"/>
          <w:numId w:val="1"/>
        </w:numPr>
        <w:tabs>
          <w:tab w:val="left" w:pos="851"/>
        </w:tabs>
        <w:spacing w:before="0" w:line="240" w:lineRule="auto"/>
        <w:ind w:left="567" w:hanging="283"/>
        <w:jc w:val="center"/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val="uk-UA"/>
        </w:rPr>
      </w:pPr>
      <w:r w:rsidRPr="34D6C5DD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val="uk-UA"/>
        </w:rPr>
        <w:t>ТЕРМІНИ, ВИЗНАЧЕННЯ ТА ПРИЙНЯТІ СКОРОЧЕННЯ</w:t>
      </w:r>
    </w:p>
    <w:p w14:paraId="1E1881DF" w14:textId="327A4FF1" w:rsidR="1AA20BFC" w:rsidRDefault="1AA20BFC" w:rsidP="00E027FF">
      <w:pPr>
        <w:tabs>
          <w:tab w:val="left" w:pos="426"/>
        </w:tabs>
        <w:spacing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val="uk-UA"/>
        </w:rPr>
      </w:pPr>
      <w:r w:rsidRPr="34D6C5DD">
        <w:rPr>
          <w:rFonts w:eastAsia="Times New Roman" w:cs="Times New Roman"/>
          <w:color w:val="000000" w:themeColor="text1"/>
          <w:sz w:val="24"/>
          <w:szCs w:val="24"/>
          <w:lang w:val="uk-UA"/>
        </w:rPr>
        <w:t>У цьому  Положенні застосовано терміни в таких  значеннях:</w:t>
      </w: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A0" w:firstRow="1" w:lastRow="0" w:firstColumn="1" w:lastColumn="0" w:noHBand="0" w:noVBand="0"/>
      </w:tblPr>
      <w:tblGrid>
        <w:gridCol w:w="3249"/>
        <w:gridCol w:w="5993"/>
      </w:tblGrid>
      <w:tr w:rsidR="0004443C" w:rsidRPr="00C41B0D" w14:paraId="75B996D0" w14:textId="77777777" w:rsidTr="00FE0D2B">
        <w:trPr>
          <w:trHeight w:val="750"/>
        </w:trPr>
        <w:tc>
          <w:tcPr>
            <w:tcW w:w="32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91F317B" w14:textId="06140AC1" w:rsidR="00D93362" w:rsidRPr="0004443C" w:rsidRDefault="00D93362" w:rsidP="00E027FF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Група забезпечення спеціальності</w:t>
            </w:r>
          </w:p>
        </w:tc>
        <w:tc>
          <w:tcPr>
            <w:tcW w:w="59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CB9FA07" w14:textId="561BF1E2" w:rsidR="00D93362" w:rsidRPr="0004443C" w:rsidRDefault="00D93362" w:rsidP="00E027FF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група педагогічних, науково-педагогічних та/або наукових працівників, для яких заклад освіти є основним місцем роботи і які відповідають кваліфікаційним вимогам, визначеним Ліцензійними умовами (Постанова КМУ № 1187).</w:t>
            </w:r>
          </w:p>
        </w:tc>
      </w:tr>
      <w:tr w:rsidR="0004443C" w:rsidRPr="00C41B0D" w14:paraId="4DA18F92" w14:textId="77777777" w:rsidTr="00FE0D2B">
        <w:trPr>
          <w:trHeight w:val="750"/>
        </w:trPr>
        <w:tc>
          <w:tcPr>
            <w:tcW w:w="32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5588E97" w14:textId="241DEDDF" w:rsidR="00D93362" w:rsidRPr="0004443C" w:rsidRDefault="00D93362" w:rsidP="00E027FF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Індивідуальний план роботи</w:t>
            </w:r>
          </w:p>
        </w:tc>
        <w:tc>
          <w:tcPr>
            <w:tcW w:w="59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162FD71" w14:textId="79ABC1F2" w:rsidR="00D93362" w:rsidRPr="0004443C" w:rsidRDefault="00D93362" w:rsidP="00E027FF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документ, що визначає обсяг навчальної, методичної, наукової та організаційної роботи працівника на навчальний рік</w:t>
            </w:r>
          </w:p>
        </w:tc>
      </w:tr>
      <w:tr w:rsidR="0004443C" w:rsidRPr="00C41B0D" w14:paraId="21F039CD" w14:textId="77777777" w:rsidTr="00FE0D2B">
        <w:trPr>
          <w:trHeight w:val="750"/>
        </w:trPr>
        <w:tc>
          <w:tcPr>
            <w:tcW w:w="32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0602A68" w14:textId="0EAA928E" w:rsidR="34D6C5DD" w:rsidRPr="0004443C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Заклад вищої освіти</w:t>
            </w:r>
          </w:p>
        </w:tc>
        <w:tc>
          <w:tcPr>
            <w:tcW w:w="59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9D7512C" w14:textId="21163A57" w:rsidR="34D6C5DD" w:rsidRPr="0004443C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окремий вид установи, яка є юридичною особою приватного або публічного права, діє згідно з виданою ліцензією на провадження освітньої діяльності на певних рівнях вищої освіти, проводить наукову, науково-технічну, інноваційну та/або методичну діяльність, забезпечує організацію освітнього процесу і </w:t>
            </w: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здобуття особами вищої освіти, післядипломної освіти з урахуванням їхніх покликань, інтересів і здібностей</w:t>
            </w:r>
          </w:p>
        </w:tc>
      </w:tr>
      <w:tr w:rsidR="0004443C" w:rsidRPr="00C41B0D" w14:paraId="1C6825CD" w14:textId="77777777" w:rsidTr="00FE0D2B">
        <w:trPr>
          <w:trHeight w:val="345"/>
        </w:trPr>
        <w:tc>
          <w:tcPr>
            <w:tcW w:w="32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E99879" w14:textId="2100CF79" w:rsidR="34D6C5DD" w:rsidRPr="0004443C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Науково-педагогічні працівники </w:t>
            </w:r>
          </w:p>
        </w:tc>
        <w:tc>
          <w:tcPr>
            <w:tcW w:w="59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8C70647" w14:textId="5D3AA11B" w:rsidR="26B5DA8C" w:rsidRPr="0004443C" w:rsidRDefault="26B5DA8C" w:rsidP="00E027FF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особи, які за основним місцем роботи у закладах вищої освіти провадять навчальну, методичну, наукову (науково-технічну, мистецьку) та організаційну діяльність</w:t>
            </w:r>
          </w:p>
        </w:tc>
      </w:tr>
      <w:tr w:rsidR="0004443C" w:rsidRPr="00C41B0D" w14:paraId="041458BE" w14:textId="77777777" w:rsidTr="00FE0D2B">
        <w:trPr>
          <w:trHeight w:val="345"/>
        </w:trPr>
        <w:tc>
          <w:tcPr>
            <w:tcW w:w="32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092BFD" w14:textId="5D996D46" w:rsidR="00D93362" w:rsidRPr="0004443C" w:rsidRDefault="00D93362" w:rsidP="00E027FF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Науковий рейтинг Університету</w:t>
            </w:r>
          </w:p>
        </w:tc>
        <w:tc>
          <w:tcPr>
            <w:tcW w:w="59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FE94BF9" w14:textId="4BA35390" w:rsidR="00D93362" w:rsidRPr="0004443C" w:rsidRDefault="00D93362" w:rsidP="00E027FF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внутрішня система оцінювання результатів наукової, науково-технічної та інноваційної діяльності науково-педагогічних і наукових працівників Університету, що формується на встановлену дату відповідно до методики, затвердженої Університетом</w:t>
            </w:r>
          </w:p>
        </w:tc>
      </w:tr>
      <w:tr w:rsidR="0004443C" w:rsidRPr="00C41B0D" w14:paraId="69147A51" w14:textId="77777777" w:rsidTr="00FE0D2B">
        <w:trPr>
          <w:trHeight w:val="345"/>
        </w:trPr>
        <w:tc>
          <w:tcPr>
            <w:tcW w:w="32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F58A68" w14:textId="042D25DE" w:rsidR="67170A76" w:rsidRPr="0004443C" w:rsidRDefault="67170A76" w:rsidP="00E027FF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Педагогічні працівники</w:t>
            </w:r>
          </w:p>
        </w:tc>
        <w:tc>
          <w:tcPr>
            <w:tcW w:w="59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3A1AD0" w14:textId="614ACB40" w:rsidR="0EAFC436" w:rsidRPr="0004443C" w:rsidRDefault="0EAFC436" w:rsidP="00E027FF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особи, які за основним місцем роботи у закладах вищої освіти провадять навчальну, методичну та організаційну діяльність</w:t>
            </w:r>
          </w:p>
        </w:tc>
      </w:tr>
      <w:tr w:rsidR="0004443C" w:rsidRPr="00C41B0D" w14:paraId="760FC299" w14:textId="77777777" w:rsidTr="00FE0D2B">
        <w:trPr>
          <w:trHeight w:val="345"/>
        </w:trPr>
        <w:tc>
          <w:tcPr>
            <w:tcW w:w="32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FF85D07" w14:textId="55B9D0E0" w:rsidR="67170A76" w:rsidRPr="0004443C" w:rsidRDefault="67170A76" w:rsidP="00E027FF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Трудовий договір </w:t>
            </w:r>
            <w:r w:rsidR="00D93362"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(контракт)</w:t>
            </w:r>
          </w:p>
        </w:tc>
        <w:tc>
          <w:tcPr>
            <w:tcW w:w="59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59B656" w14:textId="2E1E9749" w:rsidR="67170A76" w:rsidRPr="0004443C" w:rsidRDefault="00D93362" w:rsidP="00E027FF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угода між працівником і Університетом, за якою працівник зобов’язується виконувати роботу, визначену цією угодою, з підпорядкуванням внутрішньому трудовому розпорядку, а Університет виплачувати заробітну плату та забезпечувати умови праці, передбачені законодавством про працю, колективним договором та угодою сторін</w:t>
            </w:r>
          </w:p>
        </w:tc>
      </w:tr>
    </w:tbl>
    <w:p w14:paraId="632E0BE8" w14:textId="7A711523" w:rsidR="34D6C5DD" w:rsidRPr="00E855B1" w:rsidRDefault="34D6C5DD" w:rsidP="00E027FF">
      <w:pPr>
        <w:spacing w:line="240" w:lineRule="auto"/>
        <w:rPr>
          <w:rFonts w:cs="Times New Roman"/>
          <w:sz w:val="24"/>
          <w:szCs w:val="24"/>
          <w:lang w:val="ru-RU"/>
        </w:rPr>
      </w:pPr>
    </w:p>
    <w:p w14:paraId="67EBBB03" w14:textId="6124671B" w:rsidR="1AA20BFC" w:rsidRPr="00E855B1" w:rsidRDefault="1AA20BFC" w:rsidP="00E027FF">
      <w:pPr>
        <w:spacing w:before="240" w:after="6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val="uk-UA"/>
        </w:rPr>
      </w:pPr>
      <w:r w:rsidRPr="00E855B1">
        <w:rPr>
          <w:rFonts w:eastAsia="Times New Roman" w:cs="Times New Roman"/>
          <w:color w:val="000000" w:themeColor="text1"/>
          <w:sz w:val="24"/>
          <w:szCs w:val="24"/>
          <w:lang w:val="uk-UA"/>
        </w:rPr>
        <w:t>У цьому Положенні застосовано такі скорочення:</w:t>
      </w: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A0" w:firstRow="1" w:lastRow="0" w:firstColumn="1" w:lastColumn="0" w:noHBand="0" w:noVBand="0"/>
      </w:tblPr>
      <w:tblGrid>
        <w:gridCol w:w="3166"/>
        <w:gridCol w:w="6076"/>
      </w:tblGrid>
      <w:tr w:rsidR="34D6C5DD" w:rsidRPr="00C41B0D" w14:paraId="061E3865" w14:textId="77777777" w:rsidTr="00692263">
        <w:trPr>
          <w:trHeight w:val="645"/>
        </w:trPr>
        <w:tc>
          <w:tcPr>
            <w:tcW w:w="316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25874C" w14:textId="75ECCE8B" w:rsidR="34D6C5DD" w:rsidRPr="00E855B1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E855B1">
              <w:rPr>
                <w:rFonts w:eastAsia="Times New Roman" w:cs="Times New Roman"/>
                <w:sz w:val="24"/>
                <w:szCs w:val="24"/>
                <w:lang w:val="uk-UA"/>
              </w:rPr>
              <w:t>СНУ ім. В. Даля,</w:t>
            </w:r>
          </w:p>
          <w:p w14:paraId="02D15EA7" w14:textId="4D6F6196" w:rsidR="34D6C5DD" w:rsidRPr="00E855B1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E855B1">
              <w:rPr>
                <w:rFonts w:eastAsia="Times New Roman" w:cs="Times New Roman"/>
                <w:sz w:val="24"/>
                <w:szCs w:val="24"/>
                <w:lang w:val="uk-UA"/>
              </w:rPr>
              <w:t xml:space="preserve">Університет </w:t>
            </w:r>
          </w:p>
        </w:tc>
        <w:tc>
          <w:tcPr>
            <w:tcW w:w="60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B4E824" w14:textId="766B14DC" w:rsidR="34D6C5DD" w:rsidRPr="00E855B1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E855B1">
              <w:rPr>
                <w:rFonts w:eastAsia="Times New Roman" w:cs="Times New Roman"/>
                <w:sz w:val="24"/>
                <w:szCs w:val="24"/>
                <w:lang w:val="uk-UA"/>
              </w:rPr>
              <w:t>Східноукраїнський національний університет імені Володимира Даля</w:t>
            </w:r>
          </w:p>
        </w:tc>
      </w:tr>
      <w:tr w:rsidR="34D6C5DD" w:rsidRPr="00C41B0D" w14:paraId="4DBF2855" w14:textId="77777777" w:rsidTr="00692263">
        <w:trPr>
          <w:trHeight w:val="645"/>
        </w:trPr>
        <w:tc>
          <w:tcPr>
            <w:tcW w:w="316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C25C58F" w14:textId="373D1199" w:rsidR="34D6C5DD" w:rsidRPr="00E855B1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E855B1">
              <w:rPr>
                <w:rFonts w:eastAsia="Times New Roman" w:cs="Times New Roman"/>
                <w:sz w:val="24"/>
                <w:szCs w:val="24"/>
                <w:lang w:val="uk-UA"/>
              </w:rPr>
              <w:t xml:space="preserve">Положення </w:t>
            </w:r>
          </w:p>
        </w:tc>
        <w:tc>
          <w:tcPr>
            <w:tcW w:w="60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D3824CE" w14:textId="1C02F2FD" w:rsidR="34D6C5DD" w:rsidRPr="00E855B1" w:rsidRDefault="34D6C5DD" w:rsidP="00E027FF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E855B1">
              <w:rPr>
                <w:rFonts w:eastAsia="Times New Roman" w:cs="Times New Roman"/>
                <w:sz w:val="24"/>
                <w:szCs w:val="24"/>
                <w:lang w:val="uk-UA"/>
              </w:rPr>
              <w:t>Положення про</w:t>
            </w:r>
            <w:r w:rsidR="4CB4EE4C" w:rsidRPr="00E855B1"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="4CB4EE4C" w:rsidRPr="00E855B1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>в</w:t>
            </w:r>
            <w:r w:rsidR="4CB4EE4C" w:rsidRPr="00E855B1">
              <w:rPr>
                <w:rFonts w:cs="Times New Roman"/>
                <w:sz w:val="24"/>
                <w:szCs w:val="24"/>
                <w:lang w:val="uk-UA"/>
              </w:rPr>
              <w:t>іднесення працівників Східноукраїнського національного університету імені Володимира Даля до викладацьких категорій</w:t>
            </w:r>
          </w:p>
        </w:tc>
      </w:tr>
      <w:tr w:rsidR="34D6C5DD" w:rsidRPr="00C41B0D" w14:paraId="1CDE1065" w14:textId="77777777" w:rsidTr="00692263">
        <w:trPr>
          <w:trHeight w:val="645"/>
        </w:trPr>
        <w:tc>
          <w:tcPr>
            <w:tcW w:w="316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34189E" w14:textId="041A9E59" w:rsidR="34D6C5DD" w:rsidRPr="00E855B1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E855B1">
              <w:rPr>
                <w:rFonts w:eastAsia="Times New Roman" w:cs="Times New Roman"/>
                <w:sz w:val="24"/>
                <w:szCs w:val="24"/>
                <w:lang w:val="uk-UA"/>
              </w:rPr>
              <w:t>МОН</w:t>
            </w:r>
          </w:p>
        </w:tc>
        <w:tc>
          <w:tcPr>
            <w:tcW w:w="60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95CC63" w14:textId="300AEB07" w:rsidR="34D6C5DD" w:rsidRPr="00E855B1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E855B1">
              <w:rPr>
                <w:rFonts w:eastAsia="Times New Roman" w:cs="Times New Roman"/>
                <w:sz w:val="24"/>
                <w:szCs w:val="24"/>
                <w:lang w:val="uk-UA"/>
              </w:rPr>
              <w:t>Міністерство освіти і науки України</w:t>
            </w:r>
          </w:p>
        </w:tc>
      </w:tr>
      <w:tr w:rsidR="34D6C5DD" w:rsidRPr="00E855B1" w14:paraId="58AF614F" w14:textId="77777777" w:rsidTr="00692263">
        <w:trPr>
          <w:trHeight w:val="645"/>
        </w:trPr>
        <w:tc>
          <w:tcPr>
            <w:tcW w:w="316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F78427" w14:textId="441068FF" w:rsidR="34D6C5DD" w:rsidRPr="00E855B1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E855B1">
              <w:rPr>
                <w:rFonts w:eastAsia="Times New Roman" w:cs="Times New Roman"/>
                <w:sz w:val="24"/>
                <w:szCs w:val="24"/>
                <w:lang w:val="uk-UA"/>
              </w:rPr>
              <w:t xml:space="preserve">ЗВО </w:t>
            </w:r>
          </w:p>
        </w:tc>
        <w:tc>
          <w:tcPr>
            <w:tcW w:w="60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511C36" w14:textId="5769C30B" w:rsidR="34D6C5DD" w:rsidRPr="00E855B1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E855B1">
              <w:rPr>
                <w:rFonts w:eastAsia="Times New Roman" w:cs="Times New Roman"/>
                <w:sz w:val="24"/>
                <w:szCs w:val="24"/>
                <w:lang w:val="uk-UA"/>
              </w:rPr>
              <w:t>заклад вищої освіти</w:t>
            </w:r>
          </w:p>
        </w:tc>
      </w:tr>
      <w:tr w:rsidR="34D6C5DD" w:rsidRPr="00E855B1" w14:paraId="796A217B" w14:textId="77777777" w:rsidTr="00692263">
        <w:trPr>
          <w:trHeight w:val="645"/>
        </w:trPr>
        <w:tc>
          <w:tcPr>
            <w:tcW w:w="316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C6F33C" w14:textId="40981BEF" w:rsidR="34D6C5DD" w:rsidRPr="00E855B1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E855B1">
              <w:rPr>
                <w:rFonts w:eastAsia="Times New Roman" w:cs="Times New Roman"/>
                <w:sz w:val="24"/>
                <w:szCs w:val="24"/>
                <w:lang w:val="uk-UA"/>
              </w:rPr>
              <w:t>НПП</w:t>
            </w:r>
          </w:p>
        </w:tc>
        <w:tc>
          <w:tcPr>
            <w:tcW w:w="60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794A7C" w14:textId="40AA053F" w:rsidR="34D6C5DD" w:rsidRPr="00E855B1" w:rsidRDefault="34D6C5DD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E855B1">
              <w:rPr>
                <w:rFonts w:eastAsia="Times New Roman" w:cs="Times New Roman"/>
                <w:sz w:val="24"/>
                <w:szCs w:val="24"/>
                <w:lang w:val="uk-UA"/>
              </w:rPr>
              <w:t>науково-педагогічні працівники</w:t>
            </w:r>
          </w:p>
        </w:tc>
      </w:tr>
      <w:tr w:rsidR="34D6C5DD" w:rsidRPr="0004443C" w14:paraId="6A4B2CE2" w14:textId="77777777" w:rsidTr="00692263">
        <w:trPr>
          <w:trHeight w:val="645"/>
        </w:trPr>
        <w:tc>
          <w:tcPr>
            <w:tcW w:w="316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52E401" w14:textId="4BC5B9E8" w:rsidR="1B011439" w:rsidRPr="0004443C" w:rsidRDefault="1B011439" w:rsidP="00E027FF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sz w:val="24"/>
                <w:szCs w:val="24"/>
                <w:lang w:val="uk-UA"/>
              </w:rPr>
              <w:t>ПП</w:t>
            </w:r>
          </w:p>
        </w:tc>
        <w:tc>
          <w:tcPr>
            <w:tcW w:w="60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FB2644D" w14:textId="79DCDE88" w:rsidR="1B011439" w:rsidRPr="0004443C" w:rsidRDefault="1B011439" w:rsidP="00E027FF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sz w:val="24"/>
                <w:szCs w:val="24"/>
                <w:lang w:val="uk-UA"/>
              </w:rPr>
              <w:t>педагогічні працівники</w:t>
            </w:r>
          </w:p>
        </w:tc>
      </w:tr>
      <w:tr w:rsidR="00D93362" w:rsidRPr="00C41B0D" w14:paraId="164E0EF2" w14:textId="77777777" w:rsidTr="00692263">
        <w:trPr>
          <w:trHeight w:val="645"/>
        </w:trPr>
        <w:tc>
          <w:tcPr>
            <w:tcW w:w="316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60FEF4A" w14:textId="05BDEDEE" w:rsidR="00D93362" w:rsidRPr="0004443C" w:rsidRDefault="00D93362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sz w:val="24"/>
                <w:szCs w:val="24"/>
                <w:lang w:val="uk-UA"/>
              </w:rPr>
              <w:t>КЗпП</w:t>
            </w:r>
          </w:p>
        </w:tc>
        <w:tc>
          <w:tcPr>
            <w:tcW w:w="60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5BBC27" w14:textId="51A40A58" w:rsidR="00D93362" w:rsidRPr="0004443C" w:rsidRDefault="00D93362" w:rsidP="00E027FF">
            <w:pPr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04443C">
              <w:rPr>
                <w:rFonts w:eastAsia="Times New Roman" w:cs="Times New Roman"/>
                <w:sz w:val="24"/>
                <w:szCs w:val="24"/>
                <w:lang w:val="uk-UA"/>
              </w:rPr>
              <w:t>Кодекс законів про працю України</w:t>
            </w:r>
          </w:p>
        </w:tc>
      </w:tr>
    </w:tbl>
    <w:p w14:paraId="15FCC173" w14:textId="22A11271" w:rsidR="34D6C5DD" w:rsidRPr="00E855B1" w:rsidRDefault="34D6C5DD" w:rsidP="00E027FF">
      <w:pPr>
        <w:spacing w:line="240" w:lineRule="auto"/>
        <w:jc w:val="both"/>
        <w:rPr>
          <w:rFonts w:cs="Times New Roman"/>
          <w:sz w:val="24"/>
          <w:szCs w:val="24"/>
          <w:lang w:val="uk-UA"/>
        </w:rPr>
      </w:pPr>
    </w:p>
    <w:p w14:paraId="6B380BEA" w14:textId="513EF350" w:rsidR="0A54397C" w:rsidRPr="00E855B1" w:rsidRDefault="0A54397C" w:rsidP="00E027FF">
      <w:pPr>
        <w:pStyle w:val="1"/>
        <w:tabs>
          <w:tab w:val="left" w:pos="851"/>
        </w:tabs>
        <w:spacing w:before="0" w:line="240" w:lineRule="auto"/>
        <w:ind w:left="567" w:hanging="283"/>
        <w:jc w:val="center"/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val="uk-UA"/>
        </w:rPr>
      </w:pPr>
      <w:r w:rsidRPr="00E855B1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val="uk-UA"/>
        </w:rPr>
        <w:t>4 ЗАГАЛЬНІ ПОЛОЖЕННЯ</w:t>
      </w:r>
    </w:p>
    <w:p w14:paraId="04D369BD" w14:textId="751B62F3" w:rsidR="00813FAB" w:rsidRPr="00813FAB" w:rsidRDefault="008A697D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6CB419E9">
        <w:rPr>
          <w:rFonts w:eastAsia="Times New Roman" w:cs="Times New Roman"/>
          <w:b/>
          <w:bCs/>
          <w:sz w:val="24"/>
          <w:szCs w:val="24"/>
          <w:lang w:val="uk-UA"/>
        </w:rPr>
        <w:t>4</w:t>
      </w:r>
      <w:r w:rsidR="00813FAB" w:rsidRPr="6CB419E9">
        <w:rPr>
          <w:rFonts w:eastAsia="Times New Roman" w:cs="Times New Roman"/>
          <w:b/>
          <w:bCs/>
          <w:sz w:val="24"/>
          <w:szCs w:val="24"/>
          <w:lang w:val="uk-UA"/>
        </w:rPr>
        <w:t xml:space="preserve">.1. </w:t>
      </w:r>
      <w:r w:rsidR="00813FAB" w:rsidRPr="6CB419E9">
        <w:rPr>
          <w:rFonts w:eastAsia="Times New Roman" w:cs="Times New Roman"/>
          <w:sz w:val="24"/>
          <w:szCs w:val="24"/>
          <w:lang w:val="uk-UA"/>
        </w:rPr>
        <w:t xml:space="preserve">Це </w:t>
      </w:r>
      <w:r w:rsidR="00772B4C" w:rsidRPr="00FE0D2B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Положення </w:t>
      </w:r>
      <w:r w:rsidR="00772B4C" w:rsidRPr="00FE0D2B">
        <w:rPr>
          <w:rFonts w:eastAsia="Segoe UI" w:cs="Times New Roman"/>
          <w:color w:val="242424"/>
          <w:sz w:val="24"/>
          <w:szCs w:val="24"/>
          <w:lang w:val="uk-UA"/>
        </w:rPr>
        <w:t xml:space="preserve">про порядок віднесення окремих посад працівників Східноукраїнського національного університету імені Володимира Даля до посад науково-педагогічних або педагогічних працівників </w:t>
      </w:r>
      <w:r w:rsidR="00813FAB" w:rsidRPr="6CB419E9">
        <w:rPr>
          <w:rFonts w:eastAsia="Times New Roman" w:cs="Times New Roman"/>
          <w:sz w:val="24"/>
          <w:szCs w:val="24"/>
          <w:lang w:val="uk-UA"/>
        </w:rPr>
        <w:t xml:space="preserve">(далі - Положення) визначає правові, організаційні та процедурні засади розмежування науково-педагогічних (НПП) і педагогічних (ПП) </w:t>
      </w:r>
      <w:r w:rsidR="00813FAB" w:rsidRPr="6CB419E9">
        <w:rPr>
          <w:rFonts w:eastAsia="Times New Roman" w:cs="Times New Roman"/>
          <w:sz w:val="24"/>
          <w:szCs w:val="24"/>
          <w:lang w:val="uk-UA"/>
        </w:rPr>
        <w:lastRenderedPageBreak/>
        <w:t>працівників Східноукраїнського національного університету імені Володимира Даля (далі -Університет, СНУ ім. В. Даля).</w:t>
      </w:r>
    </w:p>
    <w:p w14:paraId="3D8C3793" w14:textId="7359AE1C" w:rsidR="00813FAB" w:rsidRPr="00813FAB" w:rsidRDefault="008A697D" w:rsidP="00E027FF">
      <w:pPr>
        <w:spacing w:after="140" w:line="240" w:lineRule="auto"/>
        <w:ind w:left="460" w:hanging="460"/>
        <w:jc w:val="both"/>
        <w:rPr>
          <w:lang w:val="uk-UA"/>
        </w:rPr>
      </w:pPr>
      <w:r>
        <w:rPr>
          <w:rFonts w:eastAsia="Times New Roman" w:cs="Times New Roman"/>
          <w:b/>
          <w:bCs/>
          <w:sz w:val="24"/>
          <w:szCs w:val="24"/>
          <w:lang w:val="uk-UA"/>
        </w:rPr>
        <w:t>4</w:t>
      </w:r>
      <w:r w:rsidR="00813FAB" w:rsidRPr="00813FAB">
        <w:rPr>
          <w:rFonts w:eastAsia="Times New Roman" w:cs="Times New Roman"/>
          <w:b/>
          <w:bCs/>
          <w:sz w:val="24"/>
          <w:szCs w:val="24"/>
          <w:lang w:val="uk-UA"/>
        </w:rPr>
        <w:t xml:space="preserve">.2. </w:t>
      </w:r>
      <w:r w:rsidR="00813FAB" w:rsidRPr="00813FAB">
        <w:rPr>
          <w:rFonts w:eastAsia="Times New Roman" w:cs="Times New Roman"/>
          <w:sz w:val="24"/>
          <w:szCs w:val="24"/>
          <w:lang w:val="uk-UA"/>
        </w:rPr>
        <w:t>Метою Положення є забезпечення прозорого, об’єктивного та юридично обґрунтованого механізму визначення категорії викладацьких посад і працівників з урахуванням: а) переліку посад педагогічних та науково-педагогічних працівників; б) фактичного змісту діяльності працівника (навчальної, методичної, наукової, організаційної); в) потреб кадрового забезпечення освітніх програм і виконання ліцензійних та акредитаційних вимог, зокрема функцій гарантів освітніх програм і членів груп забезпечення спеціальностей.</w:t>
      </w:r>
    </w:p>
    <w:p w14:paraId="473CD9EB" w14:textId="153BCCEB" w:rsidR="00813FAB" w:rsidRPr="008A697D" w:rsidRDefault="008A697D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8A697D">
        <w:rPr>
          <w:rFonts w:eastAsia="Times New Roman" w:cs="Times New Roman"/>
          <w:b/>
          <w:bCs/>
          <w:sz w:val="24"/>
          <w:szCs w:val="24"/>
          <w:lang w:val="uk-UA"/>
        </w:rPr>
        <w:t>4</w:t>
      </w:r>
      <w:r w:rsidR="00813FAB" w:rsidRPr="008A697D">
        <w:rPr>
          <w:rFonts w:eastAsia="Times New Roman" w:cs="Times New Roman"/>
          <w:b/>
          <w:bCs/>
          <w:sz w:val="24"/>
          <w:szCs w:val="24"/>
          <w:lang w:val="uk-UA"/>
        </w:rPr>
        <w:t xml:space="preserve">.3. </w:t>
      </w:r>
      <w:r w:rsidR="00813FAB" w:rsidRPr="008A697D">
        <w:rPr>
          <w:rFonts w:eastAsia="Times New Roman" w:cs="Times New Roman"/>
          <w:sz w:val="24"/>
          <w:szCs w:val="24"/>
          <w:lang w:val="uk-UA"/>
        </w:rPr>
        <w:t xml:space="preserve">Дія Положення поширюється на всіх штатних працівників Університету, посади яких відповідно до законодавства можуть бути віднесені до посад науково-педагогічних або </w:t>
      </w:r>
      <w:r w:rsidR="00813FAB" w:rsidRPr="0004443C">
        <w:rPr>
          <w:rFonts w:eastAsia="Times New Roman" w:cs="Times New Roman"/>
          <w:sz w:val="24"/>
          <w:szCs w:val="24"/>
          <w:lang w:val="uk-UA"/>
        </w:rPr>
        <w:t xml:space="preserve">педагогічних працівників, а також (з особливостями, визначеними розділом </w:t>
      </w:r>
      <w:r w:rsidRPr="0004443C">
        <w:rPr>
          <w:rFonts w:eastAsia="Times New Roman" w:cs="Times New Roman"/>
          <w:sz w:val="24"/>
          <w:szCs w:val="24"/>
          <w:lang w:val="uk-UA"/>
        </w:rPr>
        <w:t>8</w:t>
      </w:r>
      <w:r w:rsidR="00813FAB" w:rsidRPr="0004443C">
        <w:rPr>
          <w:rFonts w:eastAsia="Times New Roman" w:cs="Times New Roman"/>
          <w:sz w:val="24"/>
          <w:szCs w:val="24"/>
          <w:lang w:val="uk-UA"/>
        </w:rPr>
        <w:t>) на</w:t>
      </w:r>
      <w:r w:rsidR="00813FAB" w:rsidRPr="008A697D">
        <w:rPr>
          <w:rFonts w:eastAsia="Times New Roman" w:cs="Times New Roman"/>
          <w:sz w:val="24"/>
          <w:szCs w:val="24"/>
          <w:lang w:val="uk-UA"/>
        </w:rPr>
        <w:t xml:space="preserve"> сумісників.</w:t>
      </w:r>
    </w:p>
    <w:p w14:paraId="29120D80" w14:textId="2E790120" w:rsidR="00813FAB" w:rsidRPr="008A697D" w:rsidRDefault="008A697D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8A697D">
        <w:rPr>
          <w:rFonts w:eastAsia="Times New Roman" w:cs="Times New Roman"/>
          <w:b/>
          <w:bCs/>
          <w:sz w:val="24"/>
          <w:szCs w:val="24"/>
          <w:lang w:val="uk-UA"/>
        </w:rPr>
        <w:t>4</w:t>
      </w:r>
      <w:r w:rsidR="00813FAB" w:rsidRPr="008A697D">
        <w:rPr>
          <w:rFonts w:eastAsia="Times New Roman" w:cs="Times New Roman"/>
          <w:b/>
          <w:bCs/>
          <w:sz w:val="24"/>
          <w:szCs w:val="24"/>
          <w:lang w:val="uk-UA"/>
        </w:rPr>
        <w:t>.</w:t>
      </w:r>
      <w:r w:rsidR="00665A1E" w:rsidRPr="008A697D">
        <w:rPr>
          <w:rFonts w:eastAsia="Times New Roman" w:cs="Times New Roman"/>
          <w:b/>
          <w:bCs/>
          <w:sz w:val="24"/>
          <w:szCs w:val="24"/>
          <w:lang w:val="uk-UA"/>
        </w:rPr>
        <w:t>4</w:t>
      </w:r>
      <w:r w:rsidR="00813FAB" w:rsidRPr="008A697D">
        <w:rPr>
          <w:rFonts w:eastAsia="Times New Roman" w:cs="Times New Roman"/>
          <w:b/>
          <w:bCs/>
          <w:sz w:val="24"/>
          <w:szCs w:val="24"/>
          <w:lang w:val="uk-UA"/>
        </w:rPr>
        <w:t xml:space="preserve">. </w:t>
      </w:r>
      <w:r w:rsidR="00813FAB" w:rsidRPr="008A697D">
        <w:rPr>
          <w:rFonts w:eastAsia="Times New Roman" w:cs="Times New Roman"/>
          <w:sz w:val="24"/>
          <w:szCs w:val="24"/>
          <w:lang w:val="uk-UA"/>
        </w:rPr>
        <w:t xml:space="preserve">Університет як заклад вищої освіти реалізує право на академічну автономію, зокрема право запроваджувати рейтингове оцінювання освітніх, науково-дослідних та інноваційних </w:t>
      </w:r>
      <w:r w:rsidR="00813FAB" w:rsidRPr="0004443C">
        <w:rPr>
          <w:rFonts w:eastAsia="Times New Roman" w:cs="Times New Roman"/>
          <w:sz w:val="24"/>
          <w:szCs w:val="24"/>
          <w:lang w:val="uk-UA"/>
        </w:rPr>
        <w:t xml:space="preserve">досягнень учасників освітнього процесу. Критерії, визначені розділом </w:t>
      </w:r>
      <w:r w:rsidRPr="0004443C">
        <w:rPr>
          <w:rFonts w:eastAsia="Times New Roman" w:cs="Times New Roman"/>
          <w:sz w:val="24"/>
          <w:szCs w:val="24"/>
          <w:lang w:val="uk-UA"/>
        </w:rPr>
        <w:t>7</w:t>
      </w:r>
      <w:r w:rsidR="00813FAB" w:rsidRPr="0004443C">
        <w:rPr>
          <w:rFonts w:eastAsia="Times New Roman" w:cs="Times New Roman"/>
          <w:sz w:val="24"/>
          <w:szCs w:val="24"/>
          <w:lang w:val="uk-UA"/>
        </w:rPr>
        <w:t xml:space="preserve"> цього Положення, є формою реалізації цього права та застосовуються як внутрішній інструмент</w:t>
      </w:r>
      <w:r w:rsidR="00813FAB" w:rsidRPr="008A697D">
        <w:rPr>
          <w:rFonts w:eastAsia="Times New Roman" w:cs="Times New Roman"/>
          <w:sz w:val="24"/>
          <w:szCs w:val="24"/>
          <w:lang w:val="uk-UA"/>
        </w:rPr>
        <w:t xml:space="preserve"> підтвердження фактичного змісту діяльності працівника в межах, встановлених законодавством.</w:t>
      </w:r>
    </w:p>
    <w:p w14:paraId="3E713A48" w14:textId="3BF61852" w:rsidR="00813FAB" w:rsidRPr="008A697D" w:rsidRDefault="0004443C" w:rsidP="00E027FF">
      <w:pPr>
        <w:spacing w:after="140" w:line="240" w:lineRule="auto"/>
        <w:ind w:left="460" w:hanging="460"/>
        <w:jc w:val="both"/>
        <w:rPr>
          <w:lang w:val="uk-UA"/>
        </w:rPr>
      </w:pPr>
      <w:r>
        <w:rPr>
          <w:rFonts w:eastAsia="Times New Roman" w:cs="Times New Roman"/>
          <w:b/>
          <w:bCs/>
          <w:sz w:val="24"/>
          <w:szCs w:val="24"/>
          <w:lang w:val="uk-UA"/>
        </w:rPr>
        <w:t>4</w:t>
      </w:r>
      <w:r w:rsidR="00813FAB" w:rsidRPr="008A697D">
        <w:rPr>
          <w:rFonts w:eastAsia="Times New Roman" w:cs="Times New Roman"/>
          <w:b/>
          <w:bCs/>
          <w:sz w:val="24"/>
          <w:szCs w:val="24"/>
          <w:lang w:val="uk-UA"/>
        </w:rPr>
        <w:t>.</w:t>
      </w:r>
      <w:r>
        <w:rPr>
          <w:rFonts w:eastAsia="Times New Roman" w:cs="Times New Roman"/>
          <w:b/>
          <w:bCs/>
          <w:sz w:val="24"/>
          <w:szCs w:val="24"/>
          <w:lang w:val="uk-UA"/>
        </w:rPr>
        <w:t>5</w:t>
      </w:r>
      <w:r w:rsidR="00813FAB" w:rsidRPr="008A697D">
        <w:rPr>
          <w:rFonts w:eastAsia="Times New Roman" w:cs="Times New Roman"/>
          <w:b/>
          <w:bCs/>
          <w:sz w:val="24"/>
          <w:szCs w:val="24"/>
          <w:lang w:val="uk-UA"/>
        </w:rPr>
        <w:t xml:space="preserve">. </w:t>
      </w:r>
      <w:r w:rsidR="00813FAB" w:rsidRPr="008A697D">
        <w:rPr>
          <w:rFonts w:eastAsia="Times New Roman" w:cs="Times New Roman"/>
          <w:sz w:val="24"/>
          <w:szCs w:val="24"/>
          <w:lang w:val="uk-UA"/>
        </w:rPr>
        <w:t xml:space="preserve">В основу Положення покладено </w:t>
      </w:r>
      <w:proofErr w:type="spellStart"/>
      <w:r w:rsidR="00813FAB" w:rsidRPr="008A697D">
        <w:rPr>
          <w:rFonts w:eastAsia="Times New Roman" w:cs="Times New Roman"/>
          <w:sz w:val="24"/>
          <w:szCs w:val="24"/>
          <w:lang w:val="uk-UA"/>
        </w:rPr>
        <w:t>трирівневу</w:t>
      </w:r>
      <w:proofErr w:type="spellEnd"/>
      <w:r w:rsidR="00813FAB" w:rsidRPr="008A697D">
        <w:rPr>
          <w:rFonts w:eastAsia="Times New Roman" w:cs="Times New Roman"/>
          <w:sz w:val="24"/>
          <w:szCs w:val="24"/>
          <w:lang w:val="uk-UA"/>
        </w:rPr>
        <w:t xml:space="preserve"> модель визначення категорії працівника:</w:t>
      </w:r>
      <w:r w:rsidR="000964FE">
        <w:rPr>
          <w:rFonts w:eastAsia="Times New Roman" w:cs="Times New Roman"/>
          <w:sz w:val="24"/>
          <w:szCs w:val="24"/>
          <w:lang w:val="uk-UA"/>
        </w:rPr>
        <w:t xml:space="preserve"> 1) п</w:t>
      </w:r>
      <w:r w:rsidR="00813FAB" w:rsidRPr="008A697D">
        <w:rPr>
          <w:rFonts w:eastAsia="Times New Roman" w:cs="Times New Roman"/>
          <w:sz w:val="24"/>
          <w:szCs w:val="24"/>
          <w:lang w:val="uk-UA"/>
        </w:rPr>
        <w:t>еревірка посадової допустимості</w:t>
      </w:r>
      <w:r w:rsidR="00665A1E" w:rsidRPr="008A697D">
        <w:rPr>
          <w:rFonts w:eastAsia="Times New Roman" w:cs="Times New Roman"/>
          <w:sz w:val="24"/>
          <w:szCs w:val="24"/>
          <w:lang w:val="uk-UA"/>
        </w:rPr>
        <w:t xml:space="preserve"> 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 xml:space="preserve">відповідно до Постанови КМУ № 963 бути віднесена до посад науково-педагогічних або педагогічних працівників (розділ </w:t>
      </w:r>
      <w:r w:rsidR="00665A1E" w:rsidRPr="00950604">
        <w:rPr>
          <w:rFonts w:eastAsia="Times New Roman" w:cs="Times New Roman"/>
          <w:sz w:val="24"/>
          <w:szCs w:val="24"/>
          <w:lang w:val="uk-UA"/>
        </w:rPr>
        <w:t>5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>);</w:t>
      </w:r>
      <w:r w:rsidR="000964FE" w:rsidRPr="00950604">
        <w:rPr>
          <w:rFonts w:eastAsia="Times New Roman" w:cs="Times New Roman"/>
          <w:sz w:val="24"/>
          <w:szCs w:val="24"/>
          <w:lang w:val="uk-UA"/>
        </w:rPr>
        <w:t xml:space="preserve"> 2) п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 xml:space="preserve">еревірка змісту діяльності: </w:t>
      </w:r>
      <w:r w:rsidR="00C41B0D" w:rsidRPr="00950604">
        <w:rPr>
          <w:rFonts w:eastAsia="Times New Roman" w:cs="Times New Roman"/>
          <w:sz w:val="24"/>
          <w:szCs w:val="24"/>
          <w:lang w:val="uk-UA"/>
        </w:rPr>
        <w:t xml:space="preserve">перевірка змісту діяльності: </w:t>
      </w:r>
      <w:r w:rsidR="001A2C80" w:rsidRPr="00950604">
        <w:rPr>
          <w:rFonts w:eastAsia="Times New Roman" w:cs="Times New Roman"/>
          <w:b/>
          <w:bCs/>
          <w:sz w:val="24"/>
          <w:szCs w:val="24"/>
          <w:lang w:val="uk-UA"/>
        </w:rPr>
        <w:t>виконання</w:t>
      </w:r>
      <w:r w:rsidR="001A2C80" w:rsidRPr="00950604">
        <w:rPr>
          <w:rFonts w:eastAsia="Times New Roman" w:cs="Times New Roman"/>
          <w:sz w:val="24"/>
          <w:szCs w:val="24"/>
          <w:lang w:val="uk-UA"/>
        </w:rPr>
        <w:t xml:space="preserve"> 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>навчально</w:t>
      </w:r>
      <w:r w:rsidR="00665A1E" w:rsidRPr="00950604">
        <w:rPr>
          <w:rFonts w:eastAsia="Times New Roman" w:cs="Times New Roman"/>
          <w:sz w:val="24"/>
          <w:szCs w:val="24"/>
          <w:lang w:val="uk-UA"/>
        </w:rPr>
        <w:t>ї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>, методичн</w:t>
      </w:r>
      <w:r w:rsidR="00665A1E" w:rsidRPr="00950604">
        <w:rPr>
          <w:rFonts w:eastAsia="Times New Roman" w:cs="Times New Roman"/>
          <w:sz w:val="24"/>
          <w:szCs w:val="24"/>
          <w:lang w:val="uk-UA"/>
        </w:rPr>
        <w:t>ої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 xml:space="preserve"> та організаційно</w:t>
      </w:r>
      <w:r w:rsidR="00665A1E" w:rsidRPr="00950604">
        <w:rPr>
          <w:rFonts w:eastAsia="Times New Roman" w:cs="Times New Roman"/>
          <w:sz w:val="24"/>
          <w:szCs w:val="24"/>
          <w:lang w:val="uk-UA"/>
        </w:rPr>
        <w:t>ї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 xml:space="preserve"> робот</w:t>
      </w:r>
      <w:r w:rsidR="00665A1E" w:rsidRPr="00950604">
        <w:rPr>
          <w:rFonts w:eastAsia="Times New Roman" w:cs="Times New Roman"/>
          <w:sz w:val="24"/>
          <w:szCs w:val="24"/>
          <w:lang w:val="uk-UA"/>
        </w:rPr>
        <w:t>и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>, науков</w:t>
      </w:r>
      <w:r w:rsidR="00665A1E" w:rsidRPr="00950604">
        <w:rPr>
          <w:rFonts w:eastAsia="Times New Roman" w:cs="Times New Roman"/>
          <w:sz w:val="24"/>
          <w:szCs w:val="24"/>
          <w:lang w:val="uk-UA"/>
        </w:rPr>
        <w:t>ої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 xml:space="preserve"> (науково-технічн</w:t>
      </w:r>
      <w:r w:rsidR="00665A1E" w:rsidRPr="00950604">
        <w:rPr>
          <w:rFonts w:eastAsia="Times New Roman" w:cs="Times New Roman"/>
          <w:sz w:val="24"/>
          <w:szCs w:val="24"/>
          <w:lang w:val="uk-UA"/>
        </w:rPr>
        <w:t>ої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>) діяльн</w:t>
      </w:r>
      <w:r w:rsidR="00665A1E" w:rsidRPr="00950604">
        <w:rPr>
          <w:rFonts w:eastAsia="Times New Roman" w:cs="Times New Roman"/>
          <w:sz w:val="24"/>
          <w:szCs w:val="24"/>
          <w:lang w:val="uk-UA"/>
        </w:rPr>
        <w:t>о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>ст</w:t>
      </w:r>
      <w:r w:rsidR="00665A1E" w:rsidRPr="00950604">
        <w:rPr>
          <w:rFonts w:eastAsia="Times New Roman" w:cs="Times New Roman"/>
          <w:sz w:val="24"/>
          <w:szCs w:val="24"/>
          <w:lang w:val="uk-UA"/>
        </w:rPr>
        <w:t>і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 xml:space="preserve"> в обсязі не менше 30 </w:t>
      </w:r>
      <w:r w:rsidR="00D85D6C" w:rsidRPr="00950604">
        <w:rPr>
          <w:rFonts w:eastAsia="Times New Roman" w:cs="Times New Roman"/>
          <w:sz w:val="24"/>
          <w:szCs w:val="24"/>
          <w:lang w:val="uk-UA"/>
        </w:rPr>
        <w:t>%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 xml:space="preserve"> робочого часу на навчальний рік (розділ </w:t>
      </w:r>
      <w:r w:rsidR="00665A1E" w:rsidRPr="00950604">
        <w:rPr>
          <w:rFonts w:eastAsia="Times New Roman" w:cs="Times New Roman"/>
          <w:sz w:val="24"/>
          <w:szCs w:val="24"/>
          <w:lang w:val="uk-UA"/>
        </w:rPr>
        <w:t>6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>);</w:t>
      </w:r>
      <w:r w:rsidR="000964FE" w:rsidRPr="00950604">
        <w:rPr>
          <w:rFonts w:eastAsia="Times New Roman" w:cs="Times New Roman"/>
          <w:sz w:val="24"/>
          <w:szCs w:val="24"/>
          <w:lang w:val="uk-UA"/>
        </w:rPr>
        <w:t xml:space="preserve"> 3) з</w:t>
      </w:r>
      <w:r w:rsidR="00813FAB" w:rsidRPr="00950604">
        <w:rPr>
          <w:rFonts w:eastAsia="Times New Roman" w:cs="Times New Roman"/>
          <w:sz w:val="24"/>
          <w:szCs w:val="24"/>
          <w:lang w:val="uk-UA"/>
        </w:rPr>
        <w:t>астосування</w:t>
      </w:r>
      <w:r w:rsidR="00813FAB" w:rsidRPr="008A697D">
        <w:rPr>
          <w:rFonts w:eastAsia="Times New Roman" w:cs="Times New Roman"/>
          <w:sz w:val="24"/>
          <w:szCs w:val="24"/>
          <w:lang w:val="uk-UA"/>
        </w:rPr>
        <w:t xml:space="preserve"> кількісних та якісних критеріїв, що підтверджують фактичне виконання наукової складової діяльності (розділ </w:t>
      </w:r>
      <w:r w:rsidR="00665A1E" w:rsidRPr="008A697D">
        <w:rPr>
          <w:rFonts w:eastAsia="Times New Roman" w:cs="Times New Roman"/>
          <w:sz w:val="24"/>
          <w:szCs w:val="24"/>
          <w:lang w:val="uk-UA"/>
        </w:rPr>
        <w:t>7</w:t>
      </w:r>
      <w:r w:rsidR="00813FAB" w:rsidRPr="008A697D">
        <w:rPr>
          <w:rFonts w:eastAsia="Times New Roman" w:cs="Times New Roman"/>
          <w:sz w:val="24"/>
          <w:szCs w:val="24"/>
          <w:lang w:val="uk-UA"/>
        </w:rPr>
        <w:t>).</w:t>
      </w:r>
    </w:p>
    <w:p w14:paraId="5CE95DD0" w14:textId="6B563D4F" w:rsidR="00E855B1" w:rsidRPr="008A697D" w:rsidRDefault="00665A1E" w:rsidP="00E027FF">
      <w:pPr>
        <w:pStyle w:val="1"/>
        <w:spacing w:before="420" w:after="200" w:line="240" w:lineRule="auto"/>
        <w:jc w:val="center"/>
        <w:rPr>
          <w:color w:val="000000" w:themeColor="text1"/>
          <w:lang w:val="uk-UA"/>
        </w:rPr>
      </w:pPr>
      <w:r w:rsidRPr="008A69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E727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E855B1" w:rsidRPr="008A697D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val="uk-UA"/>
        </w:rPr>
        <w:t>Ка</w:t>
      </w:r>
      <w:r w:rsidR="00E855B1" w:rsidRPr="008A697D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тегорії працівників та загальна модель віднесення</w:t>
      </w:r>
    </w:p>
    <w:p w14:paraId="516DC1F0" w14:textId="77777777" w:rsidR="00950604" w:rsidRDefault="00665A1E" w:rsidP="00950604">
      <w:pPr>
        <w:spacing w:after="140" w:line="240" w:lineRule="auto"/>
        <w:ind w:left="460" w:hanging="460"/>
        <w:jc w:val="both"/>
        <w:rPr>
          <w:rFonts w:eastAsia="Times New Roman" w:cs="Times New Roman"/>
          <w:sz w:val="24"/>
          <w:szCs w:val="24"/>
          <w:lang w:val="uk-UA"/>
        </w:rPr>
      </w:pPr>
      <w:r w:rsidRPr="00950604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>5</w:t>
      </w:r>
      <w:r w:rsidR="00E855B1" w:rsidRPr="00950604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.1. </w:t>
      </w:r>
      <w:r w:rsidR="00C41B0D" w:rsidRPr="00950604">
        <w:rPr>
          <w:rFonts w:eastAsia="Times New Roman" w:cs="Times New Roman"/>
          <w:color w:val="000000" w:themeColor="text1"/>
          <w:sz w:val="24"/>
          <w:szCs w:val="24"/>
          <w:lang w:val="uk-UA"/>
        </w:rPr>
        <w:t>Учасник</w:t>
      </w:r>
      <w:r w:rsidR="00950604">
        <w:rPr>
          <w:rFonts w:eastAsia="Times New Roman" w:cs="Times New Roman"/>
          <w:color w:val="000000" w:themeColor="text1"/>
          <w:sz w:val="24"/>
          <w:szCs w:val="24"/>
          <w:lang w:val="uk-UA"/>
        </w:rPr>
        <w:t>ам</w:t>
      </w:r>
      <w:r w:rsidR="00C41B0D" w:rsidRPr="00950604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и освітнього процесу </w:t>
      </w:r>
      <w:r w:rsidR="00C41B0D" w:rsidRPr="00950604">
        <w:rPr>
          <w:rFonts w:eastAsia="Times New Roman" w:cs="Times New Roman"/>
          <w:sz w:val="24"/>
          <w:szCs w:val="24"/>
          <w:lang w:val="uk-UA"/>
        </w:rPr>
        <w:t xml:space="preserve">відповідно до статті 53 Закону України «Про вищу освіту» </w:t>
      </w:r>
      <w:r w:rsidR="00950604">
        <w:rPr>
          <w:rFonts w:eastAsia="Times New Roman" w:cs="Times New Roman"/>
          <w:sz w:val="24"/>
          <w:szCs w:val="24"/>
          <w:lang w:val="uk-UA"/>
        </w:rPr>
        <w:t xml:space="preserve">є: </w:t>
      </w:r>
    </w:p>
    <w:p w14:paraId="26CBA847" w14:textId="7CFB580C" w:rsidR="00E855B1" w:rsidRPr="008A697D" w:rsidRDefault="00665A1E" w:rsidP="00950604">
      <w:pPr>
        <w:spacing w:after="140" w:line="240" w:lineRule="auto"/>
        <w:ind w:left="709"/>
        <w:jc w:val="both"/>
        <w:rPr>
          <w:lang w:val="uk-UA"/>
        </w:rPr>
      </w:pPr>
      <w:r w:rsidRPr="008A697D">
        <w:rPr>
          <w:rFonts w:eastAsia="Times New Roman" w:cs="Times New Roman"/>
          <w:sz w:val="24"/>
          <w:szCs w:val="24"/>
          <w:lang w:val="uk-UA"/>
        </w:rPr>
        <w:t xml:space="preserve">- </w:t>
      </w:r>
      <w:r w:rsidR="00E855B1" w:rsidRPr="008A697D">
        <w:rPr>
          <w:rFonts w:eastAsia="Times New Roman" w:cs="Times New Roman"/>
          <w:sz w:val="24"/>
          <w:szCs w:val="24"/>
          <w:lang w:val="uk-UA"/>
        </w:rPr>
        <w:t>науково-педагогічні працівники (НПП) - особи, які здійснюють навчальну, методичну, наукову (науково-технічну, мистецьку) та організаційну діяльність;</w:t>
      </w:r>
    </w:p>
    <w:p w14:paraId="6E03632A" w14:textId="263683BE" w:rsidR="00E855B1" w:rsidRPr="00C41B0D" w:rsidRDefault="00665A1E" w:rsidP="00950604">
      <w:pPr>
        <w:spacing w:after="100" w:line="240" w:lineRule="auto"/>
        <w:ind w:left="709"/>
        <w:jc w:val="both"/>
        <w:rPr>
          <w:rFonts w:eastAsia="Times New Roman" w:cs="Times New Roman"/>
          <w:sz w:val="24"/>
          <w:szCs w:val="24"/>
          <w:lang w:val="uk-UA"/>
        </w:rPr>
      </w:pPr>
      <w:r w:rsidRPr="008A697D">
        <w:rPr>
          <w:rFonts w:eastAsia="Times New Roman" w:cs="Times New Roman"/>
          <w:sz w:val="24"/>
          <w:szCs w:val="24"/>
          <w:lang w:val="uk-UA"/>
        </w:rPr>
        <w:t xml:space="preserve">- </w:t>
      </w:r>
      <w:r w:rsidR="00E855B1" w:rsidRPr="008A697D">
        <w:rPr>
          <w:rFonts w:eastAsia="Times New Roman" w:cs="Times New Roman"/>
          <w:sz w:val="24"/>
          <w:szCs w:val="24"/>
          <w:lang w:val="uk-UA"/>
        </w:rPr>
        <w:t>педагогічні працівники (ПП) -</w:t>
      </w:r>
      <w:r w:rsidR="00342253">
        <w:rPr>
          <w:rFonts w:eastAsia="Times New Roman" w:cs="Times New Roman"/>
          <w:sz w:val="24"/>
          <w:szCs w:val="24"/>
          <w:lang w:val="uk-UA"/>
        </w:rPr>
        <w:t xml:space="preserve"> </w:t>
      </w:r>
      <w:r w:rsidR="00E855B1" w:rsidRPr="008A697D">
        <w:rPr>
          <w:rFonts w:eastAsia="Times New Roman" w:cs="Times New Roman"/>
          <w:sz w:val="24"/>
          <w:szCs w:val="24"/>
          <w:lang w:val="uk-UA"/>
        </w:rPr>
        <w:t xml:space="preserve">особи, які здійснюють навчальну, методичну та організаційну діяльність без обов’язкового виконання наукової складової в обсязі, </w:t>
      </w:r>
      <w:r w:rsidR="00E855B1" w:rsidRPr="00C41B0D">
        <w:rPr>
          <w:rFonts w:eastAsia="Times New Roman" w:cs="Times New Roman"/>
          <w:sz w:val="24"/>
          <w:szCs w:val="24"/>
          <w:lang w:val="uk-UA"/>
        </w:rPr>
        <w:t>встановленому для НПП.</w:t>
      </w:r>
    </w:p>
    <w:p w14:paraId="13002504" w14:textId="204B663A" w:rsidR="00E855B1" w:rsidRPr="008A697D" w:rsidRDefault="00665A1E" w:rsidP="00E70BC8">
      <w:pPr>
        <w:spacing w:after="0" w:line="240" w:lineRule="auto"/>
        <w:ind w:left="460" w:hanging="460"/>
        <w:jc w:val="both"/>
        <w:rPr>
          <w:lang w:val="uk-UA"/>
        </w:rPr>
      </w:pPr>
      <w:r w:rsidRPr="00C41B0D">
        <w:rPr>
          <w:rFonts w:eastAsia="Times New Roman" w:cs="Times New Roman"/>
          <w:b/>
          <w:bCs/>
          <w:sz w:val="24"/>
          <w:szCs w:val="24"/>
          <w:lang w:val="uk-UA"/>
        </w:rPr>
        <w:t>5</w:t>
      </w:r>
      <w:r w:rsidR="00E855B1" w:rsidRPr="00C41B0D">
        <w:rPr>
          <w:rFonts w:eastAsia="Times New Roman" w:cs="Times New Roman"/>
          <w:b/>
          <w:bCs/>
          <w:sz w:val="24"/>
          <w:szCs w:val="24"/>
          <w:lang w:val="uk-UA"/>
        </w:rPr>
        <w:t xml:space="preserve">.2. </w:t>
      </w:r>
      <w:r w:rsidR="00E855B1" w:rsidRPr="00C41B0D">
        <w:rPr>
          <w:rFonts w:eastAsia="Times New Roman" w:cs="Times New Roman"/>
          <w:sz w:val="24"/>
          <w:szCs w:val="24"/>
          <w:lang w:val="uk-UA"/>
        </w:rPr>
        <w:t>Перелік посад, які можуть бути віднесені до посад науково-педагогічних або педагогічних працівників, встановлюється Постановою Кабінету Міністрів України від</w:t>
      </w:r>
      <w:r w:rsidR="00E855B1" w:rsidRPr="008A697D">
        <w:rPr>
          <w:rFonts w:eastAsia="Times New Roman" w:cs="Times New Roman"/>
          <w:sz w:val="24"/>
          <w:szCs w:val="24"/>
          <w:lang w:val="uk-UA"/>
        </w:rPr>
        <w:t xml:space="preserve"> 14 червня 2000 р. № 963. До посад, що можуть належати як до НПП, так і до ПП (залежно від змісту трудового договору та посадової інструкції), в Університеті, зокрема, належать: професор, доцент, старший викладач, викладач, асистент.</w:t>
      </w:r>
    </w:p>
    <w:p w14:paraId="0798CD5E" w14:textId="35A09386" w:rsidR="00E855B1" w:rsidRPr="008A697D" w:rsidRDefault="00665A1E" w:rsidP="00E70BC8">
      <w:pPr>
        <w:spacing w:after="0" w:line="240" w:lineRule="auto"/>
        <w:ind w:left="460" w:hanging="460"/>
        <w:jc w:val="both"/>
        <w:rPr>
          <w:lang w:val="uk-UA"/>
        </w:rPr>
      </w:pPr>
      <w:r w:rsidRPr="008A697D">
        <w:rPr>
          <w:rFonts w:eastAsia="Times New Roman" w:cs="Times New Roman"/>
          <w:b/>
          <w:bCs/>
          <w:sz w:val="24"/>
          <w:szCs w:val="24"/>
          <w:lang w:val="uk-UA"/>
        </w:rPr>
        <w:t>5</w:t>
      </w:r>
      <w:r w:rsidR="00E855B1" w:rsidRPr="008A697D">
        <w:rPr>
          <w:rFonts w:eastAsia="Times New Roman" w:cs="Times New Roman"/>
          <w:b/>
          <w:bCs/>
          <w:sz w:val="24"/>
          <w:szCs w:val="24"/>
          <w:lang w:val="uk-UA"/>
        </w:rPr>
        <w:t xml:space="preserve">.3. </w:t>
      </w:r>
      <w:r w:rsidR="00E855B1" w:rsidRPr="008A697D">
        <w:rPr>
          <w:rFonts w:eastAsia="Times New Roman" w:cs="Times New Roman"/>
          <w:sz w:val="24"/>
          <w:szCs w:val="24"/>
          <w:lang w:val="uk-UA"/>
        </w:rPr>
        <w:t xml:space="preserve">До категорії науково-педагогічних працівників за посадою, незалежно від результатів застосування критеріїв розділу </w:t>
      </w:r>
      <w:r w:rsidRPr="008A697D">
        <w:rPr>
          <w:rFonts w:eastAsia="Times New Roman" w:cs="Times New Roman"/>
          <w:sz w:val="24"/>
          <w:szCs w:val="24"/>
          <w:lang w:val="uk-UA"/>
        </w:rPr>
        <w:t>7</w:t>
      </w:r>
      <w:r w:rsidR="00E855B1" w:rsidRPr="008A697D">
        <w:rPr>
          <w:rFonts w:eastAsia="Times New Roman" w:cs="Times New Roman"/>
          <w:sz w:val="24"/>
          <w:szCs w:val="24"/>
          <w:lang w:val="uk-UA"/>
        </w:rPr>
        <w:t>, відносяться:</w:t>
      </w:r>
    </w:p>
    <w:p w14:paraId="05D032C2" w14:textId="77777777" w:rsidR="00E855B1" w:rsidRPr="008A697D" w:rsidRDefault="00E855B1" w:rsidP="00E70BC8">
      <w:pPr>
        <w:pStyle w:val="ae"/>
        <w:spacing w:after="0" w:line="240" w:lineRule="auto"/>
        <w:ind w:left="500"/>
        <w:contextualSpacing w:val="0"/>
        <w:jc w:val="both"/>
        <w:rPr>
          <w:rFonts w:eastAsia="Times New Roman" w:cs="Times New Roman"/>
          <w:sz w:val="24"/>
          <w:szCs w:val="24"/>
          <w:lang w:val="uk-UA"/>
        </w:rPr>
      </w:pPr>
      <w:r w:rsidRPr="008A697D">
        <w:rPr>
          <w:rFonts w:eastAsia="Times New Roman" w:cs="Times New Roman"/>
          <w:sz w:val="24"/>
          <w:szCs w:val="24"/>
          <w:lang w:val="uk-UA"/>
        </w:rPr>
        <w:t xml:space="preserve">- ректор Університету, проректори; </w:t>
      </w:r>
    </w:p>
    <w:p w14:paraId="40E4EA1D" w14:textId="53986260" w:rsidR="00E855B1" w:rsidRPr="008A697D" w:rsidRDefault="00E855B1" w:rsidP="00E70BC8">
      <w:pPr>
        <w:pStyle w:val="ae"/>
        <w:spacing w:after="0" w:line="240" w:lineRule="auto"/>
        <w:ind w:left="500"/>
        <w:contextualSpacing w:val="0"/>
        <w:jc w:val="both"/>
        <w:rPr>
          <w:lang w:val="uk-UA"/>
        </w:rPr>
      </w:pPr>
      <w:r w:rsidRPr="008A697D">
        <w:rPr>
          <w:rFonts w:eastAsia="Times New Roman" w:cs="Times New Roman"/>
          <w:sz w:val="24"/>
          <w:szCs w:val="24"/>
          <w:lang w:val="uk-UA"/>
        </w:rPr>
        <w:t xml:space="preserve">- декани факультетів; </w:t>
      </w:r>
    </w:p>
    <w:p w14:paraId="25A7C078" w14:textId="42D3DB0C" w:rsidR="00E855B1" w:rsidRPr="008A697D" w:rsidRDefault="00E855B1" w:rsidP="00E70BC8">
      <w:pPr>
        <w:pStyle w:val="ae"/>
        <w:spacing w:after="0" w:line="240" w:lineRule="auto"/>
        <w:ind w:left="500"/>
        <w:contextualSpacing w:val="0"/>
        <w:jc w:val="both"/>
        <w:rPr>
          <w:lang w:val="uk-UA"/>
        </w:rPr>
      </w:pPr>
      <w:r w:rsidRPr="008A697D">
        <w:rPr>
          <w:lang w:val="uk-UA"/>
        </w:rPr>
        <w:t xml:space="preserve">- </w:t>
      </w:r>
      <w:r w:rsidRPr="008A697D">
        <w:rPr>
          <w:rFonts w:eastAsia="Times New Roman" w:cs="Times New Roman"/>
          <w:sz w:val="24"/>
          <w:szCs w:val="24"/>
          <w:lang w:val="uk-UA"/>
        </w:rPr>
        <w:t>завідувачі кафедр.</w:t>
      </w:r>
    </w:p>
    <w:p w14:paraId="229F6E05" w14:textId="518E99E0" w:rsidR="00E855B1" w:rsidRPr="008A697D" w:rsidRDefault="00E855B1" w:rsidP="00E027FF">
      <w:pPr>
        <w:spacing w:after="160" w:line="240" w:lineRule="auto"/>
        <w:jc w:val="both"/>
        <w:rPr>
          <w:lang w:val="uk-UA"/>
        </w:rPr>
      </w:pPr>
      <w:r w:rsidRPr="008A697D">
        <w:rPr>
          <w:rFonts w:eastAsia="Times New Roman" w:cs="Times New Roman"/>
          <w:sz w:val="24"/>
          <w:szCs w:val="24"/>
          <w:lang w:val="uk-UA"/>
        </w:rPr>
        <w:lastRenderedPageBreak/>
        <w:t>Віднесення посади проректора чи декана (директора)</w:t>
      </w:r>
      <w:r w:rsidR="00187272">
        <w:rPr>
          <w:rFonts w:eastAsia="Times New Roman" w:cs="Times New Roman"/>
          <w:sz w:val="24"/>
          <w:szCs w:val="24"/>
          <w:lang w:val="uk-UA"/>
        </w:rPr>
        <w:t>, завідувача кафедри</w:t>
      </w:r>
      <w:r w:rsidRPr="008A697D">
        <w:rPr>
          <w:rFonts w:eastAsia="Times New Roman" w:cs="Times New Roman"/>
          <w:sz w:val="24"/>
          <w:szCs w:val="24"/>
          <w:lang w:val="uk-UA"/>
        </w:rPr>
        <w:t xml:space="preserve"> до НПП здійснюється з урахуванням фактичного функціоналу посади за штатним розписом, Статутом Університету та посадовою інструкцією.</w:t>
      </w:r>
    </w:p>
    <w:p w14:paraId="594C6911" w14:textId="66B201F0" w:rsidR="00E855B1" w:rsidRPr="003F3DD2" w:rsidRDefault="00665A1E" w:rsidP="003F3DD2">
      <w:pPr>
        <w:spacing w:after="140" w:line="240" w:lineRule="auto"/>
        <w:ind w:left="459" w:hanging="459"/>
        <w:jc w:val="both"/>
        <w:rPr>
          <w:lang w:val="uk-UA"/>
        </w:rPr>
      </w:pPr>
      <w:r w:rsidRPr="003F3DD2">
        <w:rPr>
          <w:rFonts w:eastAsia="Times New Roman" w:cs="Times New Roman"/>
          <w:b/>
          <w:bCs/>
          <w:sz w:val="24"/>
          <w:szCs w:val="24"/>
          <w:lang w:val="uk-UA"/>
        </w:rPr>
        <w:t>5</w:t>
      </w:r>
      <w:r w:rsidR="00E855B1" w:rsidRPr="003F3DD2">
        <w:rPr>
          <w:rFonts w:eastAsia="Times New Roman" w:cs="Times New Roman"/>
          <w:b/>
          <w:bCs/>
          <w:sz w:val="24"/>
          <w:szCs w:val="24"/>
          <w:lang w:val="uk-UA"/>
        </w:rPr>
        <w:t xml:space="preserve">.4. </w:t>
      </w:r>
      <w:r w:rsidR="00E855B1" w:rsidRPr="003F3DD2">
        <w:rPr>
          <w:rFonts w:eastAsia="Times New Roman" w:cs="Times New Roman"/>
          <w:sz w:val="24"/>
          <w:szCs w:val="24"/>
          <w:lang w:val="uk-UA"/>
        </w:rPr>
        <w:t xml:space="preserve">Посади, зазначені у пункті </w:t>
      </w:r>
      <w:r w:rsidRPr="003F3DD2">
        <w:rPr>
          <w:rFonts w:eastAsia="Times New Roman" w:cs="Times New Roman"/>
          <w:sz w:val="24"/>
          <w:szCs w:val="24"/>
          <w:lang w:val="uk-UA"/>
        </w:rPr>
        <w:t>5</w:t>
      </w:r>
      <w:r w:rsidR="00E855B1" w:rsidRPr="003F3DD2">
        <w:rPr>
          <w:rFonts w:eastAsia="Times New Roman" w:cs="Times New Roman"/>
          <w:sz w:val="24"/>
          <w:szCs w:val="24"/>
          <w:lang w:val="uk-UA"/>
        </w:rPr>
        <w:t>.2, за загальним правилом</w:t>
      </w:r>
      <w:r w:rsidR="00187272" w:rsidRPr="003F3DD2">
        <w:rPr>
          <w:rFonts w:eastAsia="Times New Roman" w:cs="Times New Roman"/>
          <w:sz w:val="24"/>
          <w:szCs w:val="24"/>
          <w:lang w:val="uk-UA"/>
        </w:rPr>
        <w:t>,</w:t>
      </w:r>
      <w:r w:rsidR="00E855B1" w:rsidRPr="003F3DD2">
        <w:rPr>
          <w:rFonts w:eastAsia="Times New Roman" w:cs="Times New Roman"/>
          <w:sz w:val="24"/>
          <w:szCs w:val="24"/>
          <w:lang w:val="uk-UA"/>
        </w:rPr>
        <w:t xml:space="preserve"> заміщуються НПП. У разі якщо за результатами застосування критеріїв розділу </w:t>
      </w:r>
      <w:r w:rsidRPr="003F3DD2">
        <w:rPr>
          <w:rFonts w:eastAsia="Times New Roman" w:cs="Times New Roman"/>
          <w:sz w:val="24"/>
          <w:szCs w:val="24"/>
          <w:lang w:val="uk-UA"/>
        </w:rPr>
        <w:t>7</w:t>
      </w:r>
      <w:r w:rsidR="00E855B1" w:rsidRPr="003F3DD2">
        <w:rPr>
          <w:rFonts w:eastAsia="Times New Roman" w:cs="Times New Roman"/>
          <w:sz w:val="24"/>
          <w:szCs w:val="24"/>
          <w:lang w:val="uk-UA"/>
        </w:rPr>
        <w:t xml:space="preserve"> працівник не підтверджує наукову складову діяльності, посада (або конкретна штатна одиниця) може бути віднесена до посад педагогічних працівників у порядку, встановленому розділом </w:t>
      </w:r>
      <w:r w:rsidR="00D85D6C" w:rsidRPr="003F3DD2">
        <w:rPr>
          <w:rFonts w:eastAsia="Times New Roman" w:cs="Times New Roman"/>
          <w:sz w:val="24"/>
          <w:szCs w:val="24"/>
          <w:lang w:val="uk-UA"/>
        </w:rPr>
        <w:t>11</w:t>
      </w:r>
      <w:r w:rsidR="00E855B1" w:rsidRPr="003F3DD2">
        <w:rPr>
          <w:rFonts w:eastAsia="Times New Roman" w:cs="Times New Roman"/>
          <w:sz w:val="24"/>
          <w:szCs w:val="24"/>
          <w:lang w:val="uk-UA"/>
        </w:rPr>
        <w:t xml:space="preserve"> цього Положення, в межах граничної чисельності працівників Університету.</w:t>
      </w:r>
    </w:p>
    <w:p w14:paraId="35608DD9" w14:textId="5D8AB342" w:rsidR="003F3DD2" w:rsidRPr="003F3DD2" w:rsidRDefault="00665A1E" w:rsidP="003F3DD2">
      <w:pPr>
        <w:spacing w:after="140" w:line="240" w:lineRule="auto"/>
        <w:ind w:left="459" w:hanging="459"/>
        <w:jc w:val="both"/>
        <w:rPr>
          <w:sz w:val="24"/>
          <w:szCs w:val="24"/>
          <w:lang w:val="uk-UA"/>
        </w:rPr>
      </w:pPr>
      <w:r w:rsidRPr="003F3DD2">
        <w:rPr>
          <w:rFonts w:eastAsia="Times New Roman" w:cs="Times New Roman"/>
          <w:b/>
          <w:bCs/>
          <w:sz w:val="24"/>
          <w:szCs w:val="24"/>
          <w:lang w:val="uk-UA"/>
        </w:rPr>
        <w:t>5</w:t>
      </w:r>
      <w:r w:rsidR="00E855B1" w:rsidRPr="003F3DD2">
        <w:rPr>
          <w:rFonts w:eastAsia="Times New Roman" w:cs="Times New Roman"/>
          <w:b/>
          <w:bCs/>
          <w:sz w:val="24"/>
          <w:szCs w:val="24"/>
          <w:lang w:val="uk-UA"/>
        </w:rPr>
        <w:t xml:space="preserve">.5. </w:t>
      </w:r>
      <w:r w:rsidR="003F3DD2" w:rsidRPr="003F3DD2">
        <w:rPr>
          <w:sz w:val="24"/>
          <w:szCs w:val="24"/>
          <w:lang w:val="uk-UA"/>
        </w:rPr>
        <w:t>До складу кафедри закладу вищої освіти має входити не менше п’яти науково-педагогічних працівників, для яких кафедра є основним місцем роботи, і не менш як три з них повинні мати науковий ступінь або вчене (почесне) звання</w:t>
      </w:r>
    </w:p>
    <w:p w14:paraId="7287CA59" w14:textId="3C8E2CFC" w:rsidR="00E855B1" w:rsidRPr="003F3DD2" w:rsidRDefault="00665A1E" w:rsidP="003F3DD2">
      <w:pPr>
        <w:spacing w:after="140" w:line="240" w:lineRule="auto"/>
        <w:ind w:left="459" w:hanging="459"/>
        <w:jc w:val="both"/>
        <w:rPr>
          <w:lang w:val="uk-UA"/>
        </w:rPr>
      </w:pPr>
      <w:r w:rsidRPr="003F3DD2">
        <w:rPr>
          <w:rFonts w:eastAsia="Times New Roman" w:cs="Times New Roman"/>
          <w:b/>
          <w:bCs/>
          <w:sz w:val="24"/>
          <w:szCs w:val="24"/>
          <w:lang w:val="uk-UA"/>
        </w:rPr>
        <w:t>5</w:t>
      </w:r>
      <w:r w:rsidR="00E855B1" w:rsidRPr="003F3DD2">
        <w:rPr>
          <w:rFonts w:eastAsia="Times New Roman" w:cs="Times New Roman"/>
          <w:b/>
          <w:bCs/>
          <w:sz w:val="24"/>
          <w:szCs w:val="24"/>
          <w:lang w:val="uk-UA"/>
        </w:rPr>
        <w:t xml:space="preserve">.6. </w:t>
      </w:r>
      <w:r w:rsidR="00E855B1" w:rsidRPr="003F3DD2">
        <w:rPr>
          <w:rFonts w:eastAsia="Times New Roman" w:cs="Times New Roman"/>
          <w:sz w:val="24"/>
          <w:szCs w:val="24"/>
          <w:lang w:val="uk-UA"/>
        </w:rPr>
        <w:t>Якщо в результаті застосування цього Положення (зокрема переведення працівника з НПП до ПП) кількість штатних НПП на кафедрі стає меншою за 5 осіб, завідувач кафедри протягом 10 робочих днів інформує проректора, відповідального за науково-педагогічну діяльність, та вживає один із таких заходів:</w:t>
      </w:r>
    </w:p>
    <w:p w14:paraId="4DD395C3" w14:textId="086C8312" w:rsidR="00E855B1" w:rsidRPr="003F3DD2" w:rsidRDefault="00E855B1" w:rsidP="00E027FF">
      <w:pPr>
        <w:pStyle w:val="ae"/>
        <w:spacing w:after="100" w:line="240" w:lineRule="auto"/>
        <w:ind w:left="500"/>
        <w:contextualSpacing w:val="0"/>
        <w:jc w:val="both"/>
        <w:rPr>
          <w:rFonts w:eastAsia="Times New Roman" w:cs="Times New Roman"/>
          <w:sz w:val="24"/>
          <w:szCs w:val="24"/>
          <w:lang w:val="uk-UA"/>
        </w:rPr>
      </w:pPr>
      <w:r w:rsidRPr="003F3DD2">
        <w:rPr>
          <w:rFonts w:eastAsia="Times New Roman" w:cs="Times New Roman"/>
          <w:sz w:val="24"/>
          <w:szCs w:val="24"/>
          <w:lang w:val="uk-UA"/>
        </w:rPr>
        <w:t xml:space="preserve">- ініціює розгляд питання щодо переходу кваліфікованого ПП кафедри до категорії НПП за умови його відповідності критеріям розділу </w:t>
      </w:r>
      <w:r w:rsidR="00D85D6C" w:rsidRPr="003F3DD2">
        <w:rPr>
          <w:rFonts w:eastAsia="Times New Roman" w:cs="Times New Roman"/>
          <w:sz w:val="24"/>
          <w:szCs w:val="24"/>
          <w:lang w:val="uk-UA"/>
        </w:rPr>
        <w:t>7</w:t>
      </w:r>
      <w:r w:rsidRPr="003F3DD2">
        <w:rPr>
          <w:rFonts w:eastAsia="Times New Roman" w:cs="Times New Roman"/>
          <w:sz w:val="24"/>
          <w:szCs w:val="24"/>
          <w:lang w:val="uk-UA"/>
        </w:rPr>
        <w:t>;</w:t>
      </w:r>
    </w:p>
    <w:p w14:paraId="6933BAB7" w14:textId="52514611" w:rsidR="00E855B1" w:rsidRPr="008A697D" w:rsidRDefault="00E855B1" w:rsidP="00E027FF">
      <w:pPr>
        <w:pStyle w:val="ae"/>
        <w:spacing w:after="100" w:line="240" w:lineRule="auto"/>
        <w:ind w:left="500"/>
        <w:contextualSpacing w:val="0"/>
        <w:jc w:val="both"/>
        <w:rPr>
          <w:lang w:val="uk-UA"/>
        </w:rPr>
      </w:pPr>
      <w:r w:rsidRPr="003F3DD2">
        <w:rPr>
          <w:rFonts w:eastAsia="Times New Roman" w:cs="Times New Roman"/>
          <w:sz w:val="24"/>
          <w:szCs w:val="24"/>
          <w:lang w:val="uk-UA"/>
        </w:rPr>
        <w:t>- порушує перед Вченою радою Університету питання щодо реорганізації (об’єднання, приєднання) кафедри, якщо укомплектування мінімальної кількості НПП неможливе протягом одного навчального року.</w:t>
      </w:r>
      <w:r w:rsidR="00C41B0D">
        <w:rPr>
          <w:rFonts w:eastAsia="Times New Roman" w:cs="Times New Roman"/>
          <w:sz w:val="24"/>
          <w:szCs w:val="24"/>
          <w:lang w:val="uk-UA"/>
        </w:rPr>
        <w:t xml:space="preserve">  </w:t>
      </w:r>
    </w:p>
    <w:p w14:paraId="008F001C" w14:textId="041553DD" w:rsidR="00E855B1" w:rsidRPr="00D85D6C" w:rsidRDefault="00665A1E" w:rsidP="00E027FF">
      <w:pPr>
        <w:pStyle w:val="1"/>
        <w:spacing w:before="420" w:after="200" w:line="240" w:lineRule="auto"/>
        <w:jc w:val="center"/>
        <w:rPr>
          <w:caps/>
          <w:color w:val="000000" w:themeColor="text1"/>
          <w:lang w:val="uk-UA"/>
        </w:rPr>
      </w:pPr>
      <w:r w:rsidRPr="00D85D6C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6</w:t>
      </w:r>
      <w:r w:rsidR="00E727FD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 xml:space="preserve"> </w:t>
      </w:r>
      <w:r w:rsidR="00E855B1" w:rsidRPr="00D85D6C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критері</w:t>
      </w:r>
      <w:r w:rsidRPr="00D85D6C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Ї</w:t>
      </w:r>
      <w:r w:rsidR="00E855B1" w:rsidRPr="00D85D6C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 xml:space="preserve"> розмежування категорій</w:t>
      </w:r>
      <w:r w:rsidRPr="00D85D6C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 xml:space="preserve"> ЗА ЗмістОМ діяльності </w:t>
      </w:r>
    </w:p>
    <w:p w14:paraId="0903EECB" w14:textId="096401CB" w:rsidR="00E855B1" w:rsidRPr="00D85D6C" w:rsidRDefault="00665A1E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D85D6C">
        <w:rPr>
          <w:rFonts w:eastAsia="Times New Roman" w:cs="Times New Roman"/>
          <w:b/>
          <w:bCs/>
          <w:sz w:val="24"/>
          <w:szCs w:val="24"/>
          <w:lang w:val="uk-UA"/>
        </w:rPr>
        <w:t>6</w:t>
      </w:r>
      <w:r w:rsidR="00E855B1" w:rsidRPr="00D85D6C">
        <w:rPr>
          <w:rFonts w:eastAsia="Times New Roman" w:cs="Times New Roman"/>
          <w:b/>
          <w:bCs/>
          <w:sz w:val="24"/>
          <w:szCs w:val="24"/>
          <w:lang w:val="uk-UA"/>
        </w:rPr>
        <w:t xml:space="preserve">.1. 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>Для науково-педагогічних працівників наукова (науково-дослідна) складова індивідуального плану роботи повинна становити не менше 30</w:t>
      </w:r>
      <w:r w:rsidRPr="00D85D6C">
        <w:rPr>
          <w:rFonts w:eastAsia="Times New Roman" w:cs="Times New Roman"/>
          <w:sz w:val="24"/>
          <w:szCs w:val="24"/>
          <w:lang w:val="uk-UA"/>
        </w:rPr>
        <w:t>%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 xml:space="preserve"> загального обсягу робочого часу на навчальний рік (ч</w:t>
      </w:r>
      <w:r w:rsidRPr="00D85D6C">
        <w:rPr>
          <w:rFonts w:eastAsia="Times New Roman" w:cs="Times New Roman"/>
          <w:sz w:val="24"/>
          <w:szCs w:val="24"/>
          <w:lang w:val="uk-UA"/>
        </w:rPr>
        <w:t>.2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 xml:space="preserve"> ст</w:t>
      </w:r>
      <w:r w:rsidRPr="00D85D6C">
        <w:rPr>
          <w:rFonts w:eastAsia="Times New Roman" w:cs="Times New Roman"/>
          <w:sz w:val="24"/>
          <w:szCs w:val="24"/>
          <w:lang w:val="uk-UA"/>
        </w:rPr>
        <w:t>.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 xml:space="preserve"> 56 Закону України «Про вищу освіту»)</w:t>
      </w:r>
      <w:r w:rsidRPr="00D85D6C">
        <w:rPr>
          <w:rFonts w:eastAsia="Times New Roman" w:cs="Times New Roman"/>
          <w:sz w:val="24"/>
          <w:szCs w:val="24"/>
          <w:lang w:val="uk-UA"/>
        </w:rPr>
        <w:t xml:space="preserve"> та має бути за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>фікс</w:t>
      </w:r>
      <w:r w:rsidRPr="00D85D6C">
        <w:rPr>
          <w:rFonts w:eastAsia="Times New Roman" w:cs="Times New Roman"/>
          <w:sz w:val="24"/>
          <w:szCs w:val="24"/>
          <w:lang w:val="uk-UA"/>
        </w:rPr>
        <w:t xml:space="preserve">ована 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>в індивідуальному плані роботи та звіті про його виконання.</w:t>
      </w:r>
    </w:p>
    <w:p w14:paraId="6CD7EC5F" w14:textId="07D3A2C2" w:rsidR="00E855B1" w:rsidRPr="00D85D6C" w:rsidRDefault="00665A1E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D85D6C">
        <w:rPr>
          <w:rFonts w:eastAsia="Times New Roman" w:cs="Times New Roman"/>
          <w:b/>
          <w:bCs/>
          <w:sz w:val="24"/>
          <w:szCs w:val="24"/>
          <w:lang w:val="uk-UA"/>
        </w:rPr>
        <w:t>6</w:t>
      </w:r>
      <w:r w:rsidR="00E855B1" w:rsidRPr="00D85D6C">
        <w:rPr>
          <w:rFonts w:eastAsia="Times New Roman" w:cs="Times New Roman"/>
          <w:b/>
          <w:bCs/>
          <w:sz w:val="24"/>
          <w:szCs w:val="24"/>
          <w:lang w:val="uk-UA"/>
        </w:rPr>
        <w:t xml:space="preserve">.2. 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>Педагогічні працівники можуть забезпечувати проведення до 30</w:t>
      </w:r>
      <w:r w:rsidRPr="00D85D6C">
        <w:rPr>
          <w:rFonts w:eastAsia="Times New Roman" w:cs="Times New Roman"/>
          <w:sz w:val="24"/>
          <w:szCs w:val="24"/>
          <w:lang w:val="uk-UA"/>
        </w:rPr>
        <w:t>%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 xml:space="preserve"> навчальних занять за освітньою програмою, а також інші види навчальної роботи (ч</w:t>
      </w:r>
      <w:r w:rsidRPr="00D85D6C">
        <w:rPr>
          <w:rFonts w:eastAsia="Times New Roman" w:cs="Times New Roman"/>
          <w:sz w:val="24"/>
          <w:szCs w:val="24"/>
          <w:lang w:val="uk-UA"/>
        </w:rPr>
        <w:t>.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 xml:space="preserve"> </w:t>
      </w:r>
      <w:r w:rsidRPr="00D85D6C">
        <w:rPr>
          <w:rFonts w:eastAsia="Times New Roman" w:cs="Times New Roman"/>
          <w:sz w:val="24"/>
          <w:szCs w:val="24"/>
          <w:lang w:val="uk-UA"/>
        </w:rPr>
        <w:t>6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 xml:space="preserve"> с</w:t>
      </w:r>
      <w:r w:rsidRPr="00D85D6C">
        <w:rPr>
          <w:rFonts w:eastAsia="Times New Roman" w:cs="Times New Roman"/>
          <w:sz w:val="24"/>
          <w:szCs w:val="24"/>
          <w:lang w:val="uk-UA"/>
        </w:rPr>
        <w:t>т.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 xml:space="preserve"> 56 Закону України «Про вищу освіту»). </w:t>
      </w:r>
      <w:r w:rsidR="00342253" w:rsidRPr="00D85D6C">
        <w:rPr>
          <w:rFonts w:eastAsia="Times New Roman" w:cs="Times New Roman"/>
          <w:sz w:val="24"/>
          <w:szCs w:val="24"/>
          <w:lang w:val="uk-UA"/>
        </w:rPr>
        <w:t>Основний фокус діяльності педагогічного працівника - розробка методичного забезпечення, проведення навчальних занять та індивідуальна робота зі здобувачами вищої освіти; звітування здійснюється за виконання навчального та методичного навантаження</w:t>
      </w:r>
      <w:r w:rsidR="00342253">
        <w:rPr>
          <w:rFonts w:eastAsia="Times New Roman" w:cs="Times New Roman"/>
          <w:sz w:val="24"/>
          <w:szCs w:val="24"/>
          <w:lang w:val="uk-UA"/>
        </w:rPr>
        <w:t xml:space="preserve">. </w:t>
      </w:r>
      <w:r w:rsidR="00E855B1" w:rsidRPr="00D85D6C">
        <w:rPr>
          <w:rFonts w:eastAsia="Times New Roman" w:cs="Times New Roman"/>
          <w:sz w:val="24"/>
          <w:szCs w:val="24"/>
          <w:lang w:val="uk-UA"/>
        </w:rPr>
        <w:t>Участь ПП у наукових дослідженнях є добровільною та не регламентується обов’язковим відсотковим співвідношенням у робочому часі.</w:t>
      </w:r>
    </w:p>
    <w:p w14:paraId="3293DCB1" w14:textId="7445B6B3" w:rsidR="00E855B1" w:rsidRPr="00665A1E" w:rsidRDefault="00665A1E" w:rsidP="00E027FF">
      <w:pPr>
        <w:pStyle w:val="1"/>
        <w:spacing w:before="420" w:after="200" w:line="240" w:lineRule="auto"/>
        <w:jc w:val="center"/>
        <w:rPr>
          <w:caps/>
          <w:color w:val="000000" w:themeColor="text1"/>
          <w:lang w:val="ru-RU"/>
        </w:rPr>
      </w:pPr>
      <w:r w:rsidRPr="6CB419E9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ru-RU"/>
        </w:rPr>
        <w:t>7</w:t>
      </w:r>
      <w:r w:rsidR="00E727FD" w:rsidRPr="6CB419E9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ru-RU"/>
        </w:rPr>
        <w:t xml:space="preserve"> </w:t>
      </w:r>
      <w:r w:rsidR="00E855B1" w:rsidRPr="6CB419E9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ru-RU"/>
        </w:rPr>
        <w:t>Критерії віднесення до категорії науково-педагогічних працівників</w:t>
      </w:r>
    </w:p>
    <w:p w14:paraId="3E10C764" w14:textId="3F521211" w:rsidR="005F688B" w:rsidRDefault="2D4FEDB3" w:rsidP="6CB419E9">
      <w:pPr>
        <w:pStyle w:val="21"/>
        <w:spacing w:before="260" w:after="1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3F3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7.</w:t>
      </w:r>
      <w:r w:rsidR="003F3DD2" w:rsidRPr="003F3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Pr="003F3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  <w:r w:rsidR="005F6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Критерії віднесення </w:t>
      </w:r>
    </w:p>
    <w:p w14:paraId="2F8B8569" w14:textId="5251881D" w:rsidR="2D4FEDB3" w:rsidRPr="003F3DD2" w:rsidRDefault="005F688B" w:rsidP="6CB419E9">
      <w:pPr>
        <w:pStyle w:val="21"/>
        <w:spacing w:before="260" w:after="1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7.1. </w:t>
      </w:r>
      <w:r w:rsidR="2D4FEDB3" w:rsidRPr="003F3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Головний критерій</w:t>
      </w:r>
      <w:r w:rsidR="003F3DD2" w:rsidRPr="003F3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1942A922" w14:textId="30846C22" w:rsidR="2D4FEDB3" w:rsidRPr="003F3DD2" w:rsidRDefault="2D4FEDB3" w:rsidP="6CB419E9">
      <w:pPr>
        <w:spacing w:after="140" w:line="240" w:lineRule="auto"/>
        <w:jc w:val="both"/>
        <w:rPr>
          <w:lang w:val="uk-UA"/>
        </w:rPr>
      </w:pPr>
      <w:r w:rsidRPr="003F3DD2">
        <w:rPr>
          <w:rFonts w:eastAsia="Times New Roman" w:cs="Times New Roman"/>
          <w:sz w:val="24"/>
          <w:szCs w:val="24"/>
          <w:lang w:val="uk-UA"/>
        </w:rPr>
        <w:t>Наукова (науково-дослідна) складова індивідуального плану роботи повинна становити не менше 30% загального обсягу робочого часу на навчальний рік (ч.2 ст. 56 Закону України «Про вищу освіту») та має бути зафіксована в індивідуальному плані роботи та звіті про його виконання.</w:t>
      </w:r>
    </w:p>
    <w:p w14:paraId="1F479E07" w14:textId="5C57143B" w:rsidR="003F3DD2" w:rsidRPr="004255CD" w:rsidRDefault="005F688B" w:rsidP="00E027FF">
      <w:pPr>
        <w:pStyle w:val="21"/>
        <w:spacing w:before="260" w:after="1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 xml:space="preserve">7.2. </w:t>
      </w:r>
      <w:r w:rsidR="676C9505" w:rsidRPr="004255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Допоміжн</w:t>
      </w:r>
      <w:r w:rsidR="003F3DD2" w:rsidRPr="004255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і к</w:t>
      </w:r>
      <w:r w:rsidR="00E855B1" w:rsidRPr="004255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ритері</w:t>
      </w:r>
      <w:r w:rsidR="003F3DD2" w:rsidRPr="004255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ї</w:t>
      </w:r>
      <w:r w:rsidR="00E855B1" w:rsidRPr="004255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1F9CB2C9" w14:textId="50730BAF" w:rsidR="00E855B1" w:rsidRPr="004255CD" w:rsidRDefault="005F688B" w:rsidP="00E027FF">
      <w:pPr>
        <w:pStyle w:val="21"/>
        <w:spacing w:before="260" w:after="140" w:line="240" w:lineRule="auto"/>
        <w:jc w:val="both"/>
        <w:rPr>
          <w:color w:val="000000" w:themeColor="text1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7.2.1</w:t>
      </w:r>
      <w:r w:rsidR="00E855B1" w:rsidRPr="004255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 Наукова кваліфікація (наявність наукового ступеня та/або вченого звання)</w:t>
      </w:r>
    </w:p>
    <w:p w14:paraId="59838B41" w14:textId="397826BF" w:rsidR="00E855B1" w:rsidRPr="004255CD" w:rsidRDefault="00E855B1" w:rsidP="00E027FF">
      <w:pPr>
        <w:spacing w:after="160" w:line="240" w:lineRule="auto"/>
        <w:jc w:val="both"/>
        <w:rPr>
          <w:lang w:val="uk-UA"/>
        </w:rPr>
      </w:pPr>
      <w:r w:rsidRPr="004255CD">
        <w:rPr>
          <w:rFonts w:eastAsia="Times New Roman" w:cs="Times New Roman"/>
          <w:sz w:val="24"/>
          <w:szCs w:val="24"/>
          <w:lang w:val="uk-UA"/>
        </w:rPr>
        <w:t xml:space="preserve">Наявність у працівника наукового ступеня (доктора філософії, доктора наук) та/або вченого звання (доцента, професора, старшого дослідника) є одним із показників наукової кваліфікації працівника та враховується як один з трьох критеріїв пункту </w:t>
      </w:r>
      <w:r w:rsidR="008C6660" w:rsidRPr="004255CD">
        <w:rPr>
          <w:rFonts w:eastAsia="Times New Roman" w:cs="Times New Roman"/>
          <w:sz w:val="24"/>
          <w:szCs w:val="24"/>
          <w:lang w:val="uk-UA"/>
        </w:rPr>
        <w:t>7</w:t>
      </w:r>
      <w:r w:rsidR="00237738" w:rsidRPr="004255CD">
        <w:rPr>
          <w:rFonts w:eastAsia="Times New Roman" w:cs="Times New Roman"/>
          <w:sz w:val="24"/>
          <w:szCs w:val="24"/>
          <w:lang w:val="uk-UA"/>
        </w:rPr>
        <w:t>.</w:t>
      </w:r>
      <w:r w:rsidR="005F688B">
        <w:rPr>
          <w:rFonts w:eastAsia="Times New Roman" w:cs="Times New Roman"/>
          <w:sz w:val="24"/>
          <w:szCs w:val="24"/>
          <w:lang w:val="uk-UA"/>
        </w:rPr>
        <w:t>3</w:t>
      </w:r>
      <w:r w:rsidRPr="004255CD">
        <w:rPr>
          <w:rFonts w:eastAsia="Times New Roman" w:cs="Times New Roman"/>
          <w:sz w:val="24"/>
          <w:szCs w:val="24"/>
          <w:lang w:val="uk-UA"/>
        </w:rPr>
        <w:t xml:space="preserve">. </w:t>
      </w:r>
      <w:r w:rsidR="00283775" w:rsidRPr="004255CD">
        <w:rPr>
          <w:rFonts w:eastAsia="Times New Roman" w:cs="Times New Roman"/>
          <w:sz w:val="24"/>
          <w:szCs w:val="24"/>
          <w:lang w:val="uk-UA"/>
        </w:rPr>
        <w:t>В</w:t>
      </w:r>
      <w:r w:rsidRPr="004255CD">
        <w:rPr>
          <w:rFonts w:eastAsia="Times New Roman" w:cs="Times New Roman"/>
          <w:sz w:val="24"/>
          <w:szCs w:val="24"/>
          <w:lang w:val="uk-UA"/>
        </w:rPr>
        <w:t>ідсутність наукового ступеня або вченого звання не є підставою для висновку про відсутність наукової кваліфікації працівника</w:t>
      </w:r>
      <w:r w:rsidR="008C6660" w:rsidRPr="004255CD">
        <w:rPr>
          <w:rFonts w:eastAsia="Times New Roman" w:cs="Times New Roman"/>
          <w:sz w:val="24"/>
          <w:szCs w:val="24"/>
          <w:lang w:val="uk-UA"/>
        </w:rPr>
        <w:t xml:space="preserve">, оцінка відбувається за </w:t>
      </w:r>
      <w:r w:rsidRPr="004255CD">
        <w:rPr>
          <w:rFonts w:eastAsia="Times New Roman" w:cs="Times New Roman"/>
          <w:sz w:val="24"/>
          <w:szCs w:val="24"/>
          <w:lang w:val="uk-UA"/>
        </w:rPr>
        <w:t>сукупн</w:t>
      </w:r>
      <w:r w:rsidR="008C6660" w:rsidRPr="004255CD">
        <w:rPr>
          <w:rFonts w:eastAsia="Times New Roman" w:cs="Times New Roman"/>
          <w:sz w:val="24"/>
          <w:szCs w:val="24"/>
          <w:lang w:val="uk-UA"/>
        </w:rPr>
        <w:t>істю</w:t>
      </w:r>
      <w:r w:rsidR="003F3DD2" w:rsidRPr="004255CD">
        <w:rPr>
          <w:rFonts w:eastAsia="Times New Roman" w:cs="Times New Roman"/>
          <w:sz w:val="24"/>
          <w:szCs w:val="24"/>
          <w:lang w:val="uk-UA"/>
        </w:rPr>
        <w:t>.</w:t>
      </w:r>
    </w:p>
    <w:p w14:paraId="26822C55" w14:textId="471E0FF4" w:rsidR="00E855B1" w:rsidRPr="008C6660" w:rsidRDefault="005F688B" w:rsidP="00E027FF">
      <w:pPr>
        <w:pStyle w:val="21"/>
        <w:spacing w:before="260" w:after="140" w:line="240" w:lineRule="auto"/>
        <w:rPr>
          <w:color w:val="000000" w:themeColor="text1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7.2.</w:t>
      </w:r>
      <w:r w:rsidR="00E855B1" w:rsidRPr="004255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2. Позиція працівника </w:t>
      </w:r>
      <w:r w:rsidR="008C6660" w:rsidRPr="004255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у</w:t>
      </w:r>
      <w:r w:rsidR="00E855B1" w:rsidRPr="004255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науковому рейтингу Університету</w:t>
      </w:r>
    </w:p>
    <w:p w14:paraId="785CB52A" w14:textId="4B01AB0C" w:rsidR="0087419C" w:rsidRDefault="003F3DD2" w:rsidP="0087419C">
      <w:pPr>
        <w:spacing w:after="140" w:line="240" w:lineRule="auto"/>
        <w:ind w:left="460" w:hanging="460"/>
        <w:jc w:val="both"/>
        <w:rPr>
          <w:sz w:val="24"/>
          <w:szCs w:val="24"/>
          <w:lang w:val="uk-UA"/>
        </w:rPr>
      </w:pPr>
      <w:r w:rsidRPr="0087419C">
        <w:rPr>
          <w:rFonts w:eastAsia="Times New Roman" w:cs="Times New Roman"/>
          <w:b/>
          <w:bCs/>
          <w:sz w:val="24"/>
          <w:szCs w:val="24"/>
          <w:lang w:val="uk-UA"/>
        </w:rPr>
        <w:t xml:space="preserve">- </w:t>
      </w:r>
      <w:r w:rsidR="00E855B1" w:rsidRPr="0087419C">
        <w:rPr>
          <w:rFonts w:eastAsia="Times New Roman" w:cs="Times New Roman"/>
          <w:sz w:val="24"/>
          <w:szCs w:val="24"/>
          <w:lang w:val="uk-UA"/>
        </w:rPr>
        <w:t>За результатами наукового рейтингу Університету, сформованого на встановлену дату фіксації даних</w:t>
      </w:r>
      <w:r w:rsidR="0087419C">
        <w:rPr>
          <w:rFonts w:eastAsia="Times New Roman" w:cs="Times New Roman"/>
          <w:sz w:val="24"/>
          <w:szCs w:val="24"/>
          <w:lang w:val="uk-UA"/>
        </w:rPr>
        <w:t xml:space="preserve"> за методикою сформованою</w:t>
      </w:r>
      <w:r w:rsidR="0087419C" w:rsidRPr="0087419C">
        <w:rPr>
          <w:sz w:val="24"/>
          <w:szCs w:val="24"/>
          <w:lang w:val="uk-UA"/>
        </w:rPr>
        <w:t xml:space="preserve"> у Положенні про рейтингову оцінку наукової діяльності наукових та науково-педагогічних працівників</w:t>
      </w:r>
    </w:p>
    <w:p w14:paraId="69689A06" w14:textId="4576C47C" w:rsidR="00E855B1" w:rsidRPr="00D85D6C" w:rsidRDefault="00E855B1" w:rsidP="0087419C">
      <w:pPr>
        <w:spacing w:after="140" w:line="240" w:lineRule="auto"/>
        <w:ind w:left="460" w:hanging="460"/>
        <w:jc w:val="both"/>
        <w:rPr>
          <w:sz w:val="24"/>
          <w:szCs w:val="24"/>
          <w:lang w:val="uk-UA"/>
        </w:rPr>
      </w:pPr>
      <w:r w:rsidRPr="003F3DD2">
        <w:rPr>
          <w:rFonts w:eastAsia="Times New Roman" w:cs="Times New Roman"/>
          <w:sz w:val="24"/>
          <w:szCs w:val="24"/>
          <w:lang w:val="uk-UA"/>
        </w:rPr>
        <w:t>Дата фіксації</w:t>
      </w:r>
      <w:r w:rsidR="00570A8A" w:rsidRPr="003F3DD2">
        <w:rPr>
          <w:rFonts w:eastAsia="Times New Roman" w:cs="Times New Roman"/>
          <w:sz w:val="24"/>
          <w:szCs w:val="24"/>
          <w:lang w:val="uk-UA"/>
        </w:rPr>
        <w:t xml:space="preserve"> результатів аналізу</w:t>
      </w:r>
      <w:r w:rsidRPr="003F3DD2">
        <w:rPr>
          <w:rFonts w:eastAsia="Times New Roman" w:cs="Times New Roman"/>
          <w:sz w:val="24"/>
          <w:szCs w:val="24"/>
          <w:lang w:val="uk-UA"/>
        </w:rPr>
        <w:t xml:space="preserve"> даних для </w:t>
      </w:r>
      <w:r w:rsidR="00570A8A" w:rsidRPr="003F3DD2">
        <w:rPr>
          <w:rFonts w:eastAsia="Times New Roman" w:cs="Times New Roman"/>
          <w:sz w:val="24"/>
          <w:szCs w:val="24"/>
          <w:lang w:val="uk-UA"/>
        </w:rPr>
        <w:t xml:space="preserve">визначення можливості віднесення працівника </w:t>
      </w:r>
      <w:r w:rsidR="00355E4A" w:rsidRPr="003F3DD2">
        <w:rPr>
          <w:rFonts w:eastAsia="Times New Roman" w:cs="Times New Roman"/>
          <w:sz w:val="24"/>
          <w:szCs w:val="24"/>
          <w:lang w:val="uk-UA"/>
        </w:rPr>
        <w:t>до певної категорії</w:t>
      </w:r>
      <w:r w:rsidR="00570A8A" w:rsidRPr="003F3DD2">
        <w:rPr>
          <w:rFonts w:eastAsia="Times New Roman" w:cs="Times New Roman"/>
          <w:sz w:val="24"/>
          <w:szCs w:val="24"/>
          <w:lang w:val="uk-UA"/>
        </w:rPr>
        <w:t xml:space="preserve"> </w:t>
      </w:r>
      <w:r w:rsidRPr="003F3DD2">
        <w:rPr>
          <w:rFonts w:eastAsia="Times New Roman" w:cs="Times New Roman"/>
          <w:sz w:val="24"/>
          <w:szCs w:val="24"/>
          <w:lang w:val="uk-UA"/>
        </w:rPr>
        <w:t xml:space="preserve">встановлюється щорічно наказом ректора (як правило, не пізніше </w:t>
      </w:r>
      <w:r w:rsidR="003F3DD2" w:rsidRPr="003F3DD2">
        <w:rPr>
          <w:rFonts w:eastAsia="Times New Roman" w:cs="Times New Roman"/>
          <w:sz w:val="24"/>
          <w:szCs w:val="24"/>
          <w:lang w:val="uk-UA"/>
        </w:rPr>
        <w:t>20</w:t>
      </w:r>
      <w:r w:rsidR="00C41B0D" w:rsidRPr="003F3DD2">
        <w:rPr>
          <w:rFonts w:eastAsia="Times New Roman" w:cs="Times New Roman"/>
          <w:sz w:val="24"/>
          <w:szCs w:val="24"/>
          <w:lang w:val="uk-UA"/>
        </w:rPr>
        <w:t xml:space="preserve"> червня</w:t>
      </w:r>
      <w:r w:rsidRPr="003F3DD2">
        <w:rPr>
          <w:rFonts w:eastAsia="Times New Roman" w:cs="Times New Roman"/>
          <w:sz w:val="24"/>
          <w:szCs w:val="24"/>
          <w:lang w:val="uk-UA"/>
        </w:rPr>
        <w:t xml:space="preserve"> поточного навчального року). Методика формування рейтингу, перелік показників і їх вагові коефіцієнти </w:t>
      </w:r>
      <w:r w:rsidR="00E85803" w:rsidRPr="003F3DD2">
        <w:rPr>
          <w:rFonts w:eastAsia="Times New Roman" w:cs="Times New Roman"/>
          <w:sz w:val="24"/>
          <w:szCs w:val="24"/>
          <w:lang w:val="uk-UA"/>
        </w:rPr>
        <w:t xml:space="preserve">визначаються </w:t>
      </w:r>
      <w:r w:rsidR="00E85803" w:rsidRPr="003F3DD2">
        <w:rPr>
          <w:sz w:val="24"/>
          <w:szCs w:val="24"/>
          <w:lang w:val="uk-UA"/>
        </w:rPr>
        <w:t>Положенням про рейтингову оцінку наукової діяльності наукових та науково-педагогічних працівників, кафедр і факультетів Східноукраїнського національного університету імені Володимира</w:t>
      </w:r>
      <w:r w:rsidR="00E85803" w:rsidRPr="6CB419E9">
        <w:rPr>
          <w:sz w:val="24"/>
          <w:szCs w:val="24"/>
          <w:lang w:val="uk-UA"/>
        </w:rPr>
        <w:t xml:space="preserve"> Даля</w:t>
      </w:r>
      <w:r w:rsidRPr="6CB419E9">
        <w:rPr>
          <w:rFonts w:eastAsia="Times New Roman" w:cs="Times New Roman"/>
          <w:sz w:val="24"/>
          <w:szCs w:val="24"/>
          <w:lang w:val="uk-UA"/>
        </w:rPr>
        <w:t>.</w:t>
      </w:r>
    </w:p>
    <w:p w14:paraId="5F89D704" w14:textId="3017BF8C" w:rsidR="00E855B1" w:rsidRPr="00D85D6C" w:rsidRDefault="0087419C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87419C">
        <w:rPr>
          <w:rFonts w:eastAsia="Times New Roman" w:cs="Times New Roman"/>
          <w:sz w:val="24"/>
          <w:szCs w:val="24"/>
          <w:lang w:val="uk-UA"/>
        </w:rPr>
        <w:t>П</w:t>
      </w:r>
      <w:r w:rsidR="00E855B1" w:rsidRPr="0087419C">
        <w:rPr>
          <w:rFonts w:eastAsia="Times New Roman" w:cs="Times New Roman"/>
          <w:sz w:val="24"/>
          <w:szCs w:val="24"/>
          <w:lang w:val="uk-UA"/>
        </w:rPr>
        <w:t>рацівники, які на дату фіксації рейтингу</w:t>
      </w:r>
      <w:r>
        <w:rPr>
          <w:rFonts w:eastAsia="Times New Roman" w:cs="Times New Roman"/>
          <w:sz w:val="24"/>
          <w:szCs w:val="24"/>
          <w:lang w:val="uk-UA"/>
        </w:rPr>
        <w:t>,</w:t>
      </w:r>
      <w:r w:rsidR="00E855B1" w:rsidRPr="0087419C">
        <w:rPr>
          <w:rFonts w:eastAsia="Times New Roman" w:cs="Times New Roman"/>
          <w:sz w:val="24"/>
          <w:szCs w:val="24"/>
          <w:lang w:val="uk-UA"/>
        </w:rPr>
        <w:t xml:space="preserve"> не мають стажу роботи в Університеті,</w:t>
      </w:r>
      <w:r w:rsidR="00E855B1" w:rsidRPr="6CB419E9">
        <w:rPr>
          <w:rFonts w:eastAsia="Times New Roman" w:cs="Times New Roman"/>
          <w:sz w:val="24"/>
          <w:szCs w:val="24"/>
          <w:lang w:val="uk-UA"/>
        </w:rPr>
        <w:t xml:space="preserve"> </w:t>
      </w:r>
      <w:r w:rsidR="00E855B1" w:rsidRPr="0087419C">
        <w:rPr>
          <w:rFonts w:eastAsia="Times New Roman" w:cs="Times New Roman"/>
          <w:sz w:val="24"/>
          <w:szCs w:val="24"/>
          <w:lang w:val="uk-UA"/>
        </w:rPr>
        <w:t>достатнього для формування рейтингового бал</w:t>
      </w:r>
      <w:r w:rsidR="00237738" w:rsidRPr="0087419C">
        <w:rPr>
          <w:rFonts w:eastAsia="Times New Roman" w:cs="Times New Roman"/>
          <w:sz w:val="24"/>
          <w:szCs w:val="24"/>
          <w:lang w:val="uk-UA"/>
        </w:rPr>
        <w:t>у</w:t>
      </w:r>
      <w:r w:rsidR="00E855B1" w:rsidRPr="0087419C">
        <w:rPr>
          <w:rFonts w:eastAsia="Times New Roman" w:cs="Times New Roman"/>
          <w:sz w:val="24"/>
          <w:szCs w:val="24"/>
          <w:lang w:val="uk-UA"/>
        </w:rPr>
        <w:t>, не враховуються при розрахунку загальної кількості працівників, включених до рейтингу, для цілей цього пункту.</w:t>
      </w:r>
    </w:p>
    <w:p w14:paraId="460AA8F7" w14:textId="0106B9F5" w:rsidR="00E855B1" w:rsidRPr="00D85D6C" w:rsidRDefault="005F688B" w:rsidP="00E027FF">
      <w:pPr>
        <w:pStyle w:val="21"/>
        <w:spacing w:before="260" w:after="140" w:line="240" w:lineRule="auto"/>
        <w:rPr>
          <w:color w:val="000000" w:themeColor="text1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7.2.</w:t>
      </w:r>
      <w:r w:rsidR="00E855B1" w:rsidRPr="6CB419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3. Наявність наукових публікацій у міжнародних наукометричних базах даних</w:t>
      </w:r>
    </w:p>
    <w:p w14:paraId="2200F6E1" w14:textId="4C10E15C" w:rsidR="00E855B1" w:rsidRPr="00D85D6C" w:rsidRDefault="00E855B1" w:rsidP="00E027FF">
      <w:pPr>
        <w:spacing w:after="160" w:line="240" w:lineRule="auto"/>
        <w:jc w:val="both"/>
        <w:rPr>
          <w:lang w:val="uk-UA"/>
        </w:rPr>
      </w:pPr>
      <w:r w:rsidRPr="6CB419E9">
        <w:rPr>
          <w:rFonts w:eastAsia="Times New Roman" w:cs="Times New Roman"/>
          <w:sz w:val="24"/>
          <w:szCs w:val="24"/>
          <w:lang w:val="uk-UA"/>
        </w:rPr>
        <w:t>Працівник, який має щонайменше одну наукову публікацію</w:t>
      </w:r>
      <w:r w:rsidR="0087419C">
        <w:rPr>
          <w:rFonts w:eastAsia="Times New Roman" w:cs="Times New Roman"/>
          <w:sz w:val="24"/>
          <w:szCs w:val="24"/>
          <w:lang w:val="uk-UA"/>
        </w:rPr>
        <w:t xml:space="preserve"> (для посади доцента)та дві наукові публікації (для посади професора)</w:t>
      </w:r>
      <w:r w:rsidRPr="6CB419E9">
        <w:rPr>
          <w:rFonts w:eastAsia="Times New Roman" w:cs="Times New Roman"/>
          <w:sz w:val="24"/>
          <w:szCs w:val="24"/>
          <w:lang w:val="uk-UA"/>
        </w:rPr>
        <w:t xml:space="preserve">, опубліковану протягом останніх </w:t>
      </w:r>
      <w:r w:rsidR="0087419C">
        <w:rPr>
          <w:rFonts w:eastAsia="Times New Roman" w:cs="Times New Roman"/>
          <w:sz w:val="24"/>
          <w:szCs w:val="24"/>
          <w:lang w:val="uk-UA"/>
        </w:rPr>
        <w:t xml:space="preserve">двох </w:t>
      </w:r>
      <w:r w:rsidRPr="6CB419E9">
        <w:rPr>
          <w:rFonts w:eastAsia="Times New Roman" w:cs="Times New Roman"/>
          <w:sz w:val="24"/>
          <w:szCs w:val="24"/>
          <w:lang w:val="uk-UA"/>
        </w:rPr>
        <w:t xml:space="preserve">років у виданні, що індексується в міжнародних наукометричних базах даних Scopus та/або Web of Science Core Collection, вважається таким, що відповідає цьому критерію. Належність видання до зазначених баз даних, а також факт і дата публікації підтверджуються відомостями з офіційних наукометричних платформ (Scopus, Web of Science) або довідкою </w:t>
      </w:r>
      <w:r w:rsidR="00E85803" w:rsidRPr="6CB419E9">
        <w:rPr>
          <w:rFonts w:eastAsia="Times New Roman" w:cs="Times New Roman"/>
          <w:sz w:val="24"/>
          <w:szCs w:val="24"/>
          <w:lang w:val="uk-UA"/>
        </w:rPr>
        <w:t>Н</w:t>
      </w:r>
      <w:r w:rsidRPr="6CB419E9">
        <w:rPr>
          <w:rFonts w:eastAsia="Times New Roman" w:cs="Times New Roman"/>
          <w:sz w:val="24"/>
          <w:szCs w:val="24"/>
          <w:lang w:val="uk-UA"/>
        </w:rPr>
        <w:t>аукової бібліотеки Університету</w:t>
      </w:r>
      <w:r w:rsidR="00E85803" w:rsidRPr="6CB419E9">
        <w:rPr>
          <w:rFonts w:eastAsia="Times New Roman" w:cs="Times New Roman"/>
          <w:sz w:val="24"/>
          <w:szCs w:val="24"/>
          <w:lang w:val="uk-UA"/>
        </w:rPr>
        <w:t xml:space="preserve"> або Науково-дослідної частини.</w:t>
      </w:r>
    </w:p>
    <w:p w14:paraId="1A0BE5D7" w14:textId="1AA8A605" w:rsidR="00E855B1" w:rsidRPr="00D85D6C" w:rsidRDefault="00E85803" w:rsidP="00E027FF">
      <w:pPr>
        <w:pStyle w:val="21"/>
        <w:spacing w:before="260" w:after="140" w:line="240" w:lineRule="auto"/>
        <w:rPr>
          <w:color w:val="000000" w:themeColor="text1"/>
          <w:lang w:val="uk-UA"/>
        </w:rPr>
      </w:pPr>
      <w:r w:rsidRPr="00D85D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E855B1" w:rsidRPr="00D85D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5F68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3</w:t>
      </w:r>
      <w:r w:rsidR="00E855B1" w:rsidRPr="00D85D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 Порядок застосування критеріїв</w:t>
      </w:r>
    </w:p>
    <w:p w14:paraId="557D2340" w14:textId="25BC864D" w:rsidR="00E855B1" w:rsidRPr="004255CD" w:rsidRDefault="00E85803" w:rsidP="6CB419E9">
      <w:pPr>
        <w:spacing w:after="140" w:line="240" w:lineRule="auto"/>
        <w:ind w:left="460" w:hanging="460"/>
        <w:jc w:val="both"/>
        <w:rPr>
          <w:lang w:val="uk-UA"/>
        </w:rPr>
      </w:pPr>
      <w:r w:rsidRPr="004255CD">
        <w:rPr>
          <w:rFonts w:eastAsia="Times New Roman" w:cs="Times New Roman"/>
          <w:b/>
          <w:bCs/>
          <w:sz w:val="24"/>
          <w:szCs w:val="24"/>
          <w:lang w:val="uk-UA"/>
        </w:rPr>
        <w:t>7</w:t>
      </w:r>
      <w:r w:rsidR="00E855B1" w:rsidRPr="004255CD">
        <w:rPr>
          <w:rFonts w:eastAsia="Times New Roman" w:cs="Times New Roman"/>
          <w:b/>
          <w:bCs/>
          <w:sz w:val="24"/>
          <w:szCs w:val="24"/>
          <w:lang w:val="uk-UA"/>
        </w:rPr>
        <w:t>.</w:t>
      </w:r>
      <w:r w:rsidR="005F688B">
        <w:rPr>
          <w:rFonts w:eastAsia="Times New Roman" w:cs="Times New Roman"/>
          <w:b/>
          <w:bCs/>
          <w:sz w:val="24"/>
          <w:szCs w:val="24"/>
          <w:lang w:val="uk-UA"/>
        </w:rPr>
        <w:t>3</w:t>
      </w:r>
      <w:r w:rsidR="00E855B1" w:rsidRPr="004255CD">
        <w:rPr>
          <w:rFonts w:eastAsia="Times New Roman" w:cs="Times New Roman"/>
          <w:b/>
          <w:bCs/>
          <w:sz w:val="24"/>
          <w:szCs w:val="24"/>
          <w:lang w:val="uk-UA"/>
        </w:rPr>
        <w:t xml:space="preserve">.1. </w:t>
      </w:r>
      <w:r w:rsidR="00E855B1" w:rsidRPr="004255CD">
        <w:rPr>
          <w:rFonts w:eastAsia="Times New Roman" w:cs="Times New Roman"/>
          <w:sz w:val="24"/>
          <w:szCs w:val="24"/>
          <w:lang w:val="uk-UA"/>
        </w:rPr>
        <w:t xml:space="preserve">Критерії </w:t>
      </w:r>
      <w:r w:rsidR="004255CD" w:rsidRPr="004255CD">
        <w:rPr>
          <w:rFonts w:eastAsia="Times New Roman" w:cs="Times New Roman"/>
          <w:sz w:val="24"/>
          <w:szCs w:val="24"/>
          <w:lang w:val="uk-UA"/>
        </w:rPr>
        <w:t xml:space="preserve">(головний та допоміжні) </w:t>
      </w:r>
      <w:r w:rsidR="00E855B1" w:rsidRPr="004255CD">
        <w:rPr>
          <w:rFonts w:eastAsia="Times New Roman" w:cs="Times New Roman"/>
          <w:sz w:val="24"/>
          <w:szCs w:val="24"/>
          <w:lang w:val="uk-UA"/>
        </w:rPr>
        <w:t xml:space="preserve">застосовуються </w:t>
      </w:r>
      <w:r w:rsidR="004255CD" w:rsidRPr="004255CD">
        <w:rPr>
          <w:rFonts w:eastAsia="Times New Roman" w:cs="Times New Roman"/>
          <w:sz w:val="24"/>
          <w:szCs w:val="24"/>
          <w:lang w:val="uk-UA"/>
        </w:rPr>
        <w:t>у</w:t>
      </w:r>
      <w:r w:rsidR="00E855B1" w:rsidRPr="004255CD">
        <w:rPr>
          <w:rFonts w:eastAsia="Times New Roman" w:cs="Times New Roman"/>
          <w:sz w:val="24"/>
          <w:szCs w:val="24"/>
          <w:lang w:val="uk-UA"/>
        </w:rPr>
        <w:t xml:space="preserve"> сукупності. Працівник вважається таким, що підтвердив наукову складову діяльності для цілей віднесення до категорії НПП, якщо він відповідає </w:t>
      </w:r>
      <w:r w:rsidR="2244F178" w:rsidRPr="004255CD">
        <w:rPr>
          <w:rFonts w:eastAsia="Times New Roman" w:cs="Times New Roman"/>
          <w:sz w:val="24"/>
          <w:szCs w:val="24"/>
          <w:lang w:val="uk-UA"/>
        </w:rPr>
        <w:t xml:space="preserve">головному критерію та </w:t>
      </w:r>
      <w:r w:rsidR="00E855B1" w:rsidRPr="004255CD">
        <w:rPr>
          <w:rFonts w:eastAsia="Times New Roman" w:cs="Times New Roman"/>
          <w:sz w:val="24"/>
          <w:szCs w:val="24"/>
          <w:lang w:val="uk-UA"/>
        </w:rPr>
        <w:t xml:space="preserve">щонайменше двом із трьох </w:t>
      </w:r>
      <w:r w:rsidR="4D3F8D07" w:rsidRPr="004255CD">
        <w:rPr>
          <w:rFonts w:eastAsia="Times New Roman" w:cs="Times New Roman"/>
          <w:sz w:val="24"/>
          <w:szCs w:val="24"/>
          <w:lang w:val="uk-UA"/>
        </w:rPr>
        <w:t xml:space="preserve">допоміжних </w:t>
      </w:r>
      <w:r w:rsidR="00E855B1" w:rsidRPr="004255CD">
        <w:rPr>
          <w:rFonts w:eastAsia="Times New Roman" w:cs="Times New Roman"/>
          <w:sz w:val="24"/>
          <w:szCs w:val="24"/>
          <w:lang w:val="uk-UA"/>
        </w:rPr>
        <w:t>критеріїв</w:t>
      </w:r>
      <w:r w:rsidR="004E2E92" w:rsidRPr="004255CD">
        <w:rPr>
          <w:rFonts w:eastAsia="Times New Roman" w:cs="Times New Roman"/>
          <w:sz w:val="24"/>
          <w:szCs w:val="24"/>
          <w:lang w:val="uk-UA"/>
        </w:rPr>
        <w:t>.</w:t>
      </w:r>
    </w:p>
    <w:p w14:paraId="3CBE264B" w14:textId="6A6B5B4F" w:rsidR="00E855B1" w:rsidRPr="00D85D6C" w:rsidRDefault="00E85803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5F688B">
        <w:rPr>
          <w:rFonts w:eastAsia="Times New Roman" w:cs="Times New Roman"/>
          <w:b/>
          <w:bCs/>
          <w:sz w:val="24"/>
          <w:szCs w:val="24"/>
          <w:lang w:val="uk-UA"/>
        </w:rPr>
        <w:t>7</w:t>
      </w:r>
      <w:r w:rsidR="00E855B1" w:rsidRPr="005F688B">
        <w:rPr>
          <w:rFonts w:eastAsia="Times New Roman" w:cs="Times New Roman"/>
          <w:b/>
          <w:bCs/>
          <w:sz w:val="24"/>
          <w:szCs w:val="24"/>
          <w:lang w:val="uk-UA"/>
        </w:rPr>
        <w:t>.</w:t>
      </w:r>
      <w:r w:rsidR="005F688B">
        <w:rPr>
          <w:rFonts w:eastAsia="Times New Roman" w:cs="Times New Roman"/>
          <w:b/>
          <w:bCs/>
          <w:sz w:val="24"/>
          <w:szCs w:val="24"/>
          <w:lang w:val="uk-UA"/>
        </w:rPr>
        <w:t>3</w:t>
      </w:r>
      <w:r w:rsidR="00E855B1" w:rsidRPr="005F688B">
        <w:rPr>
          <w:rFonts w:eastAsia="Times New Roman" w:cs="Times New Roman"/>
          <w:b/>
          <w:bCs/>
          <w:sz w:val="24"/>
          <w:szCs w:val="24"/>
          <w:lang w:val="uk-UA"/>
        </w:rPr>
        <w:t xml:space="preserve">.2. </w:t>
      </w:r>
      <w:r w:rsidR="00E855B1" w:rsidRPr="005F688B">
        <w:rPr>
          <w:rFonts w:eastAsia="Times New Roman" w:cs="Times New Roman"/>
          <w:sz w:val="24"/>
          <w:szCs w:val="24"/>
          <w:lang w:val="uk-UA"/>
        </w:rPr>
        <w:t xml:space="preserve">Остаточне віднесення працівника до категорії НПП здійснюється за сукупності таких умов: а) посада працівника відповідно до пункту </w:t>
      </w:r>
      <w:r w:rsidR="00E33953" w:rsidRPr="005F688B">
        <w:rPr>
          <w:rFonts w:eastAsia="Times New Roman" w:cs="Times New Roman"/>
          <w:sz w:val="24"/>
          <w:szCs w:val="24"/>
          <w:lang w:val="uk-UA"/>
        </w:rPr>
        <w:t>5</w:t>
      </w:r>
      <w:r w:rsidR="00E855B1" w:rsidRPr="005F688B">
        <w:rPr>
          <w:rFonts w:eastAsia="Times New Roman" w:cs="Times New Roman"/>
          <w:sz w:val="24"/>
          <w:szCs w:val="24"/>
          <w:lang w:val="uk-UA"/>
        </w:rPr>
        <w:t>.2 (</w:t>
      </w:r>
      <w:r w:rsidR="00E33953" w:rsidRPr="005F688B">
        <w:rPr>
          <w:rFonts w:eastAsia="Times New Roman" w:cs="Times New Roman"/>
          <w:sz w:val="24"/>
          <w:szCs w:val="24"/>
          <w:lang w:val="uk-UA"/>
        </w:rPr>
        <w:t>5</w:t>
      </w:r>
      <w:r w:rsidR="00E855B1" w:rsidRPr="005F688B">
        <w:rPr>
          <w:rFonts w:eastAsia="Times New Roman" w:cs="Times New Roman"/>
          <w:sz w:val="24"/>
          <w:szCs w:val="24"/>
          <w:lang w:val="uk-UA"/>
        </w:rPr>
        <w:t>.4) допускає віднесення до НПП; б) індивідуальним планом роботи працівника передбачено виконання наукової складової обся</w:t>
      </w:r>
      <w:r w:rsidR="005F688B" w:rsidRPr="005F688B">
        <w:rPr>
          <w:rFonts w:eastAsia="Times New Roman" w:cs="Times New Roman"/>
          <w:sz w:val="24"/>
          <w:szCs w:val="24"/>
          <w:lang w:val="uk-UA"/>
        </w:rPr>
        <w:t xml:space="preserve">гом </w:t>
      </w:r>
      <w:r w:rsidR="00E855B1" w:rsidRPr="005F688B">
        <w:rPr>
          <w:rFonts w:eastAsia="Times New Roman" w:cs="Times New Roman"/>
          <w:sz w:val="24"/>
          <w:szCs w:val="24"/>
          <w:lang w:val="uk-UA"/>
        </w:rPr>
        <w:t>не менше 30</w:t>
      </w:r>
      <w:r w:rsidR="00812B55">
        <w:rPr>
          <w:rFonts w:eastAsia="Times New Roman" w:cs="Times New Roman"/>
          <w:sz w:val="24"/>
          <w:szCs w:val="24"/>
          <w:lang w:val="uk-UA"/>
        </w:rPr>
        <w:t>%</w:t>
      </w:r>
      <w:r w:rsidR="00C41B0D" w:rsidRPr="005F688B">
        <w:rPr>
          <w:rFonts w:eastAsia="Times New Roman" w:cs="Times New Roman"/>
          <w:sz w:val="24"/>
          <w:szCs w:val="24"/>
          <w:lang w:val="uk-UA"/>
        </w:rPr>
        <w:t>:</w:t>
      </w:r>
      <w:r w:rsidR="00E855B1" w:rsidRPr="005F688B">
        <w:rPr>
          <w:rFonts w:eastAsia="Times New Roman" w:cs="Times New Roman"/>
          <w:sz w:val="24"/>
          <w:szCs w:val="24"/>
          <w:lang w:val="uk-UA"/>
        </w:rPr>
        <w:t xml:space="preserve"> (пункт </w:t>
      </w:r>
      <w:r w:rsidR="00E33953" w:rsidRPr="005F688B">
        <w:rPr>
          <w:rFonts w:eastAsia="Times New Roman" w:cs="Times New Roman"/>
          <w:sz w:val="24"/>
          <w:szCs w:val="24"/>
          <w:lang w:val="uk-UA"/>
        </w:rPr>
        <w:t>6</w:t>
      </w:r>
      <w:r w:rsidR="00E855B1" w:rsidRPr="005F688B">
        <w:rPr>
          <w:rFonts w:eastAsia="Times New Roman" w:cs="Times New Roman"/>
          <w:sz w:val="24"/>
          <w:szCs w:val="24"/>
          <w:lang w:val="uk-UA"/>
        </w:rPr>
        <w:t>.1</w:t>
      </w:r>
      <w:r w:rsidR="70394498" w:rsidRPr="005F688B">
        <w:rPr>
          <w:rFonts w:eastAsia="Times New Roman" w:cs="Times New Roman"/>
          <w:sz w:val="24"/>
          <w:szCs w:val="24"/>
          <w:lang w:val="uk-UA"/>
        </w:rPr>
        <w:t>, 7</w:t>
      </w:r>
      <w:r w:rsidR="005F688B" w:rsidRPr="005F688B">
        <w:rPr>
          <w:rFonts w:eastAsia="Times New Roman" w:cs="Times New Roman"/>
          <w:sz w:val="24"/>
          <w:szCs w:val="24"/>
          <w:lang w:val="uk-UA"/>
        </w:rPr>
        <w:t>.1</w:t>
      </w:r>
      <w:r w:rsidR="00E855B1" w:rsidRPr="005F688B">
        <w:rPr>
          <w:rFonts w:eastAsia="Times New Roman" w:cs="Times New Roman"/>
          <w:sz w:val="24"/>
          <w:szCs w:val="24"/>
          <w:lang w:val="uk-UA"/>
        </w:rPr>
        <w:t>)</w:t>
      </w:r>
      <w:r w:rsidR="00355E4A" w:rsidRPr="005F688B">
        <w:rPr>
          <w:rFonts w:eastAsia="Times New Roman" w:cs="Times New Roman"/>
          <w:sz w:val="24"/>
          <w:szCs w:val="24"/>
          <w:lang w:val="uk-UA"/>
        </w:rPr>
        <w:t>, а наукова складова за попередній навчальний рік в обсязі не мен</w:t>
      </w:r>
      <w:r w:rsidR="00C41B0D" w:rsidRPr="005F688B">
        <w:rPr>
          <w:rFonts w:eastAsia="Times New Roman" w:cs="Times New Roman"/>
          <w:sz w:val="24"/>
          <w:szCs w:val="24"/>
          <w:lang w:val="uk-UA"/>
        </w:rPr>
        <w:t>ш</w:t>
      </w:r>
      <w:r w:rsidR="00355E4A" w:rsidRPr="005F688B">
        <w:rPr>
          <w:rFonts w:eastAsia="Times New Roman" w:cs="Times New Roman"/>
          <w:sz w:val="24"/>
          <w:szCs w:val="24"/>
          <w:lang w:val="uk-UA"/>
        </w:rPr>
        <w:t>е 30 % виконана повністю</w:t>
      </w:r>
      <w:r w:rsidR="00E855B1" w:rsidRPr="005F688B">
        <w:rPr>
          <w:rFonts w:eastAsia="Times New Roman" w:cs="Times New Roman"/>
          <w:sz w:val="24"/>
          <w:szCs w:val="24"/>
          <w:lang w:val="uk-UA"/>
        </w:rPr>
        <w:t xml:space="preserve">; в) працівник відповідає щонайменше двом із трьох </w:t>
      </w:r>
      <w:r w:rsidR="4E515086" w:rsidRPr="005F688B">
        <w:rPr>
          <w:rFonts w:eastAsia="Times New Roman" w:cs="Times New Roman"/>
          <w:sz w:val="24"/>
          <w:szCs w:val="24"/>
          <w:lang w:val="uk-UA"/>
        </w:rPr>
        <w:t xml:space="preserve">допоміжних </w:t>
      </w:r>
      <w:r w:rsidR="00E855B1" w:rsidRPr="005F688B">
        <w:rPr>
          <w:rFonts w:eastAsia="Times New Roman" w:cs="Times New Roman"/>
          <w:sz w:val="24"/>
          <w:szCs w:val="24"/>
          <w:lang w:val="uk-UA"/>
        </w:rPr>
        <w:t xml:space="preserve">критеріїв пунктів </w:t>
      </w:r>
      <w:r w:rsidR="005F688B" w:rsidRPr="005F688B">
        <w:rPr>
          <w:rFonts w:eastAsia="Times New Roman" w:cs="Times New Roman"/>
          <w:sz w:val="24"/>
          <w:szCs w:val="24"/>
          <w:lang w:val="uk-UA"/>
        </w:rPr>
        <w:t>(</w:t>
      </w:r>
      <w:r w:rsidR="004E2E92" w:rsidRPr="005F688B">
        <w:rPr>
          <w:rFonts w:eastAsia="Times New Roman" w:cs="Times New Roman"/>
          <w:sz w:val="24"/>
          <w:szCs w:val="24"/>
          <w:lang w:val="uk-UA"/>
        </w:rPr>
        <w:t>7.</w:t>
      </w:r>
      <w:r w:rsidR="005F688B" w:rsidRPr="005F688B">
        <w:rPr>
          <w:rFonts w:eastAsia="Times New Roman" w:cs="Times New Roman"/>
          <w:sz w:val="24"/>
          <w:szCs w:val="24"/>
          <w:lang w:val="uk-UA"/>
        </w:rPr>
        <w:t>2.)</w:t>
      </w:r>
      <w:r w:rsidR="00E855B1" w:rsidRPr="005F688B">
        <w:rPr>
          <w:rFonts w:eastAsia="Times New Roman" w:cs="Times New Roman"/>
          <w:sz w:val="24"/>
          <w:szCs w:val="24"/>
          <w:lang w:val="uk-UA"/>
        </w:rPr>
        <w:t xml:space="preserve"> або наявна безумовна підстава згідно з пунктом 5.</w:t>
      </w:r>
      <w:r w:rsidR="00E33953" w:rsidRPr="005F688B">
        <w:rPr>
          <w:rFonts w:eastAsia="Times New Roman" w:cs="Times New Roman"/>
          <w:sz w:val="24"/>
          <w:szCs w:val="24"/>
          <w:lang w:val="uk-UA"/>
        </w:rPr>
        <w:t>3</w:t>
      </w:r>
      <w:r w:rsidR="00E855B1" w:rsidRPr="005F688B">
        <w:rPr>
          <w:rFonts w:eastAsia="Times New Roman" w:cs="Times New Roman"/>
          <w:sz w:val="24"/>
          <w:szCs w:val="24"/>
          <w:lang w:val="uk-UA"/>
        </w:rPr>
        <w:t>.</w:t>
      </w:r>
    </w:p>
    <w:p w14:paraId="704A148E" w14:textId="1BB3E4E2" w:rsidR="00E855B1" w:rsidRPr="00D85D6C" w:rsidRDefault="004E2E92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965FF5">
        <w:rPr>
          <w:rFonts w:eastAsia="Times New Roman" w:cs="Times New Roman"/>
          <w:b/>
          <w:bCs/>
          <w:sz w:val="24"/>
          <w:szCs w:val="24"/>
          <w:lang w:val="uk-UA"/>
        </w:rPr>
        <w:t>7</w:t>
      </w:r>
      <w:r w:rsidR="00E855B1" w:rsidRPr="00965FF5">
        <w:rPr>
          <w:rFonts w:eastAsia="Times New Roman" w:cs="Times New Roman"/>
          <w:b/>
          <w:bCs/>
          <w:sz w:val="24"/>
          <w:szCs w:val="24"/>
          <w:lang w:val="uk-UA"/>
        </w:rPr>
        <w:t>.</w:t>
      </w:r>
      <w:r w:rsidR="005F688B">
        <w:rPr>
          <w:rFonts w:eastAsia="Times New Roman" w:cs="Times New Roman"/>
          <w:b/>
          <w:bCs/>
          <w:sz w:val="24"/>
          <w:szCs w:val="24"/>
          <w:lang w:val="uk-UA"/>
        </w:rPr>
        <w:t>3.3</w:t>
      </w:r>
      <w:r w:rsidR="00E855B1" w:rsidRPr="00965FF5">
        <w:rPr>
          <w:rFonts w:eastAsia="Times New Roman" w:cs="Times New Roman"/>
          <w:b/>
          <w:bCs/>
          <w:sz w:val="24"/>
          <w:szCs w:val="24"/>
          <w:lang w:val="uk-UA"/>
        </w:rPr>
        <w:t xml:space="preserve">. </w:t>
      </w:r>
      <w:r w:rsidR="00E855B1" w:rsidRPr="00965FF5">
        <w:rPr>
          <w:rFonts w:eastAsia="Times New Roman" w:cs="Times New Roman"/>
          <w:sz w:val="24"/>
          <w:szCs w:val="24"/>
          <w:lang w:val="uk-UA"/>
        </w:rPr>
        <w:t xml:space="preserve">Результати застосування критеріїв </w:t>
      </w:r>
      <w:r w:rsidRPr="00965FF5">
        <w:rPr>
          <w:rFonts w:eastAsia="Times New Roman" w:cs="Times New Roman"/>
          <w:sz w:val="24"/>
          <w:szCs w:val="24"/>
          <w:lang w:val="uk-UA"/>
        </w:rPr>
        <w:t>7.1 - 7.</w:t>
      </w:r>
      <w:r w:rsidR="005F688B">
        <w:rPr>
          <w:rFonts w:eastAsia="Times New Roman" w:cs="Times New Roman"/>
          <w:sz w:val="24"/>
          <w:szCs w:val="24"/>
          <w:lang w:val="uk-UA"/>
        </w:rPr>
        <w:t>2</w:t>
      </w:r>
      <w:r w:rsidRPr="00965FF5">
        <w:rPr>
          <w:rFonts w:eastAsia="Times New Roman" w:cs="Times New Roman"/>
          <w:sz w:val="24"/>
          <w:szCs w:val="24"/>
          <w:lang w:val="uk-UA"/>
        </w:rPr>
        <w:t xml:space="preserve"> </w:t>
      </w:r>
      <w:r w:rsidR="00E855B1" w:rsidRPr="00965FF5">
        <w:rPr>
          <w:rFonts w:eastAsia="Times New Roman" w:cs="Times New Roman"/>
          <w:sz w:val="24"/>
          <w:szCs w:val="24"/>
          <w:lang w:val="uk-UA"/>
        </w:rPr>
        <w:t xml:space="preserve">оформлюються </w:t>
      </w:r>
      <w:r w:rsidR="0012158A">
        <w:rPr>
          <w:rFonts w:eastAsia="Times New Roman" w:cs="Times New Roman"/>
          <w:sz w:val="24"/>
          <w:szCs w:val="24"/>
          <w:lang w:val="uk-UA"/>
        </w:rPr>
        <w:t xml:space="preserve">у вигляді витягу з засідання кафедри </w:t>
      </w:r>
      <w:r w:rsidR="00E855B1" w:rsidRPr="00965FF5">
        <w:rPr>
          <w:rFonts w:eastAsia="Times New Roman" w:cs="Times New Roman"/>
          <w:sz w:val="24"/>
          <w:szCs w:val="24"/>
          <w:lang w:val="uk-UA"/>
        </w:rPr>
        <w:t>та є підставою для рішення комісії, визначено</w:t>
      </w:r>
      <w:r w:rsidR="005F688B">
        <w:rPr>
          <w:rFonts w:eastAsia="Times New Roman" w:cs="Times New Roman"/>
          <w:sz w:val="24"/>
          <w:szCs w:val="24"/>
          <w:lang w:val="uk-UA"/>
        </w:rPr>
        <w:t>го</w:t>
      </w:r>
      <w:r w:rsidR="00E855B1" w:rsidRPr="00965FF5">
        <w:rPr>
          <w:rFonts w:eastAsia="Times New Roman" w:cs="Times New Roman"/>
          <w:sz w:val="24"/>
          <w:szCs w:val="24"/>
          <w:lang w:val="uk-UA"/>
        </w:rPr>
        <w:t xml:space="preserve"> розділом </w:t>
      </w:r>
      <w:r w:rsidR="00965FF5" w:rsidRPr="00965FF5">
        <w:rPr>
          <w:rFonts w:eastAsia="Times New Roman" w:cs="Times New Roman"/>
          <w:sz w:val="24"/>
          <w:szCs w:val="24"/>
          <w:lang w:val="uk-UA"/>
        </w:rPr>
        <w:t>11</w:t>
      </w:r>
      <w:r w:rsidR="00E855B1" w:rsidRPr="00965FF5">
        <w:rPr>
          <w:rFonts w:eastAsia="Times New Roman" w:cs="Times New Roman"/>
          <w:sz w:val="24"/>
          <w:szCs w:val="24"/>
          <w:lang w:val="uk-UA"/>
        </w:rPr>
        <w:t>.</w:t>
      </w:r>
    </w:p>
    <w:p w14:paraId="6503772E" w14:textId="306E06BD" w:rsidR="00E855B1" w:rsidRPr="004E2E92" w:rsidRDefault="004E2E92" w:rsidP="005F688B">
      <w:pPr>
        <w:pStyle w:val="1"/>
        <w:spacing w:before="0" w:line="240" w:lineRule="auto"/>
        <w:jc w:val="center"/>
        <w:rPr>
          <w:caps/>
          <w:color w:val="000000" w:themeColor="text1"/>
          <w:lang w:val="ru-RU"/>
        </w:rPr>
      </w:pPr>
      <w:r w:rsidRPr="6CB419E9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lastRenderedPageBreak/>
        <w:t>8</w:t>
      </w:r>
      <w:r w:rsidR="00E727FD" w:rsidRPr="6CB419E9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ru-RU"/>
        </w:rPr>
        <w:t xml:space="preserve"> </w:t>
      </w:r>
      <w:r w:rsidR="00E855B1" w:rsidRPr="6CB419E9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ru-RU"/>
        </w:rPr>
        <w:t>Особливості застосування Положення для окремих категорій працівників</w:t>
      </w:r>
    </w:p>
    <w:p w14:paraId="70CBC814" w14:textId="77777777" w:rsidR="005F688B" w:rsidRDefault="005F688B" w:rsidP="005F688B">
      <w:pPr>
        <w:spacing w:after="0" w:line="240" w:lineRule="auto"/>
        <w:ind w:firstLine="720"/>
        <w:jc w:val="both"/>
        <w:rPr>
          <w:rFonts w:eastAsia="Times New Roman" w:cs="Times New Roman"/>
          <w:b/>
          <w:bCs/>
          <w:sz w:val="24"/>
          <w:szCs w:val="24"/>
          <w:lang w:val="uk-UA"/>
        </w:rPr>
      </w:pPr>
    </w:p>
    <w:p w14:paraId="3E2F91B2" w14:textId="46335D10" w:rsidR="005F688B" w:rsidRPr="005F688B" w:rsidRDefault="004E2E92" w:rsidP="005F688B">
      <w:pPr>
        <w:spacing w:after="0" w:line="240" w:lineRule="auto"/>
        <w:ind w:left="720" w:hanging="720"/>
        <w:jc w:val="both"/>
        <w:rPr>
          <w:sz w:val="24"/>
          <w:szCs w:val="24"/>
          <w:lang w:val="uk-UA"/>
        </w:rPr>
      </w:pPr>
      <w:r w:rsidRPr="005F688B">
        <w:rPr>
          <w:rFonts w:eastAsia="Times New Roman" w:cs="Times New Roman"/>
          <w:b/>
          <w:bCs/>
          <w:sz w:val="24"/>
          <w:szCs w:val="24"/>
          <w:lang w:val="uk-UA"/>
        </w:rPr>
        <w:t>8</w:t>
      </w:r>
      <w:r w:rsidR="00E855B1" w:rsidRPr="005F688B">
        <w:rPr>
          <w:rFonts w:eastAsia="Times New Roman" w:cs="Times New Roman"/>
          <w:b/>
          <w:bCs/>
          <w:sz w:val="24"/>
          <w:szCs w:val="24"/>
          <w:lang w:val="uk-UA"/>
        </w:rPr>
        <w:t xml:space="preserve">.1. </w:t>
      </w:r>
      <w:r w:rsidR="005F688B" w:rsidRPr="005F688B">
        <w:rPr>
          <w:sz w:val="24"/>
          <w:szCs w:val="24"/>
          <w:lang w:val="uk-UA"/>
        </w:rPr>
        <w:t xml:space="preserve">Для внутрішніх і зовнішніх сумісників категорія посади (НПП або ПП) визначається окремо від основної посади - за посадою та фактичним змістом діяльності відповідно до розділів </w:t>
      </w:r>
      <w:r w:rsidR="005F688B">
        <w:rPr>
          <w:sz w:val="24"/>
          <w:szCs w:val="24"/>
          <w:lang w:val="uk-UA"/>
        </w:rPr>
        <w:t>5-6</w:t>
      </w:r>
      <w:r w:rsidR="005F688B" w:rsidRPr="005F688B">
        <w:rPr>
          <w:sz w:val="24"/>
          <w:szCs w:val="24"/>
          <w:lang w:val="uk-UA"/>
        </w:rPr>
        <w:t>. Критерії, передбачені пунктами 7.1</w:t>
      </w:r>
      <w:r w:rsidR="005F688B">
        <w:rPr>
          <w:sz w:val="24"/>
          <w:szCs w:val="24"/>
          <w:lang w:val="uk-UA"/>
        </w:rPr>
        <w:t>-7.2.</w:t>
      </w:r>
      <w:r w:rsidR="005F688B" w:rsidRPr="005F688B">
        <w:rPr>
          <w:sz w:val="24"/>
          <w:szCs w:val="24"/>
          <w:lang w:val="uk-UA"/>
        </w:rPr>
        <w:t xml:space="preserve">, застосовуються на загальних підставах, </w:t>
      </w:r>
      <w:r w:rsidR="005F688B">
        <w:rPr>
          <w:sz w:val="24"/>
          <w:szCs w:val="24"/>
          <w:lang w:val="uk-UA"/>
        </w:rPr>
        <w:t>окрім 7.2.2</w:t>
      </w:r>
      <w:r w:rsidR="005F688B" w:rsidRPr="005F688B">
        <w:rPr>
          <w:sz w:val="24"/>
          <w:szCs w:val="24"/>
          <w:lang w:val="uk-UA"/>
        </w:rPr>
        <w:t>.</w:t>
      </w:r>
      <w:r w:rsidR="005F688B">
        <w:rPr>
          <w:sz w:val="24"/>
          <w:szCs w:val="24"/>
          <w:lang w:val="uk-UA"/>
        </w:rPr>
        <w:t xml:space="preserve">  </w:t>
      </w:r>
      <w:r w:rsidR="005F688B" w:rsidRPr="005F688B">
        <w:rPr>
          <w:sz w:val="24"/>
          <w:szCs w:val="24"/>
          <w:lang w:val="uk-UA"/>
        </w:rPr>
        <w:t>Внутрішні сумісники, для яких відповідна кафедра є основним місцем роботи, враховуються у чисельності НПП кафедри за основною посадою та лише один раз. Зовнішні сумісники й особи, для яких кафедра не є основним місцем роботи, до мінімальної чисельності НПП кафедри не зараховуються.</w:t>
      </w:r>
    </w:p>
    <w:p w14:paraId="7917FAFF" w14:textId="08673822" w:rsidR="005F688B" w:rsidRDefault="005F688B" w:rsidP="005F688B">
      <w:pPr>
        <w:spacing w:after="0" w:line="240" w:lineRule="auto"/>
        <w:ind w:left="720" w:hanging="720"/>
        <w:jc w:val="both"/>
        <w:rPr>
          <w:sz w:val="24"/>
          <w:szCs w:val="24"/>
          <w:lang w:val="uk-UA"/>
        </w:rPr>
      </w:pPr>
      <w:r w:rsidRPr="005F688B">
        <w:rPr>
          <w:b/>
          <w:bCs/>
          <w:sz w:val="24"/>
          <w:szCs w:val="24"/>
          <w:lang w:val="uk-UA"/>
        </w:rPr>
        <w:t>8.2.</w:t>
      </w:r>
      <w:r w:rsidRPr="005F688B">
        <w:rPr>
          <w:sz w:val="24"/>
          <w:szCs w:val="24"/>
          <w:lang w:val="uk-UA"/>
        </w:rPr>
        <w:t xml:space="preserve"> Для працівників, прийнятих протягом поточного навчального року, зокрема за сумісництвом, які не мають достатнього стажу роботи в Університеті для формування рейтингового </w:t>
      </w:r>
      <w:proofErr w:type="spellStart"/>
      <w:r w:rsidRPr="005F688B">
        <w:rPr>
          <w:sz w:val="24"/>
          <w:szCs w:val="24"/>
          <w:lang w:val="uk-UA"/>
        </w:rPr>
        <w:t>бала</w:t>
      </w:r>
      <w:proofErr w:type="spellEnd"/>
      <w:r w:rsidRPr="005F688B">
        <w:rPr>
          <w:sz w:val="24"/>
          <w:szCs w:val="24"/>
          <w:lang w:val="uk-UA"/>
        </w:rPr>
        <w:t>, первинна категорія визначається під час прийняття на роботу за посадою, кваліфікацією, науковим ступенем, вченим званням і публікаціями за попередні п’ять років незалежно від місця їх підготовки або опублікування. Така категорія є тимчасовою та підлягає підтвердженню за результатами першого повного щорічного циклу визначення категорії відповідно до розділу 10.</w:t>
      </w:r>
    </w:p>
    <w:p w14:paraId="64C5D359" w14:textId="77777777" w:rsidR="005F688B" w:rsidRDefault="005F688B" w:rsidP="005F688B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</w:pPr>
    </w:p>
    <w:p w14:paraId="34F05A24" w14:textId="53043DDB" w:rsidR="00E855B1" w:rsidRPr="004E2E92" w:rsidRDefault="004E2E92" w:rsidP="005F688B">
      <w:pPr>
        <w:pStyle w:val="1"/>
        <w:spacing w:before="0" w:line="240" w:lineRule="auto"/>
        <w:jc w:val="center"/>
        <w:rPr>
          <w:caps/>
          <w:color w:val="000000" w:themeColor="text1"/>
          <w:lang w:val="uk-UA"/>
        </w:rPr>
      </w:pPr>
      <w:r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9</w:t>
      </w:r>
      <w:r w:rsidR="00E855B1" w:rsidRPr="004E2E92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 xml:space="preserve"> Комісія з визначення категорії працівників</w:t>
      </w:r>
    </w:p>
    <w:p w14:paraId="03BED7BF" w14:textId="5D4C1113" w:rsidR="00E855B1" w:rsidRPr="004E2E92" w:rsidRDefault="004E2E92" w:rsidP="005F688B">
      <w:pPr>
        <w:spacing w:after="0" w:line="240" w:lineRule="auto"/>
        <w:ind w:left="460" w:hanging="460"/>
        <w:jc w:val="both"/>
        <w:rPr>
          <w:color w:val="000000" w:themeColor="text1"/>
          <w:lang w:val="uk-UA"/>
        </w:rPr>
      </w:pPr>
      <w:r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>9</w:t>
      </w:r>
      <w:r w:rsidR="00E855B1" w:rsidRPr="004E2E92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.1. </w:t>
      </w:r>
      <w:r w:rsidR="00E855B1" w:rsidRPr="004E2E92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Для розгляду питань віднесення (зміни категорії) працівників до НПП/ПП в Університеті утворюється Комісія з визначення категорії науково-педагогічних та педагогічних працівників (далі </w:t>
      </w:r>
      <w:r w:rsidR="00455ED1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- </w:t>
      </w:r>
      <w:r w:rsidR="00E855B1" w:rsidRPr="004E2E92">
        <w:rPr>
          <w:rFonts w:eastAsia="Times New Roman" w:cs="Times New Roman"/>
          <w:color w:val="000000" w:themeColor="text1"/>
          <w:sz w:val="24"/>
          <w:szCs w:val="24"/>
          <w:lang w:val="uk-UA"/>
        </w:rPr>
        <w:t>Комісія).</w:t>
      </w:r>
    </w:p>
    <w:p w14:paraId="4B67647F" w14:textId="56C7FBD6" w:rsidR="00E855B1" w:rsidRPr="004E2E92" w:rsidRDefault="004E2E92" w:rsidP="005F688B">
      <w:pPr>
        <w:spacing w:after="0" w:line="240" w:lineRule="auto"/>
        <w:ind w:left="460" w:hanging="460"/>
        <w:jc w:val="both"/>
        <w:rPr>
          <w:color w:val="000000" w:themeColor="text1"/>
          <w:lang w:val="uk-UA"/>
        </w:rPr>
      </w:pPr>
      <w:r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>9</w:t>
      </w:r>
      <w:r w:rsidR="00E855B1" w:rsidRPr="004E2E92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.2. </w:t>
      </w:r>
      <w:r w:rsidR="00E855B1" w:rsidRPr="004E2E92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Персональний склад Комісії затверджується наказом ректора. До складу Комісії входять: проректор, відповідальний за науково-педагогічну діяльність (голова Комісії), </w:t>
      </w:r>
      <w:r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проректор </w:t>
      </w:r>
      <w:r w:rsidRPr="00854F87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з наукової роботи, </w:t>
      </w:r>
      <w:r w:rsidR="00E855B1" w:rsidRPr="00854F87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керівник </w:t>
      </w:r>
      <w:r w:rsidRPr="00854F87">
        <w:rPr>
          <w:rFonts w:eastAsia="Times New Roman" w:cs="Times New Roman"/>
          <w:color w:val="000000" w:themeColor="text1"/>
          <w:sz w:val="24"/>
          <w:szCs w:val="24"/>
          <w:lang w:val="uk-UA"/>
        </w:rPr>
        <w:t>Науково-дослідної частини, начальник відділу кадрів</w:t>
      </w:r>
      <w:r w:rsidR="00E855B1" w:rsidRPr="00854F87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Pr="00854F87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начальник відділу </w:t>
      </w:r>
      <w:r w:rsidR="00854F87" w:rsidRPr="00854F87">
        <w:rPr>
          <w:rFonts w:eastAsia="Times New Roman" w:cs="Times New Roman"/>
          <w:color w:val="000000" w:themeColor="text1"/>
          <w:sz w:val="24"/>
          <w:szCs w:val="24"/>
          <w:lang w:val="uk-UA"/>
        </w:rPr>
        <w:t>забезпечення якості освіти</w:t>
      </w:r>
      <w:r w:rsidRPr="00854F87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E855B1" w:rsidRPr="00854F87">
        <w:rPr>
          <w:rFonts w:eastAsia="Times New Roman" w:cs="Times New Roman"/>
          <w:color w:val="000000" w:themeColor="text1"/>
          <w:sz w:val="24"/>
          <w:szCs w:val="24"/>
          <w:lang w:val="uk-UA"/>
        </w:rPr>
        <w:t>начальник юридичного відділу, представник первинної профспілкової організації, декани</w:t>
      </w:r>
      <w:r w:rsidR="0050495B">
        <w:rPr>
          <w:rFonts w:eastAsia="Times New Roman" w:cs="Times New Roman"/>
          <w:color w:val="000000" w:themeColor="text1"/>
          <w:sz w:val="24"/>
          <w:szCs w:val="24"/>
          <w:lang w:val="uk-UA"/>
        </w:rPr>
        <w:t>.</w:t>
      </w:r>
    </w:p>
    <w:p w14:paraId="5887391F" w14:textId="7CD79FA0" w:rsidR="00E855B1" w:rsidRPr="004E2E92" w:rsidRDefault="004E2E92" w:rsidP="00E027FF">
      <w:pPr>
        <w:spacing w:after="140" w:line="240" w:lineRule="auto"/>
        <w:ind w:left="460" w:hanging="460"/>
        <w:jc w:val="both"/>
        <w:rPr>
          <w:color w:val="000000" w:themeColor="text1"/>
          <w:lang w:val="uk-UA"/>
        </w:rPr>
      </w:pPr>
      <w:r w:rsidRPr="00965FF5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>9</w:t>
      </w:r>
      <w:r w:rsidR="00E855B1" w:rsidRPr="00965FF5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.3. </w:t>
      </w:r>
      <w:r w:rsidR="00E855B1" w:rsidRPr="00965FF5">
        <w:rPr>
          <w:rFonts w:eastAsia="Times New Roman" w:cs="Times New Roman"/>
          <w:color w:val="000000" w:themeColor="text1"/>
          <w:sz w:val="24"/>
          <w:szCs w:val="24"/>
          <w:lang w:val="uk-UA"/>
        </w:rPr>
        <w:t>Комісія розглядає подання завідувачів кафедр (Додаток 2) та результати щорічного</w:t>
      </w:r>
      <w:r w:rsidR="00E855B1" w:rsidRPr="004E2E92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 визначення категорій (розділ </w:t>
      </w:r>
      <w:r>
        <w:rPr>
          <w:rFonts w:eastAsia="Times New Roman" w:cs="Times New Roman"/>
          <w:color w:val="000000" w:themeColor="text1"/>
          <w:sz w:val="24"/>
          <w:szCs w:val="24"/>
          <w:lang w:val="uk-UA"/>
        </w:rPr>
        <w:t>10</w:t>
      </w:r>
      <w:r w:rsidR="00E855B1" w:rsidRPr="004E2E92">
        <w:rPr>
          <w:rFonts w:eastAsia="Times New Roman" w:cs="Times New Roman"/>
          <w:color w:val="000000" w:themeColor="text1"/>
          <w:sz w:val="24"/>
          <w:szCs w:val="24"/>
          <w:lang w:val="uk-UA"/>
        </w:rPr>
        <w:t>); перевіряє відповідність поданих матеріалів критеріям цього Положення; ухвалює рішення про віднесення (зміну категорії) працівника більшістю голосів присутніх членів за умови кворуму не менше двох третин складу; оформлює рішення протоколом, який є підставою для видання наказу ректора.</w:t>
      </w:r>
    </w:p>
    <w:p w14:paraId="56A7440F" w14:textId="725F06CC" w:rsidR="00E855B1" w:rsidRPr="004E2E92" w:rsidRDefault="004E2E92" w:rsidP="00E027FF">
      <w:pPr>
        <w:spacing w:after="140" w:line="240" w:lineRule="auto"/>
        <w:ind w:left="460" w:hanging="460"/>
        <w:jc w:val="both"/>
        <w:rPr>
          <w:color w:val="000000" w:themeColor="text1"/>
          <w:lang w:val="uk-UA"/>
        </w:rPr>
      </w:pPr>
      <w:r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>9</w:t>
      </w:r>
      <w:r w:rsidR="00E855B1" w:rsidRPr="004E2E92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.4. </w:t>
      </w:r>
      <w:r w:rsidR="00E855B1" w:rsidRPr="004E2E92">
        <w:rPr>
          <w:rFonts w:eastAsia="Times New Roman" w:cs="Times New Roman"/>
          <w:color w:val="000000" w:themeColor="text1"/>
          <w:sz w:val="24"/>
          <w:szCs w:val="24"/>
          <w:lang w:val="uk-UA"/>
        </w:rPr>
        <w:t>Засідання Комісії проводяться не рідше одного разу на навчальний рік</w:t>
      </w:r>
      <w:r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- </w:t>
      </w:r>
      <w:r w:rsidR="00E855B1" w:rsidRPr="004E2E92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для проведення щорічного визначення категорій (розділ </w:t>
      </w:r>
      <w:r>
        <w:rPr>
          <w:rFonts w:eastAsia="Times New Roman" w:cs="Times New Roman"/>
          <w:color w:val="000000" w:themeColor="text1"/>
          <w:sz w:val="24"/>
          <w:szCs w:val="24"/>
          <w:lang w:val="uk-UA"/>
        </w:rPr>
        <w:t>10</w:t>
      </w:r>
      <w:r w:rsidR="00E855B1" w:rsidRPr="004E2E92">
        <w:rPr>
          <w:rFonts w:eastAsia="Times New Roman" w:cs="Times New Roman"/>
          <w:color w:val="000000" w:themeColor="text1"/>
          <w:sz w:val="24"/>
          <w:szCs w:val="24"/>
          <w:lang w:val="uk-UA"/>
        </w:rPr>
        <w:t>).</w:t>
      </w:r>
    </w:p>
    <w:p w14:paraId="69EADF92" w14:textId="5D65647E" w:rsidR="00E855B1" w:rsidRPr="004E2E92" w:rsidRDefault="004E2E92" w:rsidP="00E027FF">
      <w:pPr>
        <w:pStyle w:val="1"/>
        <w:spacing w:before="420" w:after="200" w:line="240" w:lineRule="auto"/>
        <w:jc w:val="center"/>
        <w:rPr>
          <w:caps/>
          <w:color w:val="000000" w:themeColor="text1"/>
          <w:lang w:val="uk-UA"/>
        </w:rPr>
      </w:pPr>
      <w:r w:rsidRPr="004E2E92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10</w:t>
      </w:r>
      <w:r w:rsidR="00E727FD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 xml:space="preserve"> </w:t>
      </w:r>
      <w:r w:rsidR="00E855B1" w:rsidRPr="004E2E92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порядок визначення та фіксації категорії</w:t>
      </w:r>
    </w:p>
    <w:p w14:paraId="728FC1FF" w14:textId="1A8BB935" w:rsidR="00E855B1" w:rsidRPr="004E2E92" w:rsidRDefault="004E2E92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6CB419E9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>10</w:t>
      </w:r>
      <w:r w:rsidR="00E855B1" w:rsidRPr="6CB419E9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.1. </w:t>
      </w:r>
      <w:r w:rsidR="008A2FE1" w:rsidRPr="008A2FE1">
        <w:rPr>
          <w:rFonts w:eastAsia="Times New Roman" w:cs="Times New Roman"/>
          <w:color w:val="000000" w:themeColor="text1"/>
          <w:sz w:val="24"/>
          <w:szCs w:val="24"/>
          <w:lang w:val="uk-UA"/>
        </w:rPr>
        <w:t>Моніторинг відповідності критеріям віднесення</w:t>
      </w:r>
      <w:r w:rsidR="008A2FE1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 до </w:t>
      </w:r>
      <w:r w:rsidR="00E855B1" w:rsidRPr="6CB419E9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НПП/ПП здійснюється щорічно за </w:t>
      </w:r>
      <w:r w:rsidR="00E855B1" w:rsidRPr="008A2FE1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такою послідовністю: 1) формування </w:t>
      </w:r>
      <w:r w:rsidR="00404614" w:rsidRPr="008A2FE1">
        <w:rPr>
          <w:rFonts w:eastAsia="Times New Roman" w:cs="Times New Roman"/>
          <w:color w:val="000000" w:themeColor="text1"/>
          <w:sz w:val="24"/>
          <w:szCs w:val="24"/>
          <w:lang w:val="uk-UA"/>
        </w:rPr>
        <w:t>відділом</w:t>
      </w:r>
      <w:r w:rsidRPr="008A2FE1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 кадрів </w:t>
      </w:r>
      <w:r w:rsidR="00E855B1" w:rsidRPr="008A2FE1">
        <w:rPr>
          <w:rFonts w:eastAsia="Times New Roman" w:cs="Times New Roman"/>
          <w:color w:val="000000" w:themeColor="text1"/>
          <w:sz w:val="24"/>
          <w:szCs w:val="24"/>
          <w:lang w:val="uk-UA"/>
        </w:rPr>
        <w:t>переліку штатних працівників, посади яких підпадають під дію цього Положення</w:t>
      </w:r>
      <w:r w:rsidR="008A2FE1" w:rsidRPr="008A2FE1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; </w:t>
      </w:r>
      <w:r w:rsidR="00E855B1" w:rsidRPr="008A2FE1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2) </w:t>
      </w:r>
      <w:r w:rsidR="00E855B1" w:rsidRPr="008A2FE1">
        <w:rPr>
          <w:rFonts w:eastAsia="Times New Roman" w:cs="Times New Roman"/>
          <w:sz w:val="24"/>
          <w:szCs w:val="24"/>
          <w:lang w:val="uk-UA"/>
        </w:rPr>
        <w:t xml:space="preserve">формування наукового рейтингу Університету </w:t>
      </w:r>
      <w:r w:rsidR="0050495B" w:rsidRPr="008A2FE1">
        <w:rPr>
          <w:rFonts w:eastAsia="Times New Roman" w:cs="Times New Roman"/>
          <w:sz w:val="24"/>
          <w:szCs w:val="24"/>
          <w:lang w:val="uk-UA"/>
        </w:rPr>
        <w:t xml:space="preserve">НДЧ </w:t>
      </w:r>
      <w:r w:rsidR="00E855B1" w:rsidRPr="008A2FE1">
        <w:rPr>
          <w:rFonts w:eastAsia="Times New Roman" w:cs="Times New Roman"/>
          <w:sz w:val="24"/>
          <w:szCs w:val="24"/>
          <w:lang w:val="uk-UA"/>
        </w:rPr>
        <w:t xml:space="preserve">на встановлену дату (пункт </w:t>
      </w:r>
      <w:r w:rsidR="00404614" w:rsidRPr="008A2FE1">
        <w:rPr>
          <w:rFonts w:eastAsia="Times New Roman" w:cs="Times New Roman"/>
          <w:sz w:val="24"/>
          <w:szCs w:val="24"/>
          <w:lang w:val="uk-UA"/>
        </w:rPr>
        <w:t>7</w:t>
      </w:r>
      <w:r w:rsidR="00E855B1" w:rsidRPr="008A2FE1">
        <w:rPr>
          <w:rFonts w:eastAsia="Times New Roman" w:cs="Times New Roman"/>
          <w:sz w:val="24"/>
          <w:szCs w:val="24"/>
          <w:lang w:val="uk-UA"/>
        </w:rPr>
        <w:t>.</w:t>
      </w:r>
      <w:r w:rsidR="00404614" w:rsidRPr="008A2FE1">
        <w:rPr>
          <w:rFonts w:eastAsia="Times New Roman" w:cs="Times New Roman"/>
          <w:sz w:val="24"/>
          <w:szCs w:val="24"/>
          <w:lang w:val="uk-UA"/>
        </w:rPr>
        <w:t>2</w:t>
      </w:r>
      <w:r w:rsidR="00E855B1" w:rsidRPr="008A2FE1">
        <w:rPr>
          <w:rFonts w:eastAsia="Times New Roman" w:cs="Times New Roman"/>
          <w:sz w:val="24"/>
          <w:szCs w:val="24"/>
          <w:lang w:val="uk-UA"/>
        </w:rPr>
        <w:t xml:space="preserve">.2); </w:t>
      </w:r>
      <w:r w:rsidR="00404614" w:rsidRPr="008A2FE1">
        <w:rPr>
          <w:rFonts w:eastAsia="Times New Roman" w:cs="Times New Roman"/>
          <w:sz w:val="24"/>
          <w:szCs w:val="24"/>
          <w:lang w:val="uk-UA"/>
        </w:rPr>
        <w:t>3</w:t>
      </w:r>
      <w:r w:rsidR="00E855B1" w:rsidRPr="008A2FE1">
        <w:rPr>
          <w:rFonts w:eastAsia="Times New Roman" w:cs="Times New Roman"/>
          <w:sz w:val="24"/>
          <w:szCs w:val="24"/>
          <w:lang w:val="uk-UA"/>
        </w:rPr>
        <w:t xml:space="preserve">) перевірка відповідності кожного працівника критеріям розділу </w:t>
      </w:r>
      <w:r w:rsidR="00404614" w:rsidRPr="008A2FE1">
        <w:rPr>
          <w:rFonts w:eastAsia="Times New Roman" w:cs="Times New Roman"/>
          <w:sz w:val="24"/>
          <w:szCs w:val="24"/>
          <w:lang w:val="uk-UA"/>
        </w:rPr>
        <w:t>7</w:t>
      </w:r>
      <w:r w:rsidR="00E855B1" w:rsidRPr="008A2FE1">
        <w:rPr>
          <w:rFonts w:eastAsia="Times New Roman" w:cs="Times New Roman"/>
          <w:sz w:val="24"/>
          <w:szCs w:val="24"/>
          <w:lang w:val="uk-UA"/>
        </w:rPr>
        <w:t xml:space="preserve"> та формування матриці критеріїв</w:t>
      </w:r>
      <w:r w:rsidR="0050495B" w:rsidRPr="008A2FE1">
        <w:rPr>
          <w:rFonts w:eastAsia="Times New Roman" w:cs="Times New Roman"/>
          <w:sz w:val="24"/>
          <w:szCs w:val="24"/>
          <w:lang w:val="uk-UA"/>
        </w:rPr>
        <w:t xml:space="preserve">, затвердженої на засіданні кафедри </w:t>
      </w:r>
      <w:r w:rsidR="00E855B1" w:rsidRPr="008A2FE1">
        <w:rPr>
          <w:rFonts w:eastAsia="Times New Roman" w:cs="Times New Roman"/>
          <w:sz w:val="24"/>
          <w:szCs w:val="24"/>
          <w:lang w:val="uk-UA"/>
        </w:rPr>
        <w:t xml:space="preserve">(Додаток 1); </w:t>
      </w:r>
      <w:r w:rsidR="00404614" w:rsidRPr="008A2FE1">
        <w:rPr>
          <w:rFonts w:eastAsia="Times New Roman" w:cs="Times New Roman"/>
          <w:sz w:val="24"/>
          <w:szCs w:val="24"/>
          <w:lang w:val="uk-UA"/>
        </w:rPr>
        <w:t>4</w:t>
      </w:r>
      <w:r w:rsidR="00E855B1" w:rsidRPr="008A2FE1">
        <w:rPr>
          <w:rFonts w:eastAsia="Times New Roman" w:cs="Times New Roman"/>
          <w:sz w:val="24"/>
          <w:szCs w:val="24"/>
          <w:lang w:val="uk-UA"/>
        </w:rPr>
        <w:t xml:space="preserve">) розгляд результатів на засіданні Комісії; </w:t>
      </w:r>
      <w:r w:rsidR="00404614" w:rsidRPr="008A2FE1">
        <w:rPr>
          <w:rFonts w:eastAsia="Times New Roman" w:cs="Times New Roman"/>
          <w:sz w:val="24"/>
          <w:szCs w:val="24"/>
          <w:lang w:val="uk-UA"/>
        </w:rPr>
        <w:t>5</w:t>
      </w:r>
      <w:r w:rsidR="00E855B1" w:rsidRPr="008A2FE1">
        <w:rPr>
          <w:rFonts w:eastAsia="Times New Roman" w:cs="Times New Roman"/>
          <w:sz w:val="24"/>
          <w:szCs w:val="24"/>
          <w:lang w:val="uk-UA"/>
        </w:rPr>
        <w:t xml:space="preserve">) затвердження результатів наказом ректора; </w:t>
      </w:r>
      <w:r w:rsidR="00404614" w:rsidRPr="008A2FE1">
        <w:rPr>
          <w:rFonts w:eastAsia="Times New Roman" w:cs="Times New Roman"/>
          <w:sz w:val="24"/>
          <w:szCs w:val="24"/>
          <w:lang w:val="uk-UA"/>
        </w:rPr>
        <w:t>6</w:t>
      </w:r>
      <w:r w:rsidR="00E855B1" w:rsidRPr="008A2FE1">
        <w:rPr>
          <w:rFonts w:eastAsia="Times New Roman" w:cs="Times New Roman"/>
          <w:sz w:val="24"/>
          <w:szCs w:val="24"/>
          <w:lang w:val="uk-UA"/>
        </w:rPr>
        <w:t>) внесення інформації до кадрових документів та інформаційних систем Університету, трудових договорів (контрактів) відповідних працівників</w:t>
      </w:r>
      <w:r w:rsidR="00E855B1" w:rsidRPr="6CB419E9">
        <w:rPr>
          <w:rFonts w:eastAsia="Times New Roman" w:cs="Times New Roman"/>
          <w:sz w:val="24"/>
          <w:szCs w:val="24"/>
          <w:lang w:val="uk-UA"/>
        </w:rPr>
        <w:t>.</w:t>
      </w:r>
    </w:p>
    <w:p w14:paraId="10124B4D" w14:textId="3C705DCD" w:rsidR="00E855B1" w:rsidRPr="00404614" w:rsidRDefault="00404614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>10</w:t>
      </w:r>
      <w:r w:rsidR="00E855B1" w:rsidRPr="00404614">
        <w:rPr>
          <w:rFonts w:eastAsia="Times New Roman" w:cs="Times New Roman"/>
          <w:b/>
          <w:bCs/>
          <w:sz w:val="24"/>
          <w:szCs w:val="24"/>
          <w:lang w:val="uk-UA"/>
        </w:rPr>
        <w:t xml:space="preserve">.2. 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 xml:space="preserve">Позачергове визначення (перегляд) категорії працівника здійснюється у разі: здобуття працівником наукового ступеня; присвоєння вченого звання; зміни посади працівника; 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lastRenderedPageBreak/>
        <w:t xml:space="preserve">появи публікації, що змінює відповідність критерію </w:t>
      </w:r>
      <w:r>
        <w:rPr>
          <w:rFonts w:eastAsia="Times New Roman" w:cs="Times New Roman"/>
          <w:sz w:val="24"/>
          <w:szCs w:val="24"/>
          <w:lang w:val="uk-UA"/>
        </w:rPr>
        <w:t>7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>.</w:t>
      </w:r>
      <w:r w:rsidR="008A2FE1">
        <w:rPr>
          <w:rFonts w:eastAsia="Times New Roman" w:cs="Times New Roman"/>
          <w:sz w:val="24"/>
          <w:szCs w:val="24"/>
          <w:lang w:val="uk-UA"/>
        </w:rPr>
        <w:t>2.3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 xml:space="preserve">; подання працівником заяви про добровільну зміну категорії (розділ </w:t>
      </w:r>
      <w:r>
        <w:rPr>
          <w:rFonts w:eastAsia="Times New Roman" w:cs="Times New Roman"/>
          <w:sz w:val="24"/>
          <w:szCs w:val="24"/>
          <w:lang w:val="uk-UA"/>
        </w:rPr>
        <w:t>11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>.3).</w:t>
      </w:r>
    </w:p>
    <w:p w14:paraId="28DF7F99" w14:textId="0CF9CCD5" w:rsidR="00E855B1" w:rsidRPr="00404614" w:rsidRDefault="00653996" w:rsidP="00E027FF">
      <w:pPr>
        <w:pStyle w:val="1"/>
        <w:spacing w:before="420" w:after="200" w:line="240" w:lineRule="auto"/>
        <w:jc w:val="center"/>
        <w:rPr>
          <w:caps/>
          <w:color w:val="000000" w:themeColor="text1"/>
          <w:lang w:val="uk-UA"/>
        </w:rPr>
      </w:pPr>
      <w:r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11</w:t>
      </w:r>
      <w:r w:rsidR="00E727FD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 xml:space="preserve"> </w:t>
      </w:r>
      <w:r w:rsidR="00E855B1" w:rsidRPr="00404614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Порядок зміни категорії працівника</w:t>
      </w:r>
    </w:p>
    <w:p w14:paraId="02D0CD8A" w14:textId="77777777" w:rsidR="00040458" w:rsidRDefault="00404614" w:rsidP="00040458">
      <w:pPr>
        <w:spacing w:after="140" w:line="240" w:lineRule="auto"/>
        <w:ind w:left="460" w:hanging="460"/>
        <w:jc w:val="both"/>
        <w:rPr>
          <w:lang w:val="uk-UA"/>
        </w:rPr>
      </w:pP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>11</w:t>
      </w:r>
      <w:r w:rsidR="00E855B1" w:rsidRPr="00404614">
        <w:rPr>
          <w:rFonts w:eastAsia="Times New Roman" w:cs="Times New Roman"/>
          <w:b/>
          <w:bCs/>
          <w:sz w:val="24"/>
          <w:szCs w:val="24"/>
          <w:lang w:val="uk-UA"/>
        </w:rPr>
        <w:t xml:space="preserve">.1. 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 xml:space="preserve">Належність працівника до певної категорії (НПП або ПП) обов’язково фіксується в заяві працівника, трудовому договорі (контракті) та наказі ректора про призначення. Зміна категорії з ПП на НПП (і навпаки) можлива у разі зміни посадових обов’язків, наявності відповідної кваліфікації, результатів щорічного визначення (розділ </w:t>
      </w:r>
      <w:r w:rsidRPr="00404614">
        <w:rPr>
          <w:rFonts w:eastAsia="Times New Roman" w:cs="Times New Roman"/>
          <w:sz w:val="24"/>
          <w:szCs w:val="24"/>
          <w:lang w:val="uk-UA"/>
        </w:rPr>
        <w:t>10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 xml:space="preserve">) або добровільної заяви працівника, і оформлюється шляхом укладення додаткової угоди до контракту або проведення нового конкурсу з дотриманням вимог пункту </w:t>
      </w:r>
      <w:r w:rsidRPr="00404614">
        <w:rPr>
          <w:rFonts w:eastAsia="Times New Roman" w:cs="Times New Roman"/>
          <w:sz w:val="24"/>
          <w:szCs w:val="24"/>
          <w:lang w:val="uk-UA"/>
        </w:rPr>
        <w:t>5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>.5 цього Положення.</w:t>
      </w:r>
    </w:p>
    <w:p w14:paraId="1C888994" w14:textId="1F69DB0F" w:rsidR="00E855B1" w:rsidRPr="00404614" w:rsidRDefault="00404614" w:rsidP="00040458">
      <w:pPr>
        <w:spacing w:after="140" w:line="240" w:lineRule="auto"/>
        <w:ind w:left="720" w:hanging="720"/>
        <w:jc w:val="both"/>
        <w:rPr>
          <w:color w:val="000000" w:themeColor="text1"/>
          <w:lang w:val="uk-UA"/>
        </w:rPr>
      </w:pPr>
      <w:r w:rsidRPr="00040458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>11</w:t>
      </w:r>
      <w:r w:rsidR="00E855B1" w:rsidRPr="00040458">
        <w:rPr>
          <w:rFonts w:eastAsia="Times New Roman" w:cs="Times New Roman"/>
          <w:b/>
          <w:bCs/>
          <w:color w:val="000000" w:themeColor="text1"/>
          <w:sz w:val="24"/>
          <w:szCs w:val="24"/>
          <w:lang w:val="uk-UA"/>
        </w:rPr>
        <w:t>.2</w:t>
      </w:r>
      <w:r w:rsidR="00E855B1" w:rsidRPr="6CB419E9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. </w:t>
      </w:r>
      <w:r w:rsidR="0050495B" w:rsidRPr="6CB419E9">
        <w:rPr>
          <w:rFonts w:eastAsia="Times New Roman" w:cs="Times New Roman"/>
          <w:color w:val="000000" w:themeColor="text1"/>
          <w:sz w:val="24"/>
          <w:szCs w:val="24"/>
          <w:lang w:val="uk-UA"/>
        </w:rPr>
        <w:t>П</w:t>
      </w:r>
      <w:r w:rsidR="00E855B1" w:rsidRPr="6CB419E9">
        <w:rPr>
          <w:rFonts w:eastAsia="Times New Roman" w:cs="Times New Roman"/>
          <w:color w:val="000000" w:themeColor="text1"/>
          <w:sz w:val="24"/>
          <w:szCs w:val="24"/>
          <w:lang w:val="uk-UA"/>
        </w:rPr>
        <w:t>ереведення науково-педагогічного працівника до категорії педагогічних працівників</w:t>
      </w:r>
    </w:p>
    <w:p w14:paraId="00188AE5" w14:textId="3DDBD9A2" w:rsidR="00404614" w:rsidRDefault="00E855B1" w:rsidP="00040458">
      <w:pPr>
        <w:spacing w:after="160" w:line="240" w:lineRule="auto"/>
        <w:ind w:left="720" w:hanging="720"/>
        <w:jc w:val="both"/>
        <w:rPr>
          <w:rFonts w:eastAsia="Times New Roman" w:cs="Times New Roman"/>
          <w:sz w:val="24"/>
          <w:szCs w:val="24"/>
          <w:lang w:val="uk-UA"/>
        </w:rPr>
      </w:pPr>
      <w:r w:rsidRPr="00812B55">
        <w:rPr>
          <w:rFonts w:eastAsia="Times New Roman" w:cs="Times New Roman"/>
          <w:sz w:val="24"/>
          <w:szCs w:val="24"/>
          <w:lang w:val="uk-UA"/>
        </w:rPr>
        <w:t xml:space="preserve">Переведення НПП до категорії ПП під час дії чинного трудового договору (контракту) здійснюється за таких підстав: невиконання обсягу наукової роботи, встановленого індивідуальним планом (менше 30 </w:t>
      </w:r>
      <w:r w:rsidR="00404614" w:rsidRPr="00812B55">
        <w:rPr>
          <w:rFonts w:eastAsia="Times New Roman" w:cs="Times New Roman"/>
          <w:sz w:val="24"/>
          <w:szCs w:val="24"/>
          <w:lang w:val="ru-RU"/>
        </w:rPr>
        <w:t>%</w:t>
      </w:r>
      <w:r w:rsidRPr="00812B55">
        <w:rPr>
          <w:rFonts w:eastAsia="Times New Roman" w:cs="Times New Roman"/>
          <w:sz w:val="24"/>
          <w:szCs w:val="24"/>
          <w:lang w:val="uk-UA"/>
        </w:rPr>
        <w:t xml:space="preserve"> загального обсягу робочого часу), за підсумками навчального року без поважних причин; та/або невідповідність критеріям пункту </w:t>
      </w:r>
      <w:r w:rsidR="00404614" w:rsidRPr="00812B55">
        <w:rPr>
          <w:rFonts w:eastAsia="Times New Roman" w:cs="Times New Roman"/>
          <w:sz w:val="24"/>
          <w:szCs w:val="24"/>
          <w:lang w:val="ru-RU"/>
        </w:rPr>
        <w:t>7</w:t>
      </w:r>
      <w:r w:rsidRPr="00812B55">
        <w:rPr>
          <w:rFonts w:eastAsia="Times New Roman" w:cs="Times New Roman"/>
          <w:sz w:val="24"/>
          <w:szCs w:val="24"/>
          <w:lang w:val="uk-UA"/>
        </w:rPr>
        <w:t>.</w:t>
      </w:r>
      <w:r w:rsidR="00040458" w:rsidRPr="00812B55">
        <w:rPr>
          <w:rFonts w:eastAsia="Times New Roman" w:cs="Times New Roman"/>
          <w:sz w:val="24"/>
          <w:szCs w:val="24"/>
          <w:lang w:val="ru-RU"/>
        </w:rPr>
        <w:t>3</w:t>
      </w:r>
      <w:r w:rsidRPr="00812B55">
        <w:rPr>
          <w:rFonts w:eastAsia="Times New Roman" w:cs="Times New Roman"/>
          <w:sz w:val="24"/>
          <w:szCs w:val="24"/>
          <w:lang w:val="uk-UA"/>
        </w:rPr>
        <w:t>.2 за результатами щорічн</w:t>
      </w:r>
      <w:r w:rsidR="006252AE" w:rsidRPr="00812B55">
        <w:rPr>
          <w:rFonts w:eastAsia="Times New Roman" w:cs="Times New Roman"/>
          <w:sz w:val="24"/>
          <w:szCs w:val="24"/>
          <w:lang w:val="uk-UA"/>
        </w:rPr>
        <w:t xml:space="preserve">ого </w:t>
      </w:r>
      <w:r w:rsidR="00040458" w:rsidRPr="00812B55">
        <w:rPr>
          <w:rFonts w:eastAsia="Times New Roman" w:cs="Times New Roman"/>
          <w:sz w:val="24"/>
          <w:szCs w:val="24"/>
          <w:lang w:val="uk-UA"/>
        </w:rPr>
        <w:t>моніторингу</w:t>
      </w:r>
      <w:r w:rsidRPr="00812B55">
        <w:rPr>
          <w:rFonts w:eastAsia="Times New Roman" w:cs="Times New Roman"/>
          <w:sz w:val="24"/>
          <w:szCs w:val="24"/>
          <w:lang w:val="uk-UA"/>
        </w:rPr>
        <w:t xml:space="preserve">. </w:t>
      </w:r>
    </w:p>
    <w:p w14:paraId="3D12AA5D" w14:textId="6E48F62A" w:rsidR="00E855B1" w:rsidRPr="00404614" w:rsidRDefault="00E855B1" w:rsidP="00040458">
      <w:pPr>
        <w:spacing w:after="160" w:line="240" w:lineRule="auto"/>
        <w:ind w:left="720" w:hanging="720"/>
        <w:jc w:val="both"/>
        <w:rPr>
          <w:lang w:val="uk-UA"/>
        </w:rPr>
      </w:pPr>
      <w:r w:rsidRPr="00404614">
        <w:rPr>
          <w:rFonts w:eastAsia="Times New Roman" w:cs="Times New Roman"/>
          <w:sz w:val="24"/>
          <w:szCs w:val="24"/>
          <w:lang w:val="uk-UA"/>
        </w:rPr>
        <w:t>Процедура здійснюється у такій послідовності:</w:t>
      </w:r>
    </w:p>
    <w:p w14:paraId="101E8316" w14:textId="09036667" w:rsidR="00E855B1" w:rsidRPr="00812B55" w:rsidRDefault="34775B92" w:rsidP="34775B92">
      <w:pPr>
        <w:pStyle w:val="ae"/>
        <w:numPr>
          <w:ilvl w:val="0"/>
          <w:numId w:val="22"/>
        </w:numPr>
        <w:spacing w:after="140" w:line="240" w:lineRule="auto"/>
        <w:jc w:val="both"/>
        <w:rPr>
          <w:lang w:val="uk-UA"/>
        </w:rPr>
      </w:pPr>
      <w:r w:rsidRPr="34775B92">
        <w:rPr>
          <w:rFonts w:eastAsia="Times New Roman" w:cs="Times New Roman"/>
          <w:sz w:val="24"/>
          <w:szCs w:val="24"/>
          <w:lang w:val="uk-UA"/>
        </w:rPr>
        <w:t xml:space="preserve">Документальна фіксація підстав. Завідувач кафедри протягом 5 робочих днів </w:t>
      </w:r>
      <w:r w:rsidRPr="34775B92">
        <w:rPr>
          <w:rFonts w:eastAsia="Times New Roman" w:cs="Times New Roman"/>
          <w:sz w:val="24"/>
          <w:szCs w:val="24"/>
          <w:highlight w:val="cyan"/>
          <w:lang w:val="uk-UA"/>
        </w:rPr>
        <w:t xml:space="preserve">з </w:t>
      </w:r>
      <w:r w:rsidRPr="00812B55">
        <w:rPr>
          <w:rFonts w:eastAsia="Times New Roman" w:cs="Times New Roman"/>
          <w:sz w:val="24"/>
          <w:szCs w:val="24"/>
          <w:lang w:val="uk-UA"/>
        </w:rPr>
        <w:t xml:space="preserve">моменту засідання кафедри направляє декану вмотивоване подання (Додаток </w:t>
      </w:r>
      <w:r w:rsidR="003F35A8">
        <w:rPr>
          <w:rFonts w:eastAsia="Times New Roman" w:cs="Times New Roman"/>
          <w:sz w:val="24"/>
          <w:szCs w:val="24"/>
          <w:lang w:val="uk-UA"/>
        </w:rPr>
        <w:t>1</w:t>
      </w:r>
      <w:r w:rsidRPr="00812B55">
        <w:rPr>
          <w:rFonts w:eastAsia="Times New Roman" w:cs="Times New Roman"/>
          <w:sz w:val="24"/>
          <w:szCs w:val="24"/>
          <w:lang w:val="uk-UA"/>
        </w:rPr>
        <w:t>) разом із копією матриці о критеріїв, затвердженої на засіданні кафедри, та копією індивідуального плану працівника.</w:t>
      </w:r>
    </w:p>
    <w:p w14:paraId="7D979989" w14:textId="5508C7E7" w:rsidR="00E855B1" w:rsidRPr="00812B55" w:rsidRDefault="34775B92" w:rsidP="34775B92">
      <w:pPr>
        <w:pStyle w:val="ae"/>
        <w:numPr>
          <w:ilvl w:val="0"/>
          <w:numId w:val="22"/>
        </w:numPr>
        <w:spacing w:after="140" w:line="240" w:lineRule="auto"/>
        <w:jc w:val="both"/>
        <w:rPr>
          <w:lang w:val="uk-UA"/>
        </w:rPr>
      </w:pPr>
      <w:r w:rsidRPr="00812B55">
        <w:rPr>
          <w:rFonts w:eastAsia="Times New Roman" w:cs="Times New Roman"/>
          <w:sz w:val="24"/>
          <w:szCs w:val="24"/>
          <w:lang w:val="uk-UA"/>
        </w:rPr>
        <w:t>Декан передає матеріали на розгляд Комісії, визначеної розділом 9. Працівник запрошується на засідання (не пізніше ніж за 3 робочі дні до засідання); неявка працівника без поважних причин не зупиняє розгляд питання. Комісія ухвалює рішення щодо рекомендації зміни статусу працівника з НПП на ПП у зв’язку зі зміною організації праці та невідповідністю критеріям НПП, або відхиляє подання та передає його до відділу кадрів</w:t>
      </w:r>
      <w:r w:rsidR="00812B55" w:rsidRPr="00812B55">
        <w:rPr>
          <w:rFonts w:eastAsia="Times New Roman" w:cs="Times New Roman"/>
          <w:sz w:val="24"/>
          <w:szCs w:val="24"/>
          <w:lang w:val="uk-UA"/>
        </w:rPr>
        <w:t>.</w:t>
      </w:r>
    </w:p>
    <w:p w14:paraId="10F022BD" w14:textId="4EE8AFD5" w:rsidR="00404614" w:rsidRPr="00812B55" w:rsidRDefault="34775B92" w:rsidP="34775B92">
      <w:pPr>
        <w:pStyle w:val="ae"/>
        <w:numPr>
          <w:ilvl w:val="0"/>
          <w:numId w:val="22"/>
        </w:numPr>
        <w:spacing w:after="140" w:line="240" w:lineRule="auto"/>
        <w:jc w:val="both"/>
        <w:rPr>
          <w:lang w:val="uk-UA"/>
        </w:rPr>
      </w:pPr>
      <w:r w:rsidRPr="00812B55">
        <w:rPr>
          <w:rFonts w:eastAsia="Times New Roman" w:cs="Times New Roman"/>
          <w:sz w:val="24"/>
          <w:szCs w:val="24"/>
          <w:lang w:val="uk-UA"/>
        </w:rPr>
        <w:t xml:space="preserve">Відділ кадрів вручає працівникові під особистий підпис письмове повідомлення про зміну істотних умов праці (Додаток </w:t>
      </w:r>
      <w:r w:rsidR="003F35A8">
        <w:rPr>
          <w:rFonts w:eastAsia="Times New Roman" w:cs="Times New Roman"/>
          <w:sz w:val="24"/>
          <w:szCs w:val="24"/>
          <w:lang w:val="uk-UA"/>
        </w:rPr>
        <w:t>2</w:t>
      </w:r>
      <w:r w:rsidRPr="00812B55">
        <w:rPr>
          <w:rFonts w:eastAsia="Times New Roman" w:cs="Times New Roman"/>
          <w:sz w:val="24"/>
          <w:szCs w:val="24"/>
          <w:lang w:val="uk-UA"/>
        </w:rPr>
        <w:t>) не пізніше ніж за два місяці до запланованого переведення. У разі відмови працівника поставити підпис складається акт про відмову від підпису (у присутності не менше трьох свідків). Протягом двох місяців з дня попередження працівник продовжує виконувати обов’язки НПП та отримувати заробітну плату за чинним контрактом. Працівник має право у будь-який момент протягом цього строку письмово повідомити про свій</w:t>
      </w:r>
      <w:r w:rsidRPr="00812B55">
        <w:rPr>
          <w:rFonts w:eastAsia="Times New Roman" w:cs="Times New Roman"/>
          <w:sz w:val="24"/>
          <w:szCs w:val="24"/>
          <w:lang w:val="ru-RU"/>
        </w:rPr>
        <w:t xml:space="preserve"> вибір.</w:t>
      </w:r>
    </w:p>
    <w:p w14:paraId="7641DE94" w14:textId="58333FFF" w:rsidR="34775B92" w:rsidRPr="00812B55" w:rsidRDefault="34775B92" w:rsidP="00812B55">
      <w:pPr>
        <w:pStyle w:val="ae"/>
        <w:numPr>
          <w:ilvl w:val="0"/>
          <w:numId w:val="22"/>
        </w:numPr>
        <w:spacing w:after="140" w:line="240" w:lineRule="auto"/>
        <w:jc w:val="both"/>
        <w:rPr>
          <w:lang w:val="uk-UA"/>
        </w:rPr>
      </w:pPr>
      <w:r w:rsidRPr="00812B55">
        <w:rPr>
          <w:rFonts w:eastAsia="Times New Roman" w:cs="Times New Roman"/>
          <w:sz w:val="24"/>
          <w:szCs w:val="24"/>
          <w:lang w:val="uk-UA"/>
        </w:rPr>
        <w:t>У разі згоди працівника на переведення сторони підписують додаткову угоду до чинного контракту (посада, обов’язки та умови оплати праці змінюються відповідно до категорії ПП), і ректор видає наказ про переведення. У разі відмови працівника від переведення або відсутності відповіді у встановлений строк трудовий договір припиняється на підставі п. 6 ст. 36 КЗпП України.</w:t>
      </w:r>
    </w:p>
    <w:p w14:paraId="232DD7AB" w14:textId="1BEA6437" w:rsidR="00E855B1" w:rsidRPr="00404614" w:rsidRDefault="00404614" w:rsidP="00E027FF">
      <w:pPr>
        <w:pStyle w:val="21"/>
        <w:spacing w:before="260" w:after="140" w:line="240" w:lineRule="auto"/>
        <w:rPr>
          <w:color w:val="000000" w:themeColor="text1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11</w:t>
      </w:r>
      <w:r w:rsidR="00E855B1" w:rsidRPr="004046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.3. </w:t>
      </w:r>
      <w:r w:rsidR="00D16E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З</w:t>
      </w:r>
      <w:r w:rsidR="00E855B1" w:rsidRPr="004046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міна категорії за заявою працівника</w:t>
      </w:r>
    </w:p>
    <w:p w14:paraId="30B78201" w14:textId="4568DA0A" w:rsidR="00E855B1" w:rsidRPr="00404614" w:rsidRDefault="00404614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6CB419E9">
        <w:rPr>
          <w:rFonts w:eastAsia="Times New Roman" w:cs="Times New Roman"/>
          <w:b/>
          <w:bCs/>
          <w:sz w:val="24"/>
          <w:szCs w:val="24"/>
          <w:lang w:val="uk-UA"/>
        </w:rPr>
        <w:t>11</w:t>
      </w:r>
      <w:r w:rsidR="00E855B1" w:rsidRPr="6CB419E9">
        <w:rPr>
          <w:rFonts w:eastAsia="Times New Roman" w:cs="Times New Roman"/>
          <w:b/>
          <w:bCs/>
          <w:sz w:val="24"/>
          <w:szCs w:val="24"/>
          <w:lang w:val="uk-UA"/>
        </w:rPr>
        <w:t xml:space="preserve">.3.1. </w:t>
      </w:r>
      <w:r w:rsidR="00E855B1" w:rsidRPr="6CB419E9">
        <w:rPr>
          <w:rFonts w:eastAsia="Times New Roman" w:cs="Times New Roman"/>
          <w:sz w:val="24"/>
          <w:szCs w:val="24"/>
          <w:lang w:val="uk-UA"/>
        </w:rPr>
        <w:t>Працівник має право добровільно перейти з категорії НПП до категорії ПП (і навпаки</w:t>
      </w:r>
      <w:r w:rsidRPr="6CB419E9">
        <w:rPr>
          <w:rFonts w:eastAsia="Times New Roman" w:cs="Times New Roman"/>
          <w:sz w:val="24"/>
          <w:szCs w:val="24"/>
          <w:lang w:val="uk-UA"/>
        </w:rPr>
        <w:t xml:space="preserve"> -</w:t>
      </w:r>
      <w:r w:rsidR="42A15206" w:rsidRPr="6CB419E9">
        <w:rPr>
          <w:rFonts w:eastAsia="Times New Roman" w:cs="Times New Roman"/>
          <w:sz w:val="24"/>
          <w:szCs w:val="24"/>
          <w:lang w:val="uk-UA"/>
        </w:rPr>
        <w:t xml:space="preserve"> </w:t>
      </w:r>
      <w:r w:rsidR="00E855B1" w:rsidRPr="6CB419E9">
        <w:rPr>
          <w:rFonts w:eastAsia="Times New Roman" w:cs="Times New Roman"/>
          <w:sz w:val="24"/>
          <w:szCs w:val="24"/>
          <w:lang w:val="uk-UA"/>
        </w:rPr>
        <w:t xml:space="preserve">за умови відповідності критеріям розділу </w:t>
      </w:r>
      <w:r w:rsidRPr="6CB419E9">
        <w:rPr>
          <w:rFonts w:eastAsia="Times New Roman" w:cs="Times New Roman"/>
          <w:sz w:val="24"/>
          <w:szCs w:val="24"/>
          <w:lang w:val="uk-UA"/>
        </w:rPr>
        <w:t>7</w:t>
      </w:r>
      <w:r w:rsidR="00E855B1" w:rsidRPr="6CB419E9">
        <w:rPr>
          <w:rFonts w:eastAsia="Times New Roman" w:cs="Times New Roman"/>
          <w:sz w:val="24"/>
          <w:szCs w:val="24"/>
          <w:lang w:val="uk-UA"/>
        </w:rPr>
        <w:t xml:space="preserve"> та наявності вакантної посади НПП) шляхом подання письмової заяви на ім’я ректора Університету (Додаток </w:t>
      </w:r>
      <w:r w:rsidR="003F35A8">
        <w:rPr>
          <w:rFonts w:eastAsia="Times New Roman" w:cs="Times New Roman"/>
          <w:sz w:val="24"/>
          <w:szCs w:val="24"/>
          <w:lang w:val="uk-UA"/>
        </w:rPr>
        <w:t>3</w:t>
      </w:r>
      <w:r w:rsidR="00E855B1" w:rsidRPr="6CB419E9">
        <w:rPr>
          <w:rFonts w:eastAsia="Times New Roman" w:cs="Times New Roman"/>
          <w:sz w:val="24"/>
          <w:szCs w:val="24"/>
          <w:lang w:val="uk-UA"/>
        </w:rPr>
        <w:t>).</w:t>
      </w:r>
    </w:p>
    <w:p w14:paraId="0B0333C3" w14:textId="47EA49F9" w:rsidR="00E855B1" w:rsidRPr="00404614" w:rsidRDefault="00404614" w:rsidP="00E027FF">
      <w:pPr>
        <w:spacing w:after="140" w:line="240" w:lineRule="auto"/>
        <w:ind w:left="460" w:hanging="460"/>
        <w:jc w:val="both"/>
        <w:rPr>
          <w:lang w:val="uk-UA"/>
        </w:rPr>
      </w:pPr>
      <w:r>
        <w:rPr>
          <w:rFonts w:eastAsia="Times New Roman" w:cs="Times New Roman"/>
          <w:b/>
          <w:bCs/>
          <w:sz w:val="24"/>
          <w:szCs w:val="24"/>
          <w:lang w:val="uk-UA"/>
        </w:rPr>
        <w:t>11</w:t>
      </w:r>
      <w:r w:rsidR="00E855B1" w:rsidRPr="00404614">
        <w:rPr>
          <w:rFonts w:eastAsia="Times New Roman" w:cs="Times New Roman"/>
          <w:b/>
          <w:bCs/>
          <w:sz w:val="24"/>
          <w:szCs w:val="24"/>
          <w:lang w:val="uk-UA"/>
        </w:rPr>
        <w:t xml:space="preserve">.3.2. 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 xml:space="preserve">Наявність чинного строкового трудового договору (контракту) не є перешкодою для добровільного переведення. Процедура реалізується за взаємною згодою сторін 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lastRenderedPageBreak/>
        <w:t>відповідно до ст</w:t>
      </w:r>
      <w:r>
        <w:rPr>
          <w:rFonts w:eastAsia="Times New Roman" w:cs="Times New Roman"/>
          <w:sz w:val="24"/>
          <w:szCs w:val="24"/>
          <w:lang w:val="uk-UA"/>
        </w:rPr>
        <w:t>.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 xml:space="preserve"> 32 та п</w:t>
      </w:r>
      <w:r>
        <w:rPr>
          <w:rFonts w:eastAsia="Times New Roman" w:cs="Times New Roman"/>
          <w:sz w:val="24"/>
          <w:szCs w:val="24"/>
          <w:lang w:val="uk-UA"/>
        </w:rPr>
        <w:t>.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 xml:space="preserve"> 1 ст</w:t>
      </w:r>
      <w:r>
        <w:rPr>
          <w:rFonts w:eastAsia="Times New Roman" w:cs="Times New Roman"/>
          <w:sz w:val="24"/>
          <w:szCs w:val="24"/>
          <w:lang w:val="uk-UA"/>
        </w:rPr>
        <w:t>.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 xml:space="preserve"> 36 КЗпП України шляхом укладення додаткової угоди до трудового договору (контракту).</w:t>
      </w:r>
    </w:p>
    <w:p w14:paraId="14E579B0" w14:textId="10733778" w:rsidR="00E855B1" w:rsidRPr="00404614" w:rsidRDefault="00404614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>11</w:t>
      </w:r>
      <w:r w:rsidR="00E855B1" w:rsidRPr="00404614">
        <w:rPr>
          <w:rFonts w:eastAsia="Times New Roman" w:cs="Times New Roman"/>
          <w:b/>
          <w:bCs/>
          <w:sz w:val="24"/>
          <w:szCs w:val="24"/>
          <w:lang w:val="uk-UA"/>
        </w:rPr>
        <w:t xml:space="preserve">.3.3. 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>Заява працівника про перехід з</w:t>
      </w:r>
      <w:r w:rsidR="004E0578">
        <w:rPr>
          <w:rFonts w:eastAsia="Times New Roman" w:cs="Times New Roman"/>
          <w:sz w:val="24"/>
          <w:szCs w:val="24"/>
          <w:lang w:val="uk-UA"/>
        </w:rPr>
        <w:t xml:space="preserve"> категорії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 xml:space="preserve"> НПП до </w:t>
      </w:r>
      <w:r w:rsidR="004E0578">
        <w:rPr>
          <w:rFonts w:eastAsia="Times New Roman" w:cs="Times New Roman"/>
          <w:sz w:val="24"/>
          <w:szCs w:val="24"/>
          <w:lang w:val="uk-UA"/>
        </w:rPr>
        <w:t xml:space="preserve">категорії 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 xml:space="preserve">ПП погоджується завідувачем кафедри (з урахуванням вимоги пункту </w:t>
      </w:r>
      <w:r w:rsidRPr="00404614">
        <w:rPr>
          <w:rFonts w:eastAsia="Times New Roman" w:cs="Times New Roman"/>
          <w:sz w:val="24"/>
          <w:szCs w:val="24"/>
          <w:lang w:val="uk-UA"/>
        </w:rPr>
        <w:t>5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 xml:space="preserve">.5) та деканом </w:t>
      </w:r>
      <w:r w:rsidR="003F35A8" w:rsidRPr="00404614">
        <w:rPr>
          <w:rFonts w:eastAsia="Times New Roman" w:cs="Times New Roman"/>
          <w:sz w:val="24"/>
          <w:szCs w:val="24"/>
          <w:lang w:val="uk-UA"/>
        </w:rPr>
        <w:t>факультету</w:t>
      </w:r>
      <w:r w:rsidR="00E855B1" w:rsidRPr="00404614">
        <w:rPr>
          <w:rFonts w:eastAsia="Times New Roman" w:cs="Times New Roman"/>
          <w:sz w:val="24"/>
          <w:szCs w:val="24"/>
          <w:lang w:val="uk-UA"/>
        </w:rPr>
        <w:t>, після чого передається на розгляд Комісії.</w:t>
      </w:r>
    </w:p>
    <w:p w14:paraId="427A111B" w14:textId="38A547EB" w:rsidR="00E855B1" w:rsidRPr="00404614" w:rsidRDefault="00E855B1" w:rsidP="00E027FF">
      <w:pPr>
        <w:pStyle w:val="1"/>
        <w:spacing w:before="420" w:after="200" w:line="240" w:lineRule="auto"/>
        <w:jc w:val="center"/>
        <w:rPr>
          <w:caps/>
          <w:color w:val="000000" w:themeColor="text1"/>
          <w:lang w:val="uk-UA"/>
        </w:rPr>
      </w:pPr>
      <w:r w:rsidRPr="00404614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1</w:t>
      </w:r>
      <w:r w:rsidR="00404614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2</w:t>
      </w:r>
      <w:r w:rsidR="00E727FD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 xml:space="preserve"> </w:t>
      </w:r>
      <w:r w:rsidRPr="00404614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uk-UA"/>
        </w:rPr>
        <w:t>Порядок оскарження</w:t>
      </w:r>
    </w:p>
    <w:p w14:paraId="5FEF0D2D" w14:textId="496F96E8" w:rsidR="00E855B1" w:rsidRPr="00404614" w:rsidRDefault="00E855B1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>1</w:t>
      </w:r>
      <w:r w:rsidR="00404614">
        <w:rPr>
          <w:rFonts w:eastAsia="Times New Roman" w:cs="Times New Roman"/>
          <w:b/>
          <w:bCs/>
          <w:sz w:val="24"/>
          <w:szCs w:val="24"/>
          <w:lang w:val="uk-UA"/>
        </w:rPr>
        <w:t>2</w:t>
      </w: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 xml:space="preserve">.1. </w:t>
      </w:r>
      <w:r w:rsidRPr="00404614">
        <w:rPr>
          <w:rFonts w:eastAsia="Times New Roman" w:cs="Times New Roman"/>
          <w:sz w:val="24"/>
          <w:szCs w:val="24"/>
          <w:lang w:val="uk-UA"/>
        </w:rPr>
        <w:t>Працівник, не згодний з рішенням про віднесення (зміну) його категорії, має право протягом 10 робочих днів з дня ознайомлення з відповідним наказом (рішенням Комісії) подати мотивовану заяву на ім’я ректора Університету з проханням про повторний розгляд питання.</w:t>
      </w:r>
    </w:p>
    <w:p w14:paraId="70D9656A" w14:textId="000A5000" w:rsidR="00E855B1" w:rsidRPr="00404614" w:rsidRDefault="00E855B1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>1</w:t>
      </w:r>
      <w:r w:rsidR="00404614">
        <w:rPr>
          <w:rFonts w:eastAsia="Times New Roman" w:cs="Times New Roman"/>
          <w:b/>
          <w:bCs/>
          <w:sz w:val="24"/>
          <w:szCs w:val="24"/>
          <w:lang w:val="uk-UA"/>
        </w:rPr>
        <w:t>2</w:t>
      </w: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 xml:space="preserve">.2. </w:t>
      </w:r>
      <w:r w:rsidRPr="00404614">
        <w:rPr>
          <w:rFonts w:eastAsia="Times New Roman" w:cs="Times New Roman"/>
          <w:sz w:val="24"/>
          <w:szCs w:val="24"/>
          <w:lang w:val="uk-UA"/>
        </w:rPr>
        <w:t>Комісія розглядає заяву протягом 15 робочих днів з дня її надходження, за потреби запрошуючи працівника для надання пояснень. За результатами розгляду Комісія ухвалює рішення про залишення попереднього рішення без змін або про його перегляд.</w:t>
      </w:r>
    </w:p>
    <w:p w14:paraId="32796A0B" w14:textId="59E4E2B3" w:rsidR="00E855B1" w:rsidRPr="00404614" w:rsidRDefault="00E855B1" w:rsidP="00E027FF">
      <w:pPr>
        <w:pStyle w:val="1"/>
        <w:spacing w:before="420" w:after="200" w:line="240" w:lineRule="auto"/>
        <w:jc w:val="center"/>
        <w:rPr>
          <w:caps/>
          <w:color w:val="000000" w:themeColor="text1"/>
          <w:lang w:val="ru-RU"/>
        </w:rPr>
      </w:pPr>
      <w:r w:rsidRPr="00404614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ru-RU"/>
        </w:rPr>
        <w:t>1</w:t>
      </w:r>
      <w:r w:rsidR="00404614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ru-RU"/>
        </w:rPr>
        <w:t>3</w:t>
      </w:r>
      <w:r w:rsidR="00E727FD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ru-RU"/>
        </w:rPr>
        <w:t xml:space="preserve"> </w:t>
      </w:r>
      <w:r w:rsidRPr="00404614">
        <w:rPr>
          <w:rFonts w:ascii="Times New Roman" w:eastAsia="Times New Roman" w:hAnsi="Times New Roman" w:cs="Times New Roman"/>
          <w:caps/>
          <w:color w:val="000000" w:themeColor="text1"/>
          <w:sz w:val="26"/>
          <w:szCs w:val="26"/>
          <w:lang w:val="ru-RU"/>
        </w:rPr>
        <w:t>Прикінцеві положення</w:t>
      </w:r>
    </w:p>
    <w:p w14:paraId="6D0D0C83" w14:textId="6311B79C" w:rsidR="00E855B1" w:rsidRPr="00404614" w:rsidRDefault="00E855B1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>1</w:t>
      </w:r>
      <w:r w:rsidR="00404614" w:rsidRPr="00404614">
        <w:rPr>
          <w:rFonts w:eastAsia="Times New Roman" w:cs="Times New Roman"/>
          <w:b/>
          <w:bCs/>
          <w:sz w:val="24"/>
          <w:szCs w:val="24"/>
          <w:lang w:val="uk-UA"/>
        </w:rPr>
        <w:t>3</w:t>
      </w: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 xml:space="preserve">.1. </w:t>
      </w:r>
      <w:r w:rsidRPr="00404614">
        <w:rPr>
          <w:rFonts w:eastAsia="Times New Roman" w:cs="Times New Roman"/>
          <w:sz w:val="24"/>
          <w:szCs w:val="24"/>
          <w:lang w:val="uk-UA"/>
        </w:rPr>
        <w:t>Зміни та доповнення до Положення вносяться за рішенням Вченої ради Університету та затверджуються наказом ректора у встановленому порядку.</w:t>
      </w:r>
    </w:p>
    <w:p w14:paraId="28A5EF42" w14:textId="2C33BABD" w:rsidR="00E855B1" w:rsidRPr="00404614" w:rsidRDefault="00E855B1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>1</w:t>
      </w:r>
      <w:r w:rsidR="00404614">
        <w:rPr>
          <w:rFonts w:eastAsia="Times New Roman" w:cs="Times New Roman"/>
          <w:b/>
          <w:bCs/>
          <w:sz w:val="24"/>
          <w:szCs w:val="24"/>
          <w:lang w:val="uk-UA"/>
        </w:rPr>
        <w:t>3</w:t>
      </w: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>.</w:t>
      </w:r>
      <w:r w:rsidR="00404614">
        <w:rPr>
          <w:rFonts w:eastAsia="Times New Roman" w:cs="Times New Roman"/>
          <w:b/>
          <w:bCs/>
          <w:sz w:val="24"/>
          <w:szCs w:val="24"/>
          <w:lang w:val="uk-UA"/>
        </w:rPr>
        <w:t>2</w:t>
      </w: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 xml:space="preserve">. </w:t>
      </w:r>
      <w:r w:rsidRPr="00404614">
        <w:rPr>
          <w:rFonts w:eastAsia="Times New Roman" w:cs="Times New Roman"/>
          <w:sz w:val="24"/>
          <w:szCs w:val="24"/>
          <w:lang w:val="uk-UA"/>
        </w:rPr>
        <w:t>У разі зміни законодавства України, що регулює питання, врегульовані цим Положенням, застосовуються норми законодавства, а положення цього документа підлягають приведенню у відповідність до законодавства протягом трьох місяців з дня набрання ним чинності.</w:t>
      </w:r>
    </w:p>
    <w:p w14:paraId="00D87F96" w14:textId="3E575BB2" w:rsidR="00E855B1" w:rsidRPr="00404614" w:rsidRDefault="00E855B1" w:rsidP="00E027FF">
      <w:pPr>
        <w:spacing w:after="140" w:line="240" w:lineRule="auto"/>
        <w:ind w:left="460" w:hanging="460"/>
        <w:jc w:val="both"/>
        <w:rPr>
          <w:lang w:val="uk-UA"/>
        </w:rPr>
      </w:pP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>1</w:t>
      </w:r>
      <w:r w:rsidR="00404614">
        <w:rPr>
          <w:rFonts w:eastAsia="Times New Roman" w:cs="Times New Roman"/>
          <w:b/>
          <w:bCs/>
          <w:sz w:val="24"/>
          <w:szCs w:val="24"/>
          <w:lang w:val="uk-UA"/>
        </w:rPr>
        <w:t>3</w:t>
      </w: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>.</w:t>
      </w:r>
      <w:r w:rsidR="00404614">
        <w:rPr>
          <w:rFonts w:eastAsia="Times New Roman" w:cs="Times New Roman"/>
          <w:b/>
          <w:bCs/>
          <w:sz w:val="24"/>
          <w:szCs w:val="24"/>
          <w:lang w:val="uk-UA"/>
        </w:rPr>
        <w:t>3</w:t>
      </w:r>
      <w:r w:rsidRPr="00404614">
        <w:rPr>
          <w:rFonts w:eastAsia="Times New Roman" w:cs="Times New Roman"/>
          <w:b/>
          <w:bCs/>
          <w:sz w:val="24"/>
          <w:szCs w:val="24"/>
          <w:lang w:val="uk-UA"/>
        </w:rPr>
        <w:t xml:space="preserve">. </w:t>
      </w:r>
      <w:r w:rsidRPr="00404614">
        <w:rPr>
          <w:rFonts w:eastAsia="Times New Roman" w:cs="Times New Roman"/>
          <w:sz w:val="24"/>
          <w:szCs w:val="24"/>
          <w:lang w:val="uk-UA"/>
        </w:rPr>
        <w:t>Невід’ємною частиною цього Положення є такі додатки:</w:t>
      </w:r>
    </w:p>
    <w:p w14:paraId="70746B1E" w14:textId="2145F64F" w:rsidR="00E855B1" w:rsidRPr="00404614" w:rsidRDefault="00E855B1" w:rsidP="00E027FF">
      <w:pPr>
        <w:pStyle w:val="ae"/>
        <w:spacing w:after="100" w:line="240" w:lineRule="auto"/>
        <w:ind w:left="500"/>
        <w:contextualSpacing w:val="0"/>
        <w:jc w:val="both"/>
        <w:rPr>
          <w:lang w:val="uk-UA"/>
        </w:rPr>
      </w:pPr>
      <w:r w:rsidRPr="00404614">
        <w:rPr>
          <w:rFonts w:eastAsia="Times New Roman" w:cs="Times New Roman"/>
          <w:sz w:val="24"/>
          <w:szCs w:val="24"/>
          <w:lang w:val="uk-UA"/>
        </w:rPr>
        <w:t xml:space="preserve">Додаток </w:t>
      </w:r>
      <w:r w:rsidR="003F35A8">
        <w:rPr>
          <w:rFonts w:eastAsia="Times New Roman" w:cs="Times New Roman"/>
          <w:sz w:val="24"/>
          <w:szCs w:val="24"/>
          <w:lang w:val="uk-UA"/>
        </w:rPr>
        <w:t>1</w:t>
      </w:r>
      <w:r w:rsidRPr="00404614">
        <w:rPr>
          <w:rFonts w:eastAsia="Times New Roman" w:cs="Times New Roman"/>
          <w:sz w:val="24"/>
          <w:szCs w:val="24"/>
          <w:lang w:val="uk-UA"/>
        </w:rPr>
        <w:t>. Подання про невідповідність працівника критеріям НПП;</w:t>
      </w:r>
    </w:p>
    <w:p w14:paraId="3D3E548C" w14:textId="6AAF195E" w:rsidR="00E855B1" w:rsidRPr="00404614" w:rsidRDefault="00E855B1" w:rsidP="00E027FF">
      <w:pPr>
        <w:pStyle w:val="ae"/>
        <w:spacing w:after="100" w:line="240" w:lineRule="auto"/>
        <w:ind w:left="500"/>
        <w:contextualSpacing w:val="0"/>
        <w:jc w:val="both"/>
        <w:rPr>
          <w:lang w:val="uk-UA"/>
        </w:rPr>
      </w:pPr>
      <w:r w:rsidRPr="00404614">
        <w:rPr>
          <w:rFonts w:eastAsia="Times New Roman" w:cs="Times New Roman"/>
          <w:sz w:val="24"/>
          <w:szCs w:val="24"/>
          <w:lang w:val="uk-UA"/>
        </w:rPr>
        <w:t xml:space="preserve">Додаток </w:t>
      </w:r>
      <w:r w:rsidR="003F35A8">
        <w:rPr>
          <w:rFonts w:eastAsia="Times New Roman" w:cs="Times New Roman"/>
          <w:sz w:val="24"/>
          <w:szCs w:val="24"/>
          <w:lang w:val="uk-UA"/>
        </w:rPr>
        <w:t>2</w:t>
      </w:r>
      <w:r w:rsidRPr="00404614">
        <w:rPr>
          <w:rFonts w:eastAsia="Times New Roman" w:cs="Times New Roman"/>
          <w:sz w:val="24"/>
          <w:szCs w:val="24"/>
          <w:lang w:val="uk-UA"/>
        </w:rPr>
        <w:t>. Повідомлення про зміну істотних умов праці (з відривним талоном);</w:t>
      </w:r>
    </w:p>
    <w:p w14:paraId="429B542A" w14:textId="26702C89" w:rsidR="00E855B1" w:rsidRPr="00404614" w:rsidRDefault="00E855B1" w:rsidP="00E027FF">
      <w:pPr>
        <w:pStyle w:val="ae"/>
        <w:spacing w:after="100" w:line="240" w:lineRule="auto"/>
        <w:ind w:left="500"/>
        <w:contextualSpacing w:val="0"/>
        <w:jc w:val="both"/>
        <w:rPr>
          <w:lang w:val="uk-UA"/>
        </w:rPr>
      </w:pPr>
      <w:r w:rsidRPr="00404614">
        <w:rPr>
          <w:rFonts w:eastAsia="Times New Roman" w:cs="Times New Roman"/>
          <w:sz w:val="24"/>
          <w:szCs w:val="24"/>
          <w:lang w:val="uk-UA"/>
        </w:rPr>
        <w:t xml:space="preserve">Додаток </w:t>
      </w:r>
      <w:r w:rsidR="003F35A8">
        <w:rPr>
          <w:rFonts w:eastAsia="Times New Roman" w:cs="Times New Roman"/>
          <w:sz w:val="24"/>
          <w:szCs w:val="24"/>
          <w:lang w:val="uk-UA"/>
        </w:rPr>
        <w:t>3</w:t>
      </w:r>
      <w:r w:rsidRPr="00404614">
        <w:rPr>
          <w:rFonts w:eastAsia="Times New Roman" w:cs="Times New Roman"/>
          <w:sz w:val="24"/>
          <w:szCs w:val="24"/>
          <w:lang w:val="uk-UA"/>
        </w:rPr>
        <w:t>. Заява про переведення до іншої категорії.</w:t>
      </w:r>
    </w:p>
    <w:p w14:paraId="3EA06D4F" w14:textId="5F2D97F6" w:rsidR="00480A51" w:rsidRDefault="00565C70" w:rsidP="00E027FF">
      <w:pPr>
        <w:spacing w:line="240" w:lineRule="auto"/>
        <w:rPr>
          <w:lang w:val="uk-UA"/>
        </w:rPr>
      </w:pPr>
      <w:r w:rsidRPr="00404614">
        <w:rPr>
          <w:lang w:val="uk-UA"/>
        </w:rPr>
        <w:br/>
      </w:r>
    </w:p>
    <w:p w14:paraId="732B92A7" w14:textId="77777777" w:rsidR="00480A51" w:rsidRDefault="00480A51" w:rsidP="00E027FF">
      <w:pPr>
        <w:spacing w:after="200" w:line="240" w:lineRule="auto"/>
        <w:rPr>
          <w:lang w:val="uk-UA"/>
        </w:rPr>
      </w:pPr>
      <w:r>
        <w:rPr>
          <w:lang w:val="uk-UA"/>
        </w:rPr>
        <w:br w:type="page"/>
      </w:r>
    </w:p>
    <w:p w14:paraId="2277E017" w14:textId="1BB0A3CB" w:rsidR="00653996" w:rsidRPr="003F35A8" w:rsidRDefault="00653996" w:rsidP="003F35A8">
      <w:pPr>
        <w:spacing w:after="0" w:line="240" w:lineRule="auto"/>
        <w:jc w:val="right"/>
        <w:rPr>
          <w:rFonts w:eastAsia="Times New Roman" w:cs="Times New Roman"/>
          <w:sz w:val="20"/>
          <w:szCs w:val="20"/>
          <w:lang w:val="uk-UA"/>
        </w:rPr>
      </w:pPr>
      <w:r w:rsidRPr="003F35A8">
        <w:rPr>
          <w:rFonts w:eastAsia="Times New Roman" w:cs="Times New Roman"/>
          <w:sz w:val="20"/>
          <w:szCs w:val="20"/>
          <w:lang w:val="uk-UA"/>
        </w:rPr>
        <w:lastRenderedPageBreak/>
        <w:t xml:space="preserve">Додаток </w:t>
      </w:r>
      <w:r w:rsidR="003F35A8" w:rsidRPr="003F35A8">
        <w:rPr>
          <w:rFonts w:eastAsia="Times New Roman" w:cs="Times New Roman"/>
          <w:sz w:val="20"/>
          <w:szCs w:val="20"/>
          <w:lang w:val="uk-UA"/>
        </w:rPr>
        <w:t>1</w:t>
      </w:r>
      <w:r w:rsidRPr="003F35A8">
        <w:rPr>
          <w:rFonts w:eastAsia="Times New Roman" w:cs="Times New Roman"/>
          <w:sz w:val="20"/>
          <w:szCs w:val="20"/>
          <w:lang w:val="uk-UA"/>
        </w:rPr>
        <w:t xml:space="preserve"> </w:t>
      </w:r>
    </w:p>
    <w:p w14:paraId="5F79613F" w14:textId="77777777" w:rsidR="003F35A8" w:rsidRDefault="003F35A8" w:rsidP="003F35A8">
      <w:pPr>
        <w:spacing w:after="0" w:line="240" w:lineRule="auto"/>
        <w:jc w:val="right"/>
        <w:rPr>
          <w:rFonts w:eastAsia="Segoe UI" w:cs="Times New Roman"/>
          <w:color w:val="242424"/>
          <w:sz w:val="20"/>
          <w:szCs w:val="20"/>
          <w:lang w:val="uk-UA"/>
        </w:rPr>
      </w:pPr>
      <w:r w:rsidRPr="003F35A8">
        <w:rPr>
          <w:rFonts w:eastAsia="Times New Roman" w:cs="Times New Roman"/>
          <w:color w:val="000000" w:themeColor="text1"/>
          <w:sz w:val="20"/>
          <w:szCs w:val="20"/>
          <w:lang w:val="uk-UA"/>
        </w:rPr>
        <w:t xml:space="preserve">до Положення </w:t>
      </w:r>
      <w:r w:rsidRPr="003F35A8">
        <w:rPr>
          <w:rFonts w:eastAsia="Segoe UI" w:cs="Times New Roman"/>
          <w:color w:val="242424"/>
          <w:sz w:val="20"/>
          <w:szCs w:val="20"/>
          <w:lang w:val="uk-UA"/>
        </w:rPr>
        <w:t xml:space="preserve">про порядок віднесення окремих посад працівників </w:t>
      </w:r>
    </w:p>
    <w:p w14:paraId="37550C22" w14:textId="77777777" w:rsidR="003F35A8" w:rsidRDefault="003F35A8" w:rsidP="003F35A8">
      <w:pPr>
        <w:spacing w:after="0" w:line="240" w:lineRule="auto"/>
        <w:jc w:val="right"/>
        <w:rPr>
          <w:rFonts w:eastAsia="Segoe UI" w:cs="Times New Roman"/>
          <w:color w:val="242424"/>
          <w:sz w:val="20"/>
          <w:szCs w:val="20"/>
          <w:lang w:val="uk-UA"/>
        </w:rPr>
      </w:pPr>
      <w:r w:rsidRPr="003F35A8">
        <w:rPr>
          <w:rFonts w:eastAsia="Segoe UI" w:cs="Times New Roman"/>
          <w:color w:val="242424"/>
          <w:sz w:val="20"/>
          <w:szCs w:val="20"/>
          <w:lang w:val="uk-UA"/>
        </w:rPr>
        <w:t>Східноукраїнського національного університету</w:t>
      </w:r>
    </w:p>
    <w:p w14:paraId="21AB1DBB" w14:textId="4E94A399" w:rsidR="003F35A8" w:rsidRDefault="003F35A8" w:rsidP="003F35A8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val="uk-UA"/>
        </w:rPr>
      </w:pPr>
      <w:r w:rsidRPr="003F35A8">
        <w:rPr>
          <w:rFonts w:eastAsia="Segoe UI" w:cs="Times New Roman"/>
          <w:color w:val="242424"/>
          <w:sz w:val="20"/>
          <w:szCs w:val="20"/>
          <w:lang w:val="uk-UA"/>
        </w:rPr>
        <w:t xml:space="preserve"> імені Володимира Даля до посад науково-педагогічних або педагогічних працівників</w:t>
      </w:r>
      <w:r w:rsidRPr="00502BF8">
        <w:rPr>
          <w:rFonts w:eastAsia="Times New Roman" w:cs="Times New Roman"/>
          <w:sz w:val="24"/>
          <w:szCs w:val="24"/>
          <w:lang w:val="uk-UA"/>
        </w:rPr>
        <w:t xml:space="preserve"> </w:t>
      </w:r>
    </w:p>
    <w:p w14:paraId="6CA7763A" w14:textId="77777777" w:rsidR="003F35A8" w:rsidRDefault="003F35A8" w:rsidP="00E027FF">
      <w:pPr>
        <w:spacing w:after="160" w:line="240" w:lineRule="auto"/>
        <w:jc w:val="right"/>
        <w:rPr>
          <w:rFonts w:eastAsia="Times New Roman" w:cs="Times New Roman"/>
          <w:sz w:val="24"/>
          <w:szCs w:val="24"/>
          <w:lang w:val="uk-UA"/>
        </w:rPr>
      </w:pPr>
    </w:p>
    <w:p w14:paraId="22462B4E" w14:textId="77777777" w:rsidR="003F35A8" w:rsidRDefault="003F35A8" w:rsidP="00E027FF">
      <w:pPr>
        <w:spacing w:after="160" w:line="240" w:lineRule="auto"/>
        <w:jc w:val="right"/>
        <w:rPr>
          <w:rFonts w:eastAsia="Times New Roman" w:cs="Times New Roman"/>
          <w:sz w:val="24"/>
          <w:szCs w:val="24"/>
          <w:lang w:val="uk-UA"/>
        </w:rPr>
      </w:pPr>
    </w:p>
    <w:p w14:paraId="08CEB192" w14:textId="6F6F7771" w:rsidR="00480A51" w:rsidRPr="00502BF8" w:rsidRDefault="00480A51" w:rsidP="00E027FF">
      <w:pPr>
        <w:spacing w:after="160" w:line="240" w:lineRule="auto"/>
        <w:jc w:val="right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Ректору Східноукраїнського національного</w:t>
      </w:r>
    </w:p>
    <w:p w14:paraId="7C7EE94E" w14:textId="77777777" w:rsidR="00480A51" w:rsidRPr="00502BF8" w:rsidRDefault="00480A51" w:rsidP="00E027FF">
      <w:pPr>
        <w:spacing w:after="160" w:line="240" w:lineRule="auto"/>
        <w:jc w:val="right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університету імені Володимира Даля</w:t>
      </w:r>
    </w:p>
    <w:p w14:paraId="2BC9492D" w14:textId="77777777" w:rsidR="00480A51" w:rsidRPr="00502BF8" w:rsidRDefault="00480A51" w:rsidP="00E027FF">
      <w:pPr>
        <w:spacing w:after="160" w:line="240" w:lineRule="auto"/>
        <w:jc w:val="right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_______________________________________</w:t>
      </w:r>
    </w:p>
    <w:p w14:paraId="64091624" w14:textId="078B5C76" w:rsidR="00480A51" w:rsidRPr="00502BF8" w:rsidRDefault="00480A51" w:rsidP="00E027FF">
      <w:pPr>
        <w:spacing w:after="160" w:line="240" w:lineRule="auto"/>
        <w:jc w:val="right"/>
        <w:rPr>
          <w:lang w:val="uk-UA"/>
        </w:rPr>
      </w:pPr>
      <w:r w:rsidRPr="00502BF8">
        <w:rPr>
          <w:rFonts w:eastAsia="Times New Roman" w:cs="Times New Roman"/>
          <w:sz w:val="20"/>
          <w:szCs w:val="20"/>
          <w:lang w:val="uk-UA"/>
        </w:rPr>
        <w:t>(</w:t>
      </w:r>
      <w:r w:rsidR="00502BF8" w:rsidRPr="00502BF8">
        <w:rPr>
          <w:rFonts w:eastAsia="Times New Roman" w:cs="Times New Roman"/>
          <w:sz w:val="20"/>
          <w:szCs w:val="20"/>
          <w:lang w:val="uk-UA"/>
        </w:rPr>
        <w:t>ПІП</w:t>
      </w:r>
      <w:r w:rsidRPr="00502BF8">
        <w:rPr>
          <w:rFonts w:eastAsia="Times New Roman" w:cs="Times New Roman"/>
          <w:sz w:val="20"/>
          <w:szCs w:val="20"/>
          <w:lang w:val="uk-UA"/>
        </w:rPr>
        <w:t>)</w:t>
      </w:r>
    </w:p>
    <w:p w14:paraId="4BA35844" w14:textId="77777777" w:rsidR="00480A51" w:rsidRPr="00502BF8" w:rsidRDefault="00480A51" w:rsidP="00E027FF">
      <w:pPr>
        <w:spacing w:before="200" w:after="20" w:line="240" w:lineRule="auto"/>
        <w:jc w:val="center"/>
        <w:rPr>
          <w:lang w:val="uk-UA"/>
        </w:rPr>
      </w:pPr>
      <w:r w:rsidRPr="00502BF8">
        <w:rPr>
          <w:rFonts w:eastAsia="Times New Roman" w:cs="Times New Roman"/>
          <w:b/>
          <w:bCs/>
          <w:sz w:val="24"/>
          <w:szCs w:val="24"/>
          <w:lang w:val="uk-UA"/>
        </w:rPr>
        <w:t>Подання</w:t>
      </w:r>
    </w:p>
    <w:p w14:paraId="547E05D7" w14:textId="77777777" w:rsidR="00480A51" w:rsidRPr="00502BF8" w:rsidRDefault="00480A51" w:rsidP="00E027FF">
      <w:pPr>
        <w:spacing w:after="200" w:line="240" w:lineRule="auto"/>
        <w:jc w:val="center"/>
        <w:rPr>
          <w:lang w:val="uk-UA"/>
        </w:rPr>
      </w:pPr>
      <w:r w:rsidRPr="00502BF8">
        <w:rPr>
          <w:rFonts w:eastAsia="Times New Roman" w:cs="Times New Roman"/>
          <w:b/>
          <w:bCs/>
          <w:sz w:val="24"/>
          <w:szCs w:val="24"/>
          <w:lang w:val="uk-UA"/>
        </w:rPr>
        <w:t>про невідповідність працівника критеріям науково-педагогічного працівника (НПП) та ініціювання процедури зміни статусу</w:t>
      </w:r>
    </w:p>
    <w:p w14:paraId="01B2DA7B" w14:textId="0CDBD3BB" w:rsidR="00480A51" w:rsidRPr="00502BF8" w:rsidRDefault="00480A51" w:rsidP="00E027FF">
      <w:pPr>
        <w:spacing w:after="16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 xml:space="preserve">Доводжу до Вашого відома, що за результатами моніторингу виконання індивідуального плану роботи за 20___/20___ навчальний рік та аналізу наукової діяльності за </w:t>
      </w:r>
      <w:r w:rsidR="003F35A8">
        <w:rPr>
          <w:rFonts w:eastAsia="Times New Roman" w:cs="Times New Roman"/>
          <w:sz w:val="24"/>
          <w:szCs w:val="24"/>
          <w:lang w:val="uk-UA"/>
        </w:rPr>
        <w:t>____</w:t>
      </w:r>
      <w:r w:rsidRPr="00502BF8">
        <w:rPr>
          <w:rFonts w:eastAsia="Times New Roman" w:cs="Times New Roman"/>
          <w:sz w:val="24"/>
          <w:szCs w:val="24"/>
          <w:lang w:val="uk-UA"/>
        </w:rPr>
        <w:t xml:space="preserve"> років, науково-педагогічний</w:t>
      </w:r>
      <w:r w:rsidRPr="003F35A8">
        <w:rPr>
          <w:rFonts w:eastAsia="Times New Roman" w:cs="Times New Roman"/>
          <w:sz w:val="24"/>
          <w:szCs w:val="24"/>
          <w:lang w:val="uk-UA"/>
        </w:rPr>
        <w:t xml:space="preserve"> </w:t>
      </w:r>
      <w:r w:rsidRPr="00502BF8">
        <w:rPr>
          <w:rFonts w:eastAsia="Times New Roman" w:cs="Times New Roman"/>
          <w:sz w:val="24"/>
          <w:szCs w:val="24"/>
          <w:lang w:val="uk-UA"/>
        </w:rPr>
        <w:t>працівник ____________________________________________________________________ (посада, науковий ступінь, вчене звання, П.І.Б. працівника), який (яка) працює на кафедрі ____________________________________________________________, не відповідає встановленим критеріям категорії НПП.</w:t>
      </w:r>
    </w:p>
    <w:p w14:paraId="45745E33" w14:textId="77777777" w:rsidR="00480A51" w:rsidRPr="00502BF8" w:rsidRDefault="00480A51" w:rsidP="00E027FF">
      <w:pPr>
        <w:spacing w:after="16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Підстави для подання (необхідне зазначити або підкреслити):</w:t>
      </w:r>
    </w:p>
    <w:p w14:paraId="1C4EA93E" w14:textId="59025F07" w:rsidR="00480A51" w:rsidRPr="00502BF8" w:rsidRDefault="00480A51" w:rsidP="00E027FF">
      <w:pPr>
        <w:pStyle w:val="ae"/>
        <w:numPr>
          <w:ilvl w:val="0"/>
          <w:numId w:val="21"/>
        </w:numPr>
        <w:spacing w:after="100" w:line="240" w:lineRule="auto"/>
        <w:ind w:left="500"/>
        <w:contextualSpacing w:val="0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Обсяг наукової (науково-дослідної) роботи в індивідуальному плані за звітний навчальний рік становить ______ % (норм</w:t>
      </w:r>
      <w:r w:rsidR="00502BF8">
        <w:rPr>
          <w:rFonts w:eastAsia="Times New Roman" w:cs="Times New Roman"/>
          <w:sz w:val="24"/>
          <w:szCs w:val="24"/>
          <w:lang w:val="uk-UA"/>
        </w:rPr>
        <w:t>а</w:t>
      </w:r>
      <w:r w:rsidRPr="00502BF8">
        <w:rPr>
          <w:rFonts w:eastAsia="Times New Roman" w:cs="Times New Roman"/>
          <w:sz w:val="24"/>
          <w:szCs w:val="24"/>
          <w:lang w:val="uk-UA"/>
        </w:rPr>
        <w:t xml:space="preserve"> не менше 30 %).</w:t>
      </w:r>
    </w:p>
    <w:p w14:paraId="1A625BDF" w14:textId="64F94653" w:rsidR="00480A51" w:rsidRPr="00502BF8" w:rsidRDefault="00480A51" w:rsidP="00E027FF">
      <w:pPr>
        <w:pStyle w:val="ae"/>
        <w:numPr>
          <w:ilvl w:val="0"/>
          <w:numId w:val="21"/>
        </w:numPr>
        <w:spacing w:after="100" w:line="240" w:lineRule="auto"/>
        <w:ind w:left="500"/>
        <w:contextualSpacing w:val="0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 xml:space="preserve">Рейтингова позиція </w:t>
      </w:r>
      <w:r w:rsidR="003F35A8">
        <w:rPr>
          <w:rFonts w:eastAsia="Times New Roman" w:cs="Times New Roman"/>
          <w:sz w:val="24"/>
          <w:szCs w:val="24"/>
          <w:lang w:val="uk-UA"/>
        </w:rPr>
        <w:t>у</w:t>
      </w:r>
      <w:r w:rsidRPr="00502BF8">
        <w:rPr>
          <w:rFonts w:eastAsia="Times New Roman" w:cs="Times New Roman"/>
          <w:sz w:val="24"/>
          <w:szCs w:val="24"/>
          <w:lang w:val="uk-UA"/>
        </w:rPr>
        <w:t xml:space="preserve"> загально</w:t>
      </w:r>
      <w:r w:rsidR="003F35A8">
        <w:rPr>
          <w:rFonts w:eastAsia="Times New Roman" w:cs="Times New Roman"/>
          <w:sz w:val="24"/>
          <w:szCs w:val="24"/>
          <w:lang w:val="uk-UA"/>
        </w:rPr>
        <w:t>му</w:t>
      </w:r>
      <w:r w:rsidRPr="00502BF8">
        <w:rPr>
          <w:rFonts w:eastAsia="Times New Roman" w:cs="Times New Roman"/>
          <w:sz w:val="24"/>
          <w:szCs w:val="24"/>
          <w:lang w:val="uk-UA"/>
        </w:rPr>
        <w:t xml:space="preserve"> рейтингу Університету</w:t>
      </w:r>
      <w:r w:rsidR="003F35A8">
        <w:rPr>
          <w:rFonts w:eastAsia="Times New Roman" w:cs="Times New Roman"/>
          <w:sz w:val="24"/>
          <w:szCs w:val="24"/>
          <w:lang w:val="uk-UA"/>
        </w:rPr>
        <w:t>______</w:t>
      </w:r>
      <w:r w:rsidRPr="00502BF8">
        <w:rPr>
          <w:rFonts w:eastAsia="Times New Roman" w:cs="Times New Roman"/>
          <w:sz w:val="24"/>
          <w:szCs w:val="24"/>
          <w:lang w:val="uk-UA"/>
        </w:rPr>
        <w:t>.</w:t>
      </w:r>
    </w:p>
    <w:p w14:paraId="4A6B3B0D" w14:textId="1794B653" w:rsidR="00480A51" w:rsidRPr="00502BF8" w:rsidRDefault="00480A51" w:rsidP="00E027FF">
      <w:pPr>
        <w:pStyle w:val="ae"/>
        <w:numPr>
          <w:ilvl w:val="0"/>
          <w:numId w:val="21"/>
        </w:numPr>
        <w:spacing w:after="100" w:line="240" w:lineRule="auto"/>
        <w:ind w:left="500"/>
        <w:contextualSpacing w:val="0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Відсутні опубліковані результати наукової діяльності (</w:t>
      </w:r>
      <w:proofErr w:type="spellStart"/>
      <w:r w:rsidRPr="00502BF8">
        <w:rPr>
          <w:rFonts w:eastAsia="Times New Roman" w:cs="Times New Roman"/>
          <w:sz w:val="24"/>
          <w:szCs w:val="24"/>
          <w:lang w:val="uk-UA"/>
        </w:rPr>
        <w:t>Scopus</w:t>
      </w:r>
      <w:proofErr w:type="spellEnd"/>
      <w:r w:rsidRPr="00502BF8">
        <w:rPr>
          <w:rFonts w:eastAsia="Times New Roman" w:cs="Times New Roman"/>
          <w:sz w:val="24"/>
          <w:szCs w:val="24"/>
          <w:lang w:val="uk-UA"/>
        </w:rPr>
        <w:t>/</w:t>
      </w:r>
      <w:proofErr w:type="spellStart"/>
      <w:r w:rsidRPr="00502BF8">
        <w:rPr>
          <w:rFonts w:eastAsia="Times New Roman" w:cs="Times New Roman"/>
          <w:sz w:val="24"/>
          <w:szCs w:val="24"/>
          <w:lang w:val="uk-UA"/>
        </w:rPr>
        <w:t>WoS</w:t>
      </w:r>
      <w:proofErr w:type="spellEnd"/>
      <w:r w:rsidRPr="00502BF8">
        <w:rPr>
          <w:rFonts w:eastAsia="Times New Roman" w:cs="Times New Roman"/>
          <w:sz w:val="24"/>
          <w:szCs w:val="24"/>
          <w:lang w:val="uk-UA"/>
        </w:rPr>
        <w:t xml:space="preserve">) за останні </w:t>
      </w:r>
      <w:r w:rsidR="003F35A8">
        <w:rPr>
          <w:rFonts w:eastAsia="Times New Roman" w:cs="Times New Roman"/>
          <w:sz w:val="24"/>
          <w:szCs w:val="24"/>
          <w:lang w:val="uk-UA"/>
        </w:rPr>
        <w:t>2</w:t>
      </w:r>
      <w:r w:rsidRPr="00502BF8">
        <w:rPr>
          <w:rFonts w:eastAsia="Times New Roman" w:cs="Times New Roman"/>
          <w:sz w:val="24"/>
          <w:szCs w:val="24"/>
          <w:lang w:val="uk-UA"/>
        </w:rPr>
        <w:t xml:space="preserve"> рок</w:t>
      </w:r>
      <w:r w:rsidR="003F35A8">
        <w:rPr>
          <w:rFonts w:eastAsia="Times New Roman" w:cs="Times New Roman"/>
          <w:sz w:val="24"/>
          <w:szCs w:val="24"/>
          <w:lang w:val="uk-UA"/>
        </w:rPr>
        <w:t>и</w:t>
      </w:r>
      <w:r w:rsidRPr="00502BF8">
        <w:rPr>
          <w:rFonts w:eastAsia="Times New Roman" w:cs="Times New Roman"/>
          <w:sz w:val="24"/>
          <w:szCs w:val="24"/>
          <w:lang w:val="uk-UA"/>
        </w:rPr>
        <w:t>.</w:t>
      </w:r>
    </w:p>
    <w:p w14:paraId="0EC52EAD" w14:textId="7E78AB1F" w:rsidR="00480A51" w:rsidRPr="00502BF8" w:rsidRDefault="00480A51" w:rsidP="00E027FF">
      <w:pPr>
        <w:pStyle w:val="ae"/>
        <w:numPr>
          <w:ilvl w:val="0"/>
          <w:numId w:val="21"/>
        </w:numPr>
        <w:spacing w:after="100" w:line="240" w:lineRule="auto"/>
        <w:ind w:left="500"/>
        <w:contextualSpacing w:val="0"/>
        <w:jc w:val="both"/>
        <w:rPr>
          <w:lang w:val="uk-UA"/>
        </w:rPr>
      </w:pPr>
      <w:r w:rsidRPr="6CB419E9">
        <w:rPr>
          <w:rFonts w:eastAsia="Times New Roman" w:cs="Times New Roman"/>
          <w:sz w:val="24"/>
          <w:szCs w:val="24"/>
          <w:lang w:val="uk-UA"/>
        </w:rPr>
        <w:t xml:space="preserve">Відповідність критерію підтверджено менш ніж за двома з трьох критеріїв (пункт </w:t>
      </w:r>
      <w:r w:rsidR="00502BF8" w:rsidRPr="6CB419E9">
        <w:rPr>
          <w:rFonts w:eastAsia="Times New Roman" w:cs="Times New Roman"/>
          <w:sz w:val="24"/>
          <w:szCs w:val="24"/>
          <w:lang w:val="uk-UA"/>
        </w:rPr>
        <w:t>7</w:t>
      </w:r>
      <w:r w:rsidRPr="6CB419E9">
        <w:rPr>
          <w:rFonts w:eastAsia="Times New Roman" w:cs="Times New Roman"/>
          <w:sz w:val="24"/>
          <w:szCs w:val="24"/>
          <w:lang w:val="uk-UA"/>
        </w:rPr>
        <w:t>.</w:t>
      </w:r>
      <w:r w:rsidR="003F35A8">
        <w:rPr>
          <w:rFonts w:eastAsia="Times New Roman" w:cs="Times New Roman"/>
          <w:sz w:val="24"/>
          <w:szCs w:val="24"/>
          <w:lang w:val="uk-UA"/>
        </w:rPr>
        <w:t>3</w:t>
      </w:r>
      <w:r w:rsidRPr="6CB419E9">
        <w:rPr>
          <w:rFonts w:eastAsia="Times New Roman" w:cs="Times New Roman"/>
          <w:sz w:val="24"/>
          <w:szCs w:val="24"/>
          <w:lang w:val="uk-UA"/>
        </w:rPr>
        <w:t>.1 Положення).</w:t>
      </w:r>
    </w:p>
    <w:p w14:paraId="3D9C6B3B" w14:textId="05811901" w:rsidR="00480A51" w:rsidRPr="00502BF8" w:rsidRDefault="00480A51" w:rsidP="00E027FF">
      <w:pPr>
        <w:spacing w:after="16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До подання додаються такі документи:</w:t>
      </w:r>
    </w:p>
    <w:p w14:paraId="34CA7BBE" w14:textId="77777777" w:rsidR="00480A51" w:rsidRPr="00502BF8" w:rsidRDefault="00480A51" w:rsidP="00E027FF">
      <w:pPr>
        <w:pStyle w:val="ae"/>
        <w:numPr>
          <w:ilvl w:val="0"/>
          <w:numId w:val="21"/>
        </w:numPr>
        <w:spacing w:after="100" w:line="240" w:lineRule="auto"/>
        <w:ind w:left="500"/>
        <w:contextualSpacing w:val="0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1. Витяг з протоколу засідання кафедри № ___ від «___» _________ 20___ р.</w:t>
      </w:r>
    </w:p>
    <w:p w14:paraId="56FA0289" w14:textId="77777777" w:rsidR="00480A51" w:rsidRPr="00502BF8" w:rsidRDefault="00480A51" w:rsidP="00E027FF">
      <w:pPr>
        <w:pStyle w:val="ae"/>
        <w:numPr>
          <w:ilvl w:val="0"/>
          <w:numId w:val="21"/>
        </w:numPr>
        <w:spacing w:after="100" w:line="240" w:lineRule="auto"/>
        <w:ind w:left="500"/>
        <w:contextualSpacing w:val="0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2. Копія індивідуального плану роботи працівника за звітний період з відмітками про невиконання.</w:t>
      </w:r>
    </w:p>
    <w:p w14:paraId="430DFB5A" w14:textId="77777777" w:rsidR="003F35A8" w:rsidRDefault="003F35A8" w:rsidP="00E027FF">
      <w:pPr>
        <w:spacing w:after="160" w:line="240" w:lineRule="auto"/>
        <w:jc w:val="both"/>
        <w:rPr>
          <w:rFonts w:eastAsia="Times New Roman" w:cs="Times New Roman"/>
          <w:sz w:val="24"/>
          <w:szCs w:val="24"/>
          <w:lang w:val="uk-UA"/>
        </w:rPr>
      </w:pPr>
    </w:p>
    <w:p w14:paraId="5D59BEBD" w14:textId="2A7419C9" w:rsidR="00480A51" w:rsidRPr="00502BF8" w:rsidRDefault="00480A51" w:rsidP="00E027FF">
      <w:pPr>
        <w:spacing w:after="16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 xml:space="preserve">Враховуючи викладене, та керуючись розділом </w:t>
      </w:r>
      <w:r w:rsidR="00653996">
        <w:rPr>
          <w:rFonts w:eastAsia="Times New Roman" w:cs="Times New Roman"/>
          <w:sz w:val="24"/>
          <w:szCs w:val="24"/>
          <w:lang w:val="uk-UA"/>
        </w:rPr>
        <w:t>11</w:t>
      </w:r>
      <w:r w:rsidRPr="00502BF8">
        <w:rPr>
          <w:rFonts w:eastAsia="Times New Roman" w:cs="Times New Roman"/>
          <w:sz w:val="24"/>
          <w:szCs w:val="24"/>
          <w:lang w:val="uk-UA"/>
        </w:rPr>
        <w:t xml:space="preserve"> Положення, пропоную розглянути питання щодо переведення ____________________________________________________________________ до категорії педагогічних працівників (ПП).</w:t>
      </w:r>
    </w:p>
    <w:p w14:paraId="56F75172" w14:textId="77777777" w:rsidR="00480A51" w:rsidRPr="00502BF8" w:rsidRDefault="00480A51" w:rsidP="00E027FF">
      <w:pPr>
        <w:spacing w:after="4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Завідувач кафедри _________________ _________________________</w:t>
      </w:r>
    </w:p>
    <w:p w14:paraId="68FC54C2" w14:textId="77777777" w:rsidR="00480A51" w:rsidRPr="00502BF8" w:rsidRDefault="00480A51" w:rsidP="00E027FF">
      <w:pPr>
        <w:spacing w:after="20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0"/>
          <w:szCs w:val="20"/>
          <w:lang w:val="uk-UA"/>
        </w:rPr>
        <w:t>(підпис)                              (ініціали, прізвище)</w:t>
      </w:r>
    </w:p>
    <w:p w14:paraId="334C8838" w14:textId="77777777" w:rsidR="00480A51" w:rsidRPr="00502BF8" w:rsidRDefault="00480A51" w:rsidP="00E027FF">
      <w:pPr>
        <w:spacing w:after="16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«___» _____________ 20___ р.</w:t>
      </w:r>
    </w:p>
    <w:p w14:paraId="194CAF9E" w14:textId="77777777" w:rsidR="003F35A8" w:rsidRDefault="003F35A8" w:rsidP="00E027FF">
      <w:pPr>
        <w:spacing w:after="0" w:line="240" w:lineRule="auto"/>
        <w:jc w:val="right"/>
        <w:rPr>
          <w:rFonts w:eastAsia="Times New Roman" w:cs="Times New Roman"/>
          <w:sz w:val="20"/>
          <w:szCs w:val="20"/>
          <w:lang w:val="uk-UA"/>
        </w:rPr>
      </w:pPr>
    </w:p>
    <w:p w14:paraId="6AB1572A" w14:textId="77777777" w:rsidR="003F35A8" w:rsidRDefault="003F35A8" w:rsidP="00E027FF">
      <w:pPr>
        <w:spacing w:after="0" w:line="240" w:lineRule="auto"/>
        <w:jc w:val="right"/>
        <w:rPr>
          <w:rFonts w:eastAsia="Times New Roman" w:cs="Times New Roman"/>
          <w:sz w:val="20"/>
          <w:szCs w:val="20"/>
          <w:lang w:val="uk-UA"/>
        </w:rPr>
      </w:pPr>
    </w:p>
    <w:p w14:paraId="65BBBC94" w14:textId="77777777" w:rsidR="003F35A8" w:rsidRDefault="003F35A8" w:rsidP="00E027FF">
      <w:pPr>
        <w:spacing w:after="0" w:line="240" w:lineRule="auto"/>
        <w:jc w:val="right"/>
        <w:rPr>
          <w:rFonts w:eastAsia="Times New Roman" w:cs="Times New Roman"/>
          <w:sz w:val="20"/>
          <w:szCs w:val="20"/>
          <w:lang w:val="uk-UA"/>
        </w:rPr>
      </w:pPr>
    </w:p>
    <w:p w14:paraId="696D63B8" w14:textId="77777777" w:rsidR="003F35A8" w:rsidRDefault="003F35A8" w:rsidP="00E027FF">
      <w:pPr>
        <w:spacing w:after="0" w:line="240" w:lineRule="auto"/>
        <w:jc w:val="right"/>
        <w:rPr>
          <w:rFonts w:eastAsia="Times New Roman" w:cs="Times New Roman"/>
          <w:sz w:val="20"/>
          <w:szCs w:val="20"/>
          <w:lang w:val="uk-UA"/>
        </w:rPr>
      </w:pPr>
    </w:p>
    <w:p w14:paraId="60A3ED8D" w14:textId="77777777" w:rsidR="003F35A8" w:rsidRDefault="003F35A8" w:rsidP="00E027FF">
      <w:pPr>
        <w:spacing w:after="0" w:line="240" w:lineRule="auto"/>
        <w:jc w:val="right"/>
        <w:rPr>
          <w:rFonts w:eastAsia="Times New Roman" w:cs="Times New Roman"/>
          <w:sz w:val="20"/>
          <w:szCs w:val="20"/>
          <w:lang w:val="uk-UA"/>
        </w:rPr>
      </w:pPr>
    </w:p>
    <w:p w14:paraId="78FD2597" w14:textId="24976FAC" w:rsidR="00653996" w:rsidRDefault="00653996" w:rsidP="00E027FF">
      <w:pPr>
        <w:spacing w:after="0" w:line="240" w:lineRule="auto"/>
        <w:jc w:val="right"/>
        <w:rPr>
          <w:rFonts w:eastAsia="Times New Roman" w:cs="Times New Roman"/>
          <w:sz w:val="20"/>
          <w:szCs w:val="20"/>
          <w:lang w:val="uk-UA"/>
        </w:rPr>
      </w:pPr>
      <w:r>
        <w:rPr>
          <w:rFonts w:eastAsia="Times New Roman" w:cs="Times New Roman"/>
          <w:sz w:val="20"/>
          <w:szCs w:val="20"/>
          <w:lang w:val="uk-UA"/>
        </w:rPr>
        <w:t xml:space="preserve">Додаток 3 </w:t>
      </w:r>
    </w:p>
    <w:p w14:paraId="16A14F13" w14:textId="77777777" w:rsidR="003F35A8" w:rsidRDefault="003F35A8" w:rsidP="003F35A8">
      <w:pPr>
        <w:spacing w:after="0" w:line="240" w:lineRule="auto"/>
        <w:jc w:val="right"/>
        <w:rPr>
          <w:rFonts w:eastAsia="Segoe UI" w:cs="Times New Roman"/>
          <w:color w:val="242424"/>
          <w:sz w:val="20"/>
          <w:szCs w:val="20"/>
          <w:lang w:val="uk-UA"/>
        </w:rPr>
      </w:pPr>
      <w:r w:rsidRPr="003F35A8">
        <w:rPr>
          <w:rFonts w:eastAsia="Times New Roman" w:cs="Times New Roman"/>
          <w:color w:val="000000" w:themeColor="text1"/>
          <w:sz w:val="20"/>
          <w:szCs w:val="20"/>
          <w:lang w:val="uk-UA"/>
        </w:rPr>
        <w:t xml:space="preserve">до Положення </w:t>
      </w:r>
      <w:r w:rsidRPr="003F35A8">
        <w:rPr>
          <w:rFonts w:eastAsia="Segoe UI" w:cs="Times New Roman"/>
          <w:color w:val="242424"/>
          <w:sz w:val="20"/>
          <w:szCs w:val="20"/>
          <w:lang w:val="uk-UA"/>
        </w:rPr>
        <w:t xml:space="preserve">про порядок віднесення окремих посад працівників </w:t>
      </w:r>
    </w:p>
    <w:p w14:paraId="45633E54" w14:textId="77777777" w:rsidR="003F35A8" w:rsidRDefault="003F35A8" w:rsidP="003F35A8">
      <w:pPr>
        <w:spacing w:after="0" w:line="240" w:lineRule="auto"/>
        <w:jc w:val="right"/>
        <w:rPr>
          <w:rFonts w:eastAsia="Segoe UI" w:cs="Times New Roman"/>
          <w:color w:val="242424"/>
          <w:sz w:val="20"/>
          <w:szCs w:val="20"/>
          <w:lang w:val="uk-UA"/>
        </w:rPr>
      </w:pPr>
      <w:r w:rsidRPr="003F35A8">
        <w:rPr>
          <w:rFonts w:eastAsia="Segoe UI" w:cs="Times New Roman"/>
          <w:color w:val="242424"/>
          <w:sz w:val="20"/>
          <w:szCs w:val="20"/>
          <w:lang w:val="uk-UA"/>
        </w:rPr>
        <w:t>Східноукраїнського національного університету</w:t>
      </w:r>
    </w:p>
    <w:p w14:paraId="0B5AFFB9" w14:textId="77777777" w:rsidR="003F35A8" w:rsidRDefault="003F35A8" w:rsidP="003F35A8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val="uk-UA"/>
        </w:rPr>
      </w:pPr>
      <w:r w:rsidRPr="003F35A8">
        <w:rPr>
          <w:rFonts w:eastAsia="Segoe UI" w:cs="Times New Roman"/>
          <w:color w:val="242424"/>
          <w:sz w:val="20"/>
          <w:szCs w:val="20"/>
          <w:lang w:val="uk-UA"/>
        </w:rPr>
        <w:t xml:space="preserve"> імені Володимира Даля до посад науково-педагогічних або педагогічних працівників</w:t>
      </w:r>
      <w:r w:rsidRPr="00502BF8">
        <w:rPr>
          <w:rFonts w:eastAsia="Times New Roman" w:cs="Times New Roman"/>
          <w:sz w:val="24"/>
          <w:szCs w:val="24"/>
          <w:lang w:val="uk-UA"/>
        </w:rPr>
        <w:t xml:space="preserve"> </w:t>
      </w:r>
    </w:p>
    <w:p w14:paraId="0945A5DE" w14:textId="24B38926" w:rsidR="00480A51" w:rsidRPr="00502BF8" w:rsidRDefault="00480A51" w:rsidP="00E027FF">
      <w:pPr>
        <w:spacing w:after="0" w:line="240" w:lineRule="auto"/>
        <w:jc w:val="right"/>
        <w:rPr>
          <w:lang w:val="uk-UA"/>
        </w:rPr>
      </w:pPr>
    </w:p>
    <w:p w14:paraId="4FF8F689" w14:textId="77777777" w:rsidR="00480A51" w:rsidRPr="00502BF8" w:rsidRDefault="00480A51" w:rsidP="00E027FF">
      <w:pPr>
        <w:spacing w:after="200" w:line="240" w:lineRule="auto"/>
        <w:jc w:val="center"/>
        <w:rPr>
          <w:lang w:val="uk-UA"/>
        </w:rPr>
      </w:pPr>
      <w:r w:rsidRPr="00502BF8">
        <w:rPr>
          <w:rFonts w:eastAsia="Times New Roman" w:cs="Times New Roman"/>
          <w:b/>
          <w:bCs/>
          <w:sz w:val="24"/>
          <w:szCs w:val="24"/>
          <w:lang w:val="uk-UA"/>
        </w:rPr>
        <w:t>Східноукраїнський національний університет імені Володимира Даля</w:t>
      </w:r>
    </w:p>
    <w:p w14:paraId="1D16CB26" w14:textId="77777777" w:rsidR="00480A51" w:rsidRPr="00502BF8" w:rsidRDefault="00480A51" w:rsidP="00E027FF">
      <w:pPr>
        <w:spacing w:after="16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Кому: _______________________________________ (посада працівника)</w:t>
      </w:r>
    </w:p>
    <w:p w14:paraId="0E7C416E" w14:textId="77777777" w:rsidR="00480A51" w:rsidRPr="00502BF8" w:rsidRDefault="00480A51" w:rsidP="00E027FF">
      <w:pPr>
        <w:spacing w:after="20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_______________________________________ (П.І.Б. працівника)</w:t>
      </w:r>
    </w:p>
    <w:p w14:paraId="4FE6DD85" w14:textId="77777777" w:rsidR="00480A51" w:rsidRPr="00502BF8" w:rsidRDefault="00480A51" w:rsidP="00E027FF">
      <w:pPr>
        <w:spacing w:after="200" w:line="240" w:lineRule="auto"/>
        <w:jc w:val="center"/>
        <w:rPr>
          <w:lang w:val="uk-UA"/>
        </w:rPr>
      </w:pPr>
      <w:r w:rsidRPr="00502BF8">
        <w:rPr>
          <w:rFonts w:eastAsia="Times New Roman" w:cs="Times New Roman"/>
          <w:b/>
          <w:bCs/>
          <w:sz w:val="24"/>
          <w:szCs w:val="24"/>
          <w:lang w:val="uk-UA"/>
        </w:rPr>
        <w:t>ПОВІДОМЛЕННЯ про зміну істотних умов праці</w:t>
      </w:r>
    </w:p>
    <w:p w14:paraId="66CD18DF" w14:textId="77777777" w:rsidR="00480A51" w:rsidRPr="00502BF8" w:rsidRDefault="00480A51" w:rsidP="00E027FF">
      <w:pPr>
        <w:spacing w:after="16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Шановний(-а) _______________________________!</w:t>
      </w:r>
    </w:p>
    <w:p w14:paraId="59DF77E5" w14:textId="77777777" w:rsidR="003F35A8" w:rsidRDefault="00480A51" w:rsidP="00E027FF">
      <w:pPr>
        <w:spacing w:after="160" w:line="240" w:lineRule="auto"/>
        <w:jc w:val="both"/>
        <w:rPr>
          <w:rFonts w:eastAsia="Times New Roman" w:cs="Times New Roman"/>
          <w:sz w:val="24"/>
          <w:szCs w:val="24"/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Відповідно до ст</w:t>
      </w:r>
      <w:r w:rsidR="00653996">
        <w:rPr>
          <w:rFonts w:eastAsia="Times New Roman" w:cs="Times New Roman"/>
          <w:sz w:val="24"/>
          <w:szCs w:val="24"/>
          <w:lang w:val="uk-UA"/>
        </w:rPr>
        <w:t xml:space="preserve">. </w:t>
      </w:r>
      <w:r w:rsidRPr="00502BF8">
        <w:rPr>
          <w:rFonts w:eastAsia="Times New Roman" w:cs="Times New Roman"/>
          <w:sz w:val="24"/>
          <w:szCs w:val="24"/>
          <w:lang w:val="uk-UA"/>
        </w:rPr>
        <w:t>32 Кодексу законів про працю України, Закону України «Про вищу освіту» та на підставі рішення Комісії з визначення категорії науково-педагогічних та педагогічних працівників Університету (протокол № ___ від «___» _________ 20___ р.), повідомляємо Вас про зміну істотних умов праці через два місяці з дня вручення цього повідомлення.</w:t>
      </w:r>
      <w:r w:rsidR="003F35A8" w:rsidRPr="00502BF8">
        <w:rPr>
          <w:rFonts w:eastAsia="Times New Roman" w:cs="Times New Roman"/>
          <w:sz w:val="24"/>
          <w:szCs w:val="24"/>
          <w:lang w:val="uk-UA"/>
        </w:rPr>
        <w:t xml:space="preserve"> </w:t>
      </w:r>
      <w:r w:rsidRPr="00502BF8">
        <w:rPr>
          <w:rFonts w:eastAsia="Times New Roman" w:cs="Times New Roman"/>
          <w:sz w:val="24"/>
          <w:szCs w:val="24"/>
          <w:lang w:val="uk-UA"/>
        </w:rPr>
        <w:t>У зв’язку з невідповідністю критеріям науково-педагогічного працівника, встановленим Положенням про критерії та порядок віднесення працівників СНУ ім. В. Даля до категорій науково-педагогічних та педагогічних працівників</w:t>
      </w:r>
      <w:r w:rsidR="003F35A8">
        <w:rPr>
          <w:rFonts w:eastAsia="Times New Roman" w:cs="Times New Roman"/>
          <w:sz w:val="24"/>
          <w:szCs w:val="24"/>
          <w:lang w:val="uk-UA"/>
        </w:rPr>
        <w:t xml:space="preserve"> на підставі п</w:t>
      </w:r>
      <w:r w:rsidR="003F35A8" w:rsidRPr="003F35A8">
        <w:rPr>
          <w:rFonts w:eastAsia="Times New Roman" w:cs="Times New Roman"/>
          <w:sz w:val="24"/>
          <w:szCs w:val="24"/>
          <w:lang w:val="uk-UA"/>
        </w:rPr>
        <w:t>одання</w:t>
      </w:r>
      <w:r w:rsidR="003F35A8">
        <w:rPr>
          <w:rFonts w:eastAsia="Times New Roman" w:cs="Times New Roman"/>
          <w:sz w:val="24"/>
          <w:szCs w:val="24"/>
          <w:lang w:val="uk-UA"/>
        </w:rPr>
        <w:t xml:space="preserve"> завідувача кафедри </w:t>
      </w:r>
      <w:r w:rsidR="003F35A8" w:rsidRPr="003F35A8">
        <w:rPr>
          <w:rFonts w:eastAsia="Times New Roman" w:cs="Times New Roman"/>
          <w:sz w:val="24"/>
          <w:szCs w:val="24"/>
          <w:lang w:val="uk-UA"/>
        </w:rPr>
        <w:t>про невідповідність працівника критеріям науково-педагогічного працівника (НПП) та ініціювання процедури зміни статусу, рішення</w:t>
      </w:r>
      <w:r w:rsidR="003F35A8">
        <w:rPr>
          <w:rFonts w:eastAsia="Times New Roman" w:cs="Times New Roman"/>
          <w:b/>
          <w:bCs/>
          <w:sz w:val="24"/>
          <w:szCs w:val="24"/>
          <w:lang w:val="uk-UA"/>
        </w:rPr>
        <w:t xml:space="preserve"> </w:t>
      </w:r>
      <w:r w:rsidR="003F35A8" w:rsidRPr="004E2E92">
        <w:rPr>
          <w:rFonts w:eastAsia="Times New Roman" w:cs="Times New Roman"/>
          <w:color w:val="000000" w:themeColor="text1"/>
          <w:sz w:val="24"/>
          <w:szCs w:val="24"/>
          <w:lang w:val="uk-UA"/>
        </w:rPr>
        <w:t>Комісі</w:t>
      </w:r>
      <w:r w:rsidR="003F35A8">
        <w:rPr>
          <w:rFonts w:eastAsia="Times New Roman" w:cs="Times New Roman"/>
          <w:color w:val="000000" w:themeColor="text1"/>
          <w:sz w:val="24"/>
          <w:szCs w:val="24"/>
          <w:lang w:val="uk-UA"/>
        </w:rPr>
        <w:t>ї</w:t>
      </w:r>
      <w:r w:rsidR="003F35A8" w:rsidRPr="004E2E92">
        <w:rPr>
          <w:rFonts w:eastAsia="Times New Roman" w:cs="Times New Roman"/>
          <w:color w:val="000000" w:themeColor="text1"/>
          <w:sz w:val="24"/>
          <w:szCs w:val="24"/>
          <w:lang w:val="uk-UA"/>
        </w:rPr>
        <w:t xml:space="preserve"> з визначення категорії науково-педагогічних та педагогічних працівників</w:t>
      </w:r>
      <w:r w:rsidRPr="00502BF8">
        <w:rPr>
          <w:rFonts w:eastAsia="Times New Roman" w:cs="Times New Roman"/>
          <w:sz w:val="24"/>
          <w:szCs w:val="24"/>
          <w:lang w:val="uk-UA"/>
        </w:rPr>
        <w:t>, Ваш статус змінюється з науково-педагогічного працівника на педагогічного працівника</w:t>
      </w:r>
      <w:r w:rsidR="003F35A8">
        <w:rPr>
          <w:rFonts w:eastAsia="Times New Roman" w:cs="Times New Roman"/>
          <w:sz w:val="24"/>
          <w:szCs w:val="24"/>
          <w:lang w:val="uk-UA"/>
        </w:rPr>
        <w:t xml:space="preserve"> </w:t>
      </w:r>
    </w:p>
    <w:p w14:paraId="65421644" w14:textId="6D077C35" w:rsidR="00480A51" w:rsidRPr="00502BF8" w:rsidRDefault="003F35A8" w:rsidP="00E027FF">
      <w:pPr>
        <w:spacing w:after="160" w:line="240" w:lineRule="auto"/>
        <w:jc w:val="both"/>
        <w:rPr>
          <w:lang w:val="uk-UA"/>
        </w:rPr>
      </w:pPr>
      <w:r>
        <w:rPr>
          <w:rFonts w:eastAsia="Times New Roman" w:cs="Times New Roman"/>
          <w:sz w:val="24"/>
          <w:szCs w:val="24"/>
          <w:lang w:val="uk-UA"/>
        </w:rPr>
        <w:t>З</w:t>
      </w:r>
      <w:r w:rsidR="00480A51" w:rsidRPr="00502BF8">
        <w:rPr>
          <w:rFonts w:eastAsia="Times New Roman" w:cs="Times New Roman"/>
          <w:sz w:val="24"/>
          <w:szCs w:val="24"/>
          <w:lang w:val="uk-UA"/>
        </w:rPr>
        <w:t xml:space="preserve"> «___» _____________ 20___ р. Вам пропонується переведення на посаду педагогічного працівника:</w:t>
      </w:r>
    </w:p>
    <w:p w14:paraId="335D0F5D" w14:textId="77777777" w:rsidR="00480A51" w:rsidRPr="00502BF8" w:rsidRDefault="00480A51" w:rsidP="00E027FF">
      <w:pPr>
        <w:spacing w:after="16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Посада: _________________________________________________________________</w:t>
      </w:r>
    </w:p>
    <w:p w14:paraId="14232267" w14:textId="77777777" w:rsidR="00480A51" w:rsidRPr="00502BF8" w:rsidRDefault="00480A51" w:rsidP="00E027FF">
      <w:pPr>
        <w:spacing w:after="16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Кафедра/підрозділ: ______________________________________________________</w:t>
      </w:r>
    </w:p>
    <w:p w14:paraId="22EB8510" w14:textId="77777777" w:rsidR="00480A51" w:rsidRPr="00502BF8" w:rsidRDefault="00480A51" w:rsidP="00E027FF">
      <w:pPr>
        <w:spacing w:after="16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Умови оплати праці: відповідно до штатного розпису для посад педагогічних працівників.</w:t>
      </w:r>
    </w:p>
    <w:p w14:paraId="405C80C4" w14:textId="1997CDCE" w:rsidR="00480A51" w:rsidRPr="00502BF8" w:rsidRDefault="00480A51" w:rsidP="003F35A8">
      <w:pPr>
        <w:spacing w:after="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Попереджаємо Вас, що згідно з частиною 6 ст</w:t>
      </w:r>
      <w:r w:rsidR="00653996">
        <w:rPr>
          <w:rFonts w:eastAsia="Times New Roman" w:cs="Times New Roman"/>
          <w:sz w:val="24"/>
          <w:szCs w:val="24"/>
          <w:lang w:val="uk-UA"/>
        </w:rPr>
        <w:t xml:space="preserve">. </w:t>
      </w:r>
      <w:r w:rsidRPr="00502BF8">
        <w:rPr>
          <w:rFonts w:eastAsia="Times New Roman" w:cs="Times New Roman"/>
          <w:sz w:val="24"/>
          <w:szCs w:val="24"/>
          <w:lang w:val="uk-UA"/>
        </w:rPr>
        <w:t>36 КЗпП України, у разі Вашої відмови від переведення на запропоновану посаду або відмови від продовження роботи в новому статусі, трудовий договір (контракт) з Вами буде припинено з виплатою вихідної допомоги.</w:t>
      </w:r>
    </w:p>
    <w:p w14:paraId="37C4C3C2" w14:textId="776941C9" w:rsidR="00480A51" w:rsidRPr="00502BF8" w:rsidRDefault="00480A51" w:rsidP="003F35A8">
      <w:pPr>
        <w:spacing w:after="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 xml:space="preserve">Про Ваше рішення (згоду або незгоду) просимо письмово повідомити відділ кадрів Університету протягом двох місяців з дня отримання цього повідомлення шляхом </w:t>
      </w:r>
      <w:r w:rsidR="00653996">
        <w:rPr>
          <w:rFonts w:eastAsia="Times New Roman" w:cs="Times New Roman"/>
          <w:sz w:val="24"/>
          <w:szCs w:val="24"/>
          <w:lang w:val="uk-UA"/>
        </w:rPr>
        <w:t xml:space="preserve">додатку до повідомлення </w:t>
      </w:r>
      <w:r w:rsidRPr="00502BF8">
        <w:rPr>
          <w:rFonts w:eastAsia="Times New Roman" w:cs="Times New Roman"/>
          <w:sz w:val="24"/>
          <w:szCs w:val="24"/>
          <w:lang w:val="uk-UA"/>
        </w:rPr>
        <w:t>.</w:t>
      </w:r>
    </w:p>
    <w:p w14:paraId="1296BA2D" w14:textId="77777777" w:rsidR="00480A51" w:rsidRPr="00502BF8" w:rsidRDefault="00480A51" w:rsidP="003F35A8">
      <w:pPr>
        <w:spacing w:after="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Начальник відділу кадрів _________________ _________________________</w:t>
      </w:r>
    </w:p>
    <w:p w14:paraId="3B711BE0" w14:textId="77777777" w:rsidR="00480A51" w:rsidRPr="00502BF8" w:rsidRDefault="00480A51" w:rsidP="003F35A8">
      <w:pPr>
        <w:spacing w:after="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0"/>
          <w:szCs w:val="20"/>
          <w:lang w:val="uk-UA"/>
        </w:rPr>
        <w:t>(підпис)                              (ініціали, прізвище)</w:t>
      </w:r>
    </w:p>
    <w:p w14:paraId="7D473DCF" w14:textId="77777777" w:rsidR="00480A51" w:rsidRPr="00502BF8" w:rsidRDefault="00480A51" w:rsidP="003F35A8">
      <w:pPr>
        <w:spacing w:after="0" w:line="240" w:lineRule="auto"/>
        <w:jc w:val="both"/>
        <w:rPr>
          <w:lang w:val="uk-UA"/>
        </w:rPr>
      </w:pPr>
      <w:r w:rsidRPr="00502BF8">
        <w:rPr>
          <w:rFonts w:eastAsia="Times New Roman" w:cs="Times New Roman"/>
          <w:sz w:val="24"/>
          <w:szCs w:val="24"/>
          <w:lang w:val="uk-UA"/>
        </w:rPr>
        <w:t>«___» _____________ 20___ р.</w:t>
      </w:r>
    </w:p>
    <w:p w14:paraId="311B1B72" w14:textId="77777777" w:rsidR="00480A51" w:rsidRPr="00502BF8" w:rsidRDefault="00480A51" w:rsidP="003F35A8">
      <w:pPr>
        <w:spacing w:after="0" w:line="240" w:lineRule="auto"/>
        <w:jc w:val="center"/>
        <w:rPr>
          <w:lang w:val="uk-UA"/>
        </w:rPr>
      </w:pPr>
      <w:r w:rsidRPr="00502BF8">
        <w:rPr>
          <w:rFonts w:eastAsia="Times New Roman" w:cs="Times New Roman"/>
          <w:sz w:val="20"/>
          <w:szCs w:val="20"/>
          <w:lang w:val="uk-UA"/>
        </w:rPr>
        <w:t>— — — — — — — — — — — — — — — — — — (лінія відрізу) — — — — — — — — — — — — — — — — — —</w:t>
      </w:r>
    </w:p>
    <w:p w14:paraId="77F8B7CE" w14:textId="330373FF" w:rsidR="00480A51" w:rsidRPr="00502BF8" w:rsidRDefault="00653996" w:rsidP="003F35A8">
      <w:pPr>
        <w:spacing w:after="0" w:line="240" w:lineRule="auto"/>
        <w:jc w:val="center"/>
        <w:rPr>
          <w:lang w:val="uk-UA"/>
        </w:rPr>
      </w:pPr>
      <w:r>
        <w:rPr>
          <w:rFonts w:eastAsia="Times New Roman" w:cs="Times New Roman"/>
          <w:b/>
          <w:bCs/>
          <w:sz w:val="24"/>
          <w:szCs w:val="24"/>
          <w:lang w:val="uk-UA"/>
        </w:rPr>
        <w:t>ДОДАТОК</w:t>
      </w:r>
      <w:r w:rsidR="00480A51" w:rsidRPr="00502BF8">
        <w:rPr>
          <w:rFonts w:eastAsia="Times New Roman" w:cs="Times New Roman"/>
          <w:b/>
          <w:bCs/>
          <w:sz w:val="24"/>
          <w:szCs w:val="24"/>
          <w:lang w:val="uk-UA"/>
        </w:rPr>
        <w:t xml:space="preserve"> ДО ПОВІДОМЛЕННЯ</w:t>
      </w:r>
    </w:p>
    <w:p w14:paraId="1BB06069" w14:textId="77777777" w:rsidR="00480A51" w:rsidRPr="00480A51" w:rsidRDefault="00480A51" w:rsidP="003F35A8">
      <w:pPr>
        <w:spacing w:after="0" w:line="240" w:lineRule="auto"/>
        <w:jc w:val="both"/>
        <w:rPr>
          <w:lang w:val="ru-RU"/>
        </w:rPr>
      </w:pP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Повідомлення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зміну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істотних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умов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праці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мною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отримано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«___» _________ 20___ р.</w:t>
      </w:r>
    </w:p>
    <w:p w14:paraId="78ADC938" w14:textId="77777777" w:rsidR="00653996" w:rsidRDefault="00480A51" w:rsidP="003F35A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ru-RU"/>
        </w:rPr>
      </w:pP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Зі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змістом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повідомлення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ознайомлений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(-а). </w:t>
      </w:r>
    </w:p>
    <w:p w14:paraId="586F5850" w14:textId="2685DE4C" w:rsidR="00480A51" w:rsidRPr="00480A51" w:rsidRDefault="00480A51" w:rsidP="003F35A8">
      <w:pPr>
        <w:spacing w:after="0" w:line="240" w:lineRule="auto"/>
        <w:jc w:val="both"/>
        <w:rPr>
          <w:lang w:val="ru-RU"/>
        </w:rPr>
      </w:pPr>
      <w:r w:rsidRPr="00480A51">
        <w:rPr>
          <w:rFonts w:eastAsia="Times New Roman" w:cs="Times New Roman"/>
          <w:sz w:val="24"/>
          <w:szCs w:val="24"/>
          <w:lang w:val="ru-RU"/>
        </w:rPr>
        <w:t xml:space="preserve">На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запропоновані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змінені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істотні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умови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праці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та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переведення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на посаду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педагогічного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працівника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>:</w:t>
      </w:r>
    </w:p>
    <w:p w14:paraId="429BC96F" w14:textId="51BE6CFD" w:rsidR="00480A51" w:rsidRPr="00D00E16" w:rsidRDefault="00480A51" w:rsidP="003F35A8">
      <w:pPr>
        <w:spacing w:after="0" w:line="240" w:lineRule="auto"/>
        <w:jc w:val="both"/>
        <w:rPr>
          <w:lang w:val="uk-UA"/>
        </w:rPr>
      </w:pPr>
      <w:r w:rsidRPr="6CB419E9">
        <w:rPr>
          <w:rFonts w:eastAsia="Times New Roman" w:cs="Times New Roman"/>
          <w:sz w:val="24"/>
          <w:szCs w:val="24"/>
        </w:rPr>
        <w:t>ПОГОДЖУЮСЬ</w:t>
      </w:r>
      <w:r w:rsidR="00D00E16">
        <w:rPr>
          <w:rFonts w:eastAsia="Times New Roman" w:cs="Times New Roman"/>
          <w:sz w:val="24"/>
          <w:szCs w:val="24"/>
          <w:lang w:val="uk-UA"/>
        </w:rPr>
        <w:t xml:space="preserve"> </w:t>
      </w:r>
      <w:r w:rsidR="00D00E16" w:rsidRPr="6CB419E9">
        <w:rPr>
          <w:rFonts w:eastAsia="Times New Roman" w:cs="Times New Roman"/>
          <w:sz w:val="24"/>
          <w:szCs w:val="24"/>
        </w:rPr>
        <w:t>[ ]</w:t>
      </w:r>
    </w:p>
    <w:p w14:paraId="6D8B6F07" w14:textId="3D5D0E69" w:rsidR="00480A51" w:rsidRPr="00D00E16" w:rsidRDefault="00480A51" w:rsidP="003F35A8">
      <w:pPr>
        <w:spacing w:after="0" w:line="240" w:lineRule="auto"/>
        <w:jc w:val="both"/>
        <w:rPr>
          <w:lang w:val="uk-UA"/>
        </w:rPr>
      </w:pPr>
      <w:r w:rsidRPr="6CB419E9">
        <w:rPr>
          <w:rFonts w:eastAsia="Times New Roman" w:cs="Times New Roman"/>
          <w:sz w:val="24"/>
          <w:szCs w:val="24"/>
        </w:rPr>
        <w:t>НЕ ПОГОДЖУЮСЬ</w:t>
      </w:r>
      <w:r w:rsidR="00D00E16">
        <w:rPr>
          <w:rFonts w:eastAsia="Times New Roman" w:cs="Times New Roman"/>
          <w:sz w:val="24"/>
          <w:szCs w:val="24"/>
          <w:lang w:val="uk-UA"/>
        </w:rPr>
        <w:t xml:space="preserve"> </w:t>
      </w:r>
      <w:r w:rsidR="00D00E16" w:rsidRPr="6CB419E9">
        <w:rPr>
          <w:rFonts w:eastAsia="Times New Roman" w:cs="Times New Roman"/>
          <w:sz w:val="24"/>
          <w:szCs w:val="24"/>
        </w:rPr>
        <w:t>[ ]</w:t>
      </w:r>
    </w:p>
    <w:p w14:paraId="192F593B" w14:textId="77777777" w:rsidR="00480A51" w:rsidRPr="00480A51" w:rsidRDefault="00480A51" w:rsidP="003F35A8">
      <w:pPr>
        <w:spacing w:after="0" w:line="240" w:lineRule="auto"/>
        <w:jc w:val="both"/>
        <w:rPr>
          <w:lang w:val="ru-RU"/>
        </w:rPr>
      </w:pPr>
      <w:r w:rsidRPr="00480A51">
        <w:rPr>
          <w:rFonts w:eastAsia="Times New Roman" w:cs="Times New Roman"/>
          <w:sz w:val="24"/>
          <w:szCs w:val="24"/>
          <w:lang w:val="ru-RU"/>
        </w:rPr>
        <w:t>_________________ _________________________</w:t>
      </w:r>
    </w:p>
    <w:p w14:paraId="487EDF4F" w14:textId="77777777" w:rsidR="00480A51" w:rsidRPr="00480A51" w:rsidRDefault="34775B92" w:rsidP="003F35A8">
      <w:pPr>
        <w:spacing w:after="0" w:line="240" w:lineRule="auto"/>
        <w:jc w:val="both"/>
        <w:rPr>
          <w:lang w:val="ru-RU"/>
        </w:rPr>
      </w:pPr>
      <w:r w:rsidRPr="34775B92">
        <w:rPr>
          <w:rFonts w:eastAsia="Times New Roman" w:cs="Times New Roman"/>
          <w:sz w:val="20"/>
          <w:szCs w:val="20"/>
          <w:lang w:val="ru-RU"/>
        </w:rPr>
        <w:t>(підпис працівника)          (ініціали, прізвище працівника)</w:t>
      </w:r>
    </w:p>
    <w:p w14:paraId="1F108ABF" w14:textId="73D40C6A" w:rsidR="00653996" w:rsidRDefault="00480A51" w:rsidP="00D00E16">
      <w:pPr>
        <w:spacing w:after="0" w:line="240" w:lineRule="auto"/>
        <w:jc w:val="right"/>
        <w:rPr>
          <w:rFonts w:eastAsia="Times New Roman" w:cs="Times New Roman"/>
          <w:sz w:val="20"/>
          <w:szCs w:val="20"/>
          <w:lang w:val="ru-RU"/>
        </w:rPr>
      </w:pPr>
      <w:r w:rsidRPr="00480A51">
        <w:rPr>
          <w:lang w:val="ru-RU"/>
        </w:rPr>
        <w:br w:type="page"/>
      </w:r>
      <w:proofErr w:type="spellStart"/>
      <w:r w:rsidR="00653996">
        <w:rPr>
          <w:rFonts w:eastAsia="Times New Roman" w:cs="Times New Roman"/>
          <w:sz w:val="20"/>
          <w:szCs w:val="20"/>
          <w:lang w:val="ru-RU"/>
        </w:rPr>
        <w:lastRenderedPageBreak/>
        <w:t>Додаток</w:t>
      </w:r>
      <w:proofErr w:type="spellEnd"/>
      <w:r w:rsidR="00653996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A2261F">
        <w:rPr>
          <w:rFonts w:eastAsia="Times New Roman" w:cs="Times New Roman"/>
          <w:sz w:val="20"/>
          <w:szCs w:val="20"/>
          <w:lang w:val="ru-RU"/>
        </w:rPr>
        <w:t>3</w:t>
      </w:r>
    </w:p>
    <w:p w14:paraId="3CB3CF18" w14:textId="77777777" w:rsidR="00D00E16" w:rsidRDefault="00D00E16" w:rsidP="00D00E16">
      <w:pPr>
        <w:spacing w:after="0" w:line="240" w:lineRule="auto"/>
        <w:jc w:val="right"/>
        <w:rPr>
          <w:rFonts w:eastAsia="Segoe UI" w:cs="Times New Roman"/>
          <w:color w:val="242424"/>
          <w:sz w:val="20"/>
          <w:szCs w:val="20"/>
          <w:lang w:val="uk-UA"/>
        </w:rPr>
      </w:pPr>
      <w:r w:rsidRPr="003F35A8">
        <w:rPr>
          <w:rFonts w:eastAsia="Times New Roman" w:cs="Times New Roman"/>
          <w:color w:val="000000" w:themeColor="text1"/>
          <w:sz w:val="20"/>
          <w:szCs w:val="20"/>
          <w:lang w:val="uk-UA"/>
        </w:rPr>
        <w:t xml:space="preserve">до Положення </w:t>
      </w:r>
      <w:r w:rsidRPr="003F35A8">
        <w:rPr>
          <w:rFonts w:eastAsia="Segoe UI" w:cs="Times New Roman"/>
          <w:color w:val="242424"/>
          <w:sz w:val="20"/>
          <w:szCs w:val="20"/>
          <w:lang w:val="uk-UA"/>
        </w:rPr>
        <w:t xml:space="preserve">про порядок віднесення окремих посад працівників </w:t>
      </w:r>
    </w:p>
    <w:p w14:paraId="591C9DC4" w14:textId="77777777" w:rsidR="00D00E16" w:rsidRDefault="00D00E16" w:rsidP="00D00E16">
      <w:pPr>
        <w:spacing w:after="0" w:line="240" w:lineRule="auto"/>
        <w:jc w:val="right"/>
        <w:rPr>
          <w:rFonts w:eastAsia="Segoe UI" w:cs="Times New Roman"/>
          <w:color w:val="242424"/>
          <w:sz w:val="20"/>
          <w:szCs w:val="20"/>
          <w:lang w:val="uk-UA"/>
        </w:rPr>
      </w:pPr>
      <w:r w:rsidRPr="003F35A8">
        <w:rPr>
          <w:rFonts w:eastAsia="Segoe UI" w:cs="Times New Roman"/>
          <w:color w:val="242424"/>
          <w:sz w:val="20"/>
          <w:szCs w:val="20"/>
          <w:lang w:val="uk-UA"/>
        </w:rPr>
        <w:t>Східноукраїнського національного університету</w:t>
      </w:r>
    </w:p>
    <w:p w14:paraId="39DD3E12" w14:textId="77777777" w:rsidR="00D00E16" w:rsidRDefault="00D00E16" w:rsidP="00D00E16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val="uk-UA"/>
        </w:rPr>
      </w:pPr>
      <w:r w:rsidRPr="003F35A8">
        <w:rPr>
          <w:rFonts w:eastAsia="Segoe UI" w:cs="Times New Roman"/>
          <w:color w:val="242424"/>
          <w:sz w:val="20"/>
          <w:szCs w:val="20"/>
          <w:lang w:val="uk-UA"/>
        </w:rPr>
        <w:t xml:space="preserve"> імені Володимира Даля до посад науково-педагогічних або педагогічних працівників</w:t>
      </w:r>
      <w:r w:rsidRPr="00502BF8">
        <w:rPr>
          <w:rFonts w:eastAsia="Times New Roman" w:cs="Times New Roman"/>
          <w:sz w:val="24"/>
          <w:szCs w:val="24"/>
          <w:lang w:val="uk-UA"/>
        </w:rPr>
        <w:t xml:space="preserve"> </w:t>
      </w:r>
    </w:p>
    <w:p w14:paraId="55980343" w14:textId="77777777" w:rsidR="00653996" w:rsidRDefault="00653996" w:rsidP="00E027FF">
      <w:pPr>
        <w:spacing w:after="160" w:line="240" w:lineRule="auto"/>
        <w:jc w:val="right"/>
        <w:rPr>
          <w:rFonts w:eastAsia="Times New Roman" w:cs="Times New Roman"/>
          <w:sz w:val="24"/>
          <w:szCs w:val="24"/>
          <w:lang w:val="ru-RU"/>
        </w:rPr>
      </w:pPr>
    </w:p>
    <w:p w14:paraId="07FB3547" w14:textId="77777777" w:rsidR="00653996" w:rsidRDefault="00653996" w:rsidP="00E027FF">
      <w:pPr>
        <w:spacing w:after="160" w:line="240" w:lineRule="auto"/>
        <w:jc w:val="right"/>
        <w:rPr>
          <w:rFonts w:eastAsia="Times New Roman" w:cs="Times New Roman"/>
          <w:sz w:val="24"/>
          <w:szCs w:val="24"/>
          <w:lang w:val="ru-RU"/>
        </w:rPr>
      </w:pPr>
    </w:p>
    <w:p w14:paraId="62DF2FAF" w14:textId="43C2170D" w:rsidR="00480A51" w:rsidRPr="00480A51" w:rsidRDefault="00480A51" w:rsidP="00E027FF">
      <w:pPr>
        <w:spacing w:after="160" w:line="240" w:lineRule="auto"/>
        <w:jc w:val="right"/>
        <w:rPr>
          <w:lang w:val="ru-RU"/>
        </w:rPr>
      </w:pPr>
      <w:r w:rsidRPr="00480A51">
        <w:rPr>
          <w:rFonts w:eastAsia="Times New Roman" w:cs="Times New Roman"/>
          <w:sz w:val="24"/>
          <w:szCs w:val="24"/>
          <w:lang w:val="ru-RU"/>
        </w:rPr>
        <w:t xml:space="preserve">Ректору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Східноукраїнського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національного</w:t>
      </w:r>
      <w:proofErr w:type="spellEnd"/>
    </w:p>
    <w:p w14:paraId="273546C9" w14:textId="77777777" w:rsidR="00480A51" w:rsidRPr="00480A51" w:rsidRDefault="00480A51" w:rsidP="00E027FF">
      <w:pPr>
        <w:spacing w:after="160" w:line="240" w:lineRule="auto"/>
        <w:jc w:val="right"/>
        <w:rPr>
          <w:lang w:val="ru-RU"/>
        </w:rPr>
      </w:pP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університету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імені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Володимира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Даля</w:t>
      </w:r>
    </w:p>
    <w:p w14:paraId="41E94A50" w14:textId="77777777" w:rsidR="00480A51" w:rsidRPr="00480A51" w:rsidRDefault="00480A51" w:rsidP="00E027FF">
      <w:pPr>
        <w:spacing w:after="160" w:line="240" w:lineRule="auto"/>
        <w:jc w:val="right"/>
        <w:rPr>
          <w:lang w:val="ru-RU"/>
        </w:rPr>
      </w:pPr>
      <w:r w:rsidRPr="00480A51">
        <w:rPr>
          <w:rFonts w:eastAsia="Times New Roman" w:cs="Times New Roman"/>
          <w:sz w:val="24"/>
          <w:szCs w:val="24"/>
          <w:lang w:val="ru-RU"/>
        </w:rPr>
        <w:t>_______________________________________</w:t>
      </w:r>
    </w:p>
    <w:p w14:paraId="2DD4A8DE" w14:textId="2B746897" w:rsidR="00480A51" w:rsidRPr="00480A51" w:rsidRDefault="00480A51" w:rsidP="00E027FF">
      <w:pPr>
        <w:spacing w:after="160" w:line="240" w:lineRule="auto"/>
        <w:jc w:val="right"/>
        <w:rPr>
          <w:lang w:val="ru-RU"/>
        </w:rPr>
      </w:pPr>
      <w:r w:rsidRPr="00480A51">
        <w:rPr>
          <w:rFonts w:eastAsia="Times New Roman" w:cs="Times New Roman"/>
          <w:sz w:val="20"/>
          <w:szCs w:val="20"/>
          <w:lang w:val="ru-RU"/>
        </w:rPr>
        <w:t>(</w:t>
      </w:r>
      <w:r w:rsidR="00653996">
        <w:rPr>
          <w:rFonts w:eastAsia="Times New Roman" w:cs="Times New Roman"/>
          <w:sz w:val="20"/>
          <w:szCs w:val="20"/>
          <w:lang w:val="ru-RU"/>
        </w:rPr>
        <w:t>ПІП</w:t>
      </w:r>
      <w:r w:rsidRPr="00480A51">
        <w:rPr>
          <w:rFonts w:eastAsia="Times New Roman" w:cs="Times New Roman"/>
          <w:sz w:val="20"/>
          <w:szCs w:val="20"/>
          <w:lang w:val="ru-RU"/>
        </w:rPr>
        <w:t>)</w:t>
      </w:r>
    </w:p>
    <w:p w14:paraId="525F2344" w14:textId="77777777" w:rsidR="00480A51" w:rsidRPr="00480A51" w:rsidRDefault="00480A51" w:rsidP="00E027FF">
      <w:pPr>
        <w:spacing w:after="160" w:line="240" w:lineRule="auto"/>
        <w:jc w:val="right"/>
        <w:rPr>
          <w:lang w:val="ru-RU"/>
        </w:rPr>
      </w:pP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від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_______________________________________</w:t>
      </w:r>
    </w:p>
    <w:p w14:paraId="26D8C0A5" w14:textId="77777777" w:rsidR="00480A51" w:rsidRPr="00480A51" w:rsidRDefault="00480A51" w:rsidP="00E027FF">
      <w:pPr>
        <w:spacing w:after="160" w:line="240" w:lineRule="auto"/>
        <w:jc w:val="right"/>
        <w:rPr>
          <w:lang w:val="ru-RU"/>
        </w:rPr>
      </w:pPr>
      <w:r w:rsidRPr="00480A51">
        <w:rPr>
          <w:rFonts w:eastAsia="Times New Roman" w:cs="Times New Roman"/>
          <w:sz w:val="20"/>
          <w:szCs w:val="20"/>
          <w:lang w:val="ru-RU"/>
        </w:rPr>
        <w:t xml:space="preserve">(посада, кафедра, П.І.Б. </w:t>
      </w:r>
      <w:proofErr w:type="spellStart"/>
      <w:r w:rsidRPr="00480A51">
        <w:rPr>
          <w:rFonts w:eastAsia="Times New Roman" w:cs="Times New Roman"/>
          <w:sz w:val="20"/>
          <w:szCs w:val="20"/>
          <w:lang w:val="ru-RU"/>
        </w:rPr>
        <w:t>викладача</w:t>
      </w:r>
      <w:proofErr w:type="spellEnd"/>
      <w:r w:rsidRPr="00480A51">
        <w:rPr>
          <w:rFonts w:eastAsia="Times New Roman" w:cs="Times New Roman"/>
          <w:sz w:val="20"/>
          <w:szCs w:val="20"/>
          <w:lang w:val="ru-RU"/>
        </w:rPr>
        <w:t>)</w:t>
      </w:r>
    </w:p>
    <w:p w14:paraId="6DB1EE87" w14:textId="77777777" w:rsidR="00653996" w:rsidRDefault="00653996" w:rsidP="00E027FF">
      <w:pPr>
        <w:spacing w:after="200" w:line="240" w:lineRule="auto"/>
        <w:jc w:val="center"/>
        <w:rPr>
          <w:rFonts w:eastAsia="Times New Roman" w:cs="Times New Roman"/>
          <w:sz w:val="20"/>
          <w:szCs w:val="20"/>
          <w:lang w:val="ru-RU"/>
        </w:rPr>
      </w:pPr>
    </w:p>
    <w:p w14:paraId="4F502B52" w14:textId="5206E5FD" w:rsidR="00480A51" w:rsidRPr="00480A51" w:rsidRDefault="00480A51" w:rsidP="00E027FF">
      <w:pPr>
        <w:spacing w:after="200" w:line="240" w:lineRule="auto"/>
        <w:jc w:val="center"/>
        <w:rPr>
          <w:lang w:val="ru-RU"/>
        </w:rPr>
      </w:pPr>
      <w:r w:rsidRPr="00480A51">
        <w:rPr>
          <w:rFonts w:eastAsia="Times New Roman" w:cs="Times New Roman"/>
          <w:b/>
          <w:bCs/>
          <w:sz w:val="24"/>
          <w:szCs w:val="24"/>
          <w:lang w:val="ru-RU"/>
        </w:rPr>
        <w:t>ЗАЯВА</w:t>
      </w:r>
    </w:p>
    <w:p w14:paraId="519AD8E2" w14:textId="25427D10" w:rsidR="00480A51" w:rsidRPr="00480A51" w:rsidRDefault="00480A51" w:rsidP="00E027FF">
      <w:pPr>
        <w:spacing w:after="160" w:line="240" w:lineRule="auto"/>
        <w:jc w:val="both"/>
        <w:rPr>
          <w:lang w:val="ru-RU"/>
        </w:rPr>
      </w:pPr>
      <w:r w:rsidRPr="00480A51">
        <w:rPr>
          <w:rFonts w:eastAsia="Times New Roman" w:cs="Times New Roman"/>
          <w:sz w:val="24"/>
          <w:szCs w:val="24"/>
          <w:lang w:val="ru-RU"/>
        </w:rPr>
        <w:t>Прошу</w:t>
      </w:r>
      <w:r w:rsidR="00D00E16">
        <w:rPr>
          <w:rFonts w:eastAsia="Times New Roman" w:cs="Times New Roman"/>
          <w:sz w:val="24"/>
          <w:szCs w:val="24"/>
          <w:lang w:val="ru-RU"/>
        </w:rPr>
        <w:t xml:space="preserve"> </w:t>
      </w:r>
      <w:r w:rsidRPr="00480A51">
        <w:rPr>
          <w:rFonts w:eastAsia="Times New Roman" w:cs="Times New Roman"/>
          <w:sz w:val="24"/>
          <w:szCs w:val="24"/>
          <w:lang w:val="ru-RU"/>
        </w:rPr>
        <w:t>перевест</w:t>
      </w:r>
      <w:r w:rsidR="00D00E16">
        <w:rPr>
          <w:rFonts w:eastAsia="Times New Roman" w:cs="Times New Roman"/>
          <w:sz w:val="24"/>
          <w:szCs w:val="24"/>
          <w:lang w:val="ru-RU"/>
        </w:rPr>
        <w:t xml:space="preserve">и </w:t>
      </w:r>
      <w:r w:rsidRPr="00480A51">
        <w:rPr>
          <w:rFonts w:eastAsia="Times New Roman" w:cs="Times New Roman"/>
          <w:sz w:val="24"/>
          <w:szCs w:val="24"/>
          <w:lang w:val="ru-RU"/>
        </w:rPr>
        <w:t xml:space="preserve">мене з «___» _________ 20___ року за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власним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бажанням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з</w:t>
      </w:r>
      <w:r w:rsidR="00D00E16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="00D00E16">
        <w:rPr>
          <w:rFonts w:eastAsia="Times New Roman" w:cs="Times New Roman"/>
          <w:sz w:val="24"/>
          <w:szCs w:val="24"/>
          <w:lang w:val="ru-RU"/>
        </w:rPr>
        <w:t>категорії</w:t>
      </w:r>
      <w:proofErr w:type="spellEnd"/>
      <w:r w:rsidR="00D00E16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науково-педагогічного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працівника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 ______________________________________________ (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назва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посади НПП,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наприклад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: доцента, старшого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викладача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)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кафедри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__________________________________________________________ на </w:t>
      </w:r>
      <w:proofErr w:type="spellStart"/>
      <w:r w:rsidR="00D00E16">
        <w:rPr>
          <w:rFonts w:eastAsia="Times New Roman" w:cs="Times New Roman"/>
          <w:sz w:val="24"/>
          <w:szCs w:val="24"/>
          <w:lang w:val="ru-RU"/>
        </w:rPr>
        <w:t>категорію</w:t>
      </w:r>
      <w:proofErr w:type="spellEnd"/>
      <w:r w:rsidR="00D00E16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педагогічного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працівника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______________________________________________ (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назва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посади ПП,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наприклад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: старшого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викладача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,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викладача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)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цієї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ж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кафедри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у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зв’язку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з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моїм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рішенням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зосередитися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виключно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на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навчальній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та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методичній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діяльності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й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відмовитися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від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виконання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наукової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складової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роботи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>.</w:t>
      </w:r>
    </w:p>
    <w:p w14:paraId="3C7F25C0" w14:textId="77777777" w:rsidR="00480A51" w:rsidRPr="00480A51" w:rsidRDefault="00480A51" w:rsidP="00E027FF">
      <w:pPr>
        <w:spacing w:after="160" w:line="240" w:lineRule="auto"/>
        <w:jc w:val="both"/>
        <w:rPr>
          <w:lang w:val="ru-RU"/>
        </w:rPr>
      </w:pP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Зі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зміною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істотних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умов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праці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,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посадовими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обов’язками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педагогічного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працівника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та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умовами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оплати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праці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ознайомлений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>(-а).</w:t>
      </w:r>
    </w:p>
    <w:p w14:paraId="74D813CF" w14:textId="548570C9" w:rsidR="00480A51" w:rsidRPr="00480A51" w:rsidRDefault="00480A51" w:rsidP="00E027FF">
      <w:pPr>
        <w:spacing w:after="160" w:line="240" w:lineRule="auto"/>
        <w:jc w:val="both"/>
        <w:rPr>
          <w:lang w:val="ru-RU"/>
        </w:rPr>
      </w:pPr>
      <w:r w:rsidRPr="00480A51">
        <w:rPr>
          <w:rFonts w:eastAsia="Times New Roman" w:cs="Times New Roman"/>
          <w:sz w:val="24"/>
          <w:szCs w:val="24"/>
          <w:lang w:val="ru-RU"/>
        </w:rPr>
        <w:t xml:space="preserve">Прошу внести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відповідні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зміни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до чинного трудового договору (контракту) шляхом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укладання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додаткової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угоди.</w:t>
      </w:r>
    </w:p>
    <w:p w14:paraId="207CDCF8" w14:textId="77777777" w:rsidR="00480A51" w:rsidRPr="00480A51" w:rsidRDefault="00480A51" w:rsidP="00E027FF">
      <w:pPr>
        <w:spacing w:after="40" w:line="240" w:lineRule="auto"/>
        <w:jc w:val="both"/>
        <w:rPr>
          <w:lang w:val="ru-RU"/>
        </w:rPr>
      </w:pPr>
      <w:r w:rsidRPr="00480A51">
        <w:rPr>
          <w:rFonts w:eastAsia="Times New Roman" w:cs="Times New Roman"/>
          <w:sz w:val="24"/>
          <w:szCs w:val="24"/>
          <w:lang w:val="ru-RU"/>
        </w:rPr>
        <w:t>_________________ _________________________</w:t>
      </w:r>
    </w:p>
    <w:p w14:paraId="7135D7CE" w14:textId="77777777" w:rsidR="00480A51" w:rsidRPr="00480A51" w:rsidRDefault="34775B92" w:rsidP="00E027FF">
      <w:pPr>
        <w:spacing w:after="160" w:line="240" w:lineRule="auto"/>
        <w:jc w:val="both"/>
        <w:rPr>
          <w:lang w:val="ru-RU"/>
        </w:rPr>
      </w:pPr>
      <w:r w:rsidRPr="34775B92">
        <w:rPr>
          <w:rFonts w:eastAsia="Times New Roman" w:cs="Times New Roman"/>
          <w:sz w:val="20"/>
          <w:szCs w:val="20"/>
          <w:lang w:val="ru-RU"/>
        </w:rPr>
        <w:t>(підпис працівника)          (ініціали, прізвище працівника)</w:t>
      </w:r>
    </w:p>
    <w:p w14:paraId="39A4DF24" w14:textId="77777777" w:rsidR="00480A51" w:rsidRPr="00480A51" w:rsidRDefault="00480A51" w:rsidP="00E027FF">
      <w:pPr>
        <w:spacing w:after="240" w:line="240" w:lineRule="auto"/>
        <w:jc w:val="both"/>
        <w:rPr>
          <w:lang w:val="ru-RU"/>
        </w:rPr>
      </w:pPr>
      <w:r w:rsidRPr="00480A51">
        <w:rPr>
          <w:rFonts w:eastAsia="Times New Roman" w:cs="Times New Roman"/>
          <w:sz w:val="24"/>
          <w:szCs w:val="24"/>
          <w:lang w:val="ru-RU"/>
        </w:rPr>
        <w:t>«___» _____________ 20___ р.</w:t>
      </w:r>
    </w:p>
    <w:p w14:paraId="051131BD" w14:textId="77777777" w:rsidR="00480A51" w:rsidRPr="00480A51" w:rsidRDefault="00480A51" w:rsidP="00E027FF">
      <w:pPr>
        <w:spacing w:after="160" w:line="240" w:lineRule="auto"/>
        <w:jc w:val="both"/>
        <w:rPr>
          <w:lang w:val="ru-RU"/>
        </w:rPr>
      </w:pPr>
      <w:r w:rsidRPr="00480A51">
        <w:rPr>
          <w:rFonts w:eastAsia="Times New Roman" w:cs="Times New Roman"/>
          <w:b/>
          <w:bCs/>
          <w:sz w:val="24"/>
          <w:szCs w:val="24"/>
          <w:lang w:val="ru-RU"/>
        </w:rPr>
        <w:t>ПОГОДЖЕННЯ ТА РЕЗОЛЮЦІЇ:</w:t>
      </w:r>
    </w:p>
    <w:p w14:paraId="4A373B4B" w14:textId="77777777" w:rsidR="00653996" w:rsidRDefault="00480A51" w:rsidP="00E027FF">
      <w:pPr>
        <w:spacing w:after="160" w:line="240" w:lineRule="auto"/>
        <w:jc w:val="both"/>
        <w:rPr>
          <w:rFonts w:eastAsia="Times New Roman" w:cs="Times New Roman"/>
          <w:sz w:val="24"/>
          <w:szCs w:val="24"/>
          <w:lang w:val="ru-RU"/>
        </w:rPr>
      </w:pP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Завідувач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кафедри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: </w:t>
      </w:r>
    </w:p>
    <w:p w14:paraId="1768E8B1" w14:textId="02C491E1" w:rsidR="00653996" w:rsidRDefault="34775B92" w:rsidP="00E027FF">
      <w:pPr>
        <w:spacing w:after="160" w:line="240" w:lineRule="auto"/>
        <w:jc w:val="both"/>
        <w:rPr>
          <w:rFonts w:eastAsia="Times New Roman" w:cs="Times New Roman"/>
          <w:sz w:val="24"/>
          <w:szCs w:val="24"/>
          <w:lang w:val="ru-RU"/>
        </w:rPr>
      </w:pPr>
      <w:proofErr w:type="spellStart"/>
      <w:r w:rsidRPr="34775B92">
        <w:rPr>
          <w:rFonts w:eastAsia="Times New Roman" w:cs="Times New Roman"/>
          <w:sz w:val="24"/>
          <w:szCs w:val="24"/>
          <w:lang w:val="ru-RU"/>
        </w:rPr>
        <w:t>Погоджую</w:t>
      </w:r>
      <w:proofErr w:type="spellEnd"/>
      <w:r w:rsidRPr="34775B92">
        <w:rPr>
          <w:rFonts w:eastAsia="Times New Roman" w:cs="Times New Roman"/>
          <w:sz w:val="24"/>
          <w:szCs w:val="24"/>
          <w:lang w:val="ru-RU"/>
        </w:rPr>
        <w:t xml:space="preserve">. Переведення не порушує вимогу щодо мінімального ліміту (5 штатних НПП) на кафедрі. </w:t>
      </w:r>
    </w:p>
    <w:p w14:paraId="7FADC1F9" w14:textId="43EA87CF" w:rsidR="00480A51" w:rsidRPr="00480A51" w:rsidRDefault="00480A51" w:rsidP="00E027FF">
      <w:pPr>
        <w:spacing w:after="160" w:line="240" w:lineRule="auto"/>
        <w:jc w:val="both"/>
        <w:rPr>
          <w:lang w:val="ru-RU"/>
        </w:rPr>
      </w:pP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Наявна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вакантна посада ПП (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або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: прошу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трансформувати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штатну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одиницю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>).</w:t>
      </w:r>
    </w:p>
    <w:p w14:paraId="47F77501" w14:textId="77777777" w:rsidR="00480A51" w:rsidRPr="00480A51" w:rsidRDefault="00480A51" w:rsidP="6CB419E9">
      <w:pPr>
        <w:spacing w:after="160" w:line="240" w:lineRule="auto"/>
        <w:jc w:val="both"/>
      </w:pPr>
      <w:r w:rsidRPr="6CB419E9">
        <w:rPr>
          <w:rFonts w:eastAsia="Times New Roman" w:cs="Times New Roman"/>
          <w:sz w:val="20"/>
          <w:szCs w:val="20"/>
        </w:rPr>
        <w:t>_________________ _________________________  «___» _________ 20___ р.</w:t>
      </w:r>
    </w:p>
    <w:p w14:paraId="3A803EB2" w14:textId="77777777" w:rsidR="00653996" w:rsidRDefault="00480A51" w:rsidP="00E027FF">
      <w:pPr>
        <w:spacing w:after="160" w:line="240" w:lineRule="auto"/>
        <w:jc w:val="both"/>
        <w:rPr>
          <w:rFonts w:eastAsia="Times New Roman" w:cs="Times New Roman"/>
          <w:sz w:val="24"/>
          <w:szCs w:val="24"/>
          <w:lang w:val="ru-RU"/>
        </w:rPr>
      </w:pPr>
      <w:r w:rsidRPr="00480A51">
        <w:rPr>
          <w:rFonts w:eastAsia="Times New Roman" w:cs="Times New Roman"/>
          <w:sz w:val="24"/>
          <w:szCs w:val="24"/>
          <w:lang w:val="ru-RU"/>
        </w:rPr>
        <w:t xml:space="preserve">Декан факультету / Директор </w:t>
      </w:r>
      <w:proofErr w:type="spellStart"/>
      <w:r w:rsidRPr="00480A51">
        <w:rPr>
          <w:rFonts w:eastAsia="Times New Roman" w:cs="Times New Roman"/>
          <w:sz w:val="24"/>
          <w:szCs w:val="24"/>
          <w:lang w:val="ru-RU"/>
        </w:rPr>
        <w:t>інституту</w:t>
      </w:r>
      <w:proofErr w:type="spellEnd"/>
      <w:r w:rsidRPr="00480A51">
        <w:rPr>
          <w:rFonts w:eastAsia="Times New Roman" w:cs="Times New Roman"/>
          <w:sz w:val="24"/>
          <w:szCs w:val="24"/>
          <w:lang w:val="ru-RU"/>
        </w:rPr>
        <w:t>:</w:t>
      </w:r>
    </w:p>
    <w:p w14:paraId="7B507177" w14:textId="6437D741" w:rsidR="00480A51" w:rsidRPr="00480A51" w:rsidRDefault="34775B92" w:rsidP="00E027FF">
      <w:pPr>
        <w:spacing w:after="160" w:line="240" w:lineRule="auto"/>
        <w:jc w:val="both"/>
        <w:rPr>
          <w:lang w:val="ru-RU"/>
        </w:rPr>
      </w:pPr>
      <w:r w:rsidRPr="34775B92">
        <w:rPr>
          <w:rFonts w:eastAsia="Times New Roman" w:cs="Times New Roman"/>
          <w:sz w:val="24"/>
          <w:szCs w:val="24"/>
          <w:lang w:val="ru-RU"/>
        </w:rPr>
        <w:t xml:space="preserve"> </w:t>
      </w:r>
      <w:proofErr w:type="spellStart"/>
      <w:r w:rsidR="00D00E16">
        <w:rPr>
          <w:rFonts w:eastAsia="Times New Roman" w:cs="Times New Roman"/>
          <w:sz w:val="24"/>
          <w:szCs w:val="24"/>
          <w:lang w:val="ru-RU"/>
        </w:rPr>
        <w:t>Пог</w:t>
      </w:r>
      <w:r w:rsidRPr="34775B92">
        <w:rPr>
          <w:rFonts w:eastAsia="Times New Roman" w:cs="Times New Roman"/>
          <w:sz w:val="24"/>
          <w:szCs w:val="24"/>
          <w:lang w:val="ru-RU"/>
        </w:rPr>
        <w:t>оджую</w:t>
      </w:r>
      <w:proofErr w:type="spellEnd"/>
      <w:r w:rsidRPr="34775B92">
        <w:rPr>
          <w:rFonts w:eastAsia="Times New Roman" w:cs="Times New Roman"/>
          <w:sz w:val="24"/>
          <w:szCs w:val="24"/>
          <w:lang w:val="ru-RU"/>
        </w:rPr>
        <w:t>.</w:t>
      </w:r>
    </w:p>
    <w:p w14:paraId="0B7192C6" w14:textId="48A26BC6" w:rsidR="00F07B58" w:rsidRPr="00404614" w:rsidRDefault="00480A51" w:rsidP="00E027FF">
      <w:pPr>
        <w:spacing w:after="160" w:line="240" w:lineRule="auto"/>
        <w:jc w:val="both"/>
        <w:rPr>
          <w:lang w:val="uk-UA"/>
        </w:rPr>
      </w:pPr>
      <w:r>
        <w:rPr>
          <w:rFonts w:eastAsia="Times New Roman" w:cs="Times New Roman"/>
          <w:sz w:val="20"/>
          <w:szCs w:val="20"/>
        </w:rPr>
        <w:t>_________________ _________________________  «___» _________ 20___ р.</w:t>
      </w:r>
    </w:p>
    <w:sectPr w:rsidR="00F07B58" w:rsidRPr="00404614" w:rsidSect="00A87E99">
      <w:pgSz w:w="11906" w:h="16838" w:code="9"/>
      <w:pgMar w:top="1138" w:right="850" w:bottom="1138" w:left="1699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7E324E"/>
    <w:multiLevelType w:val="hybridMultilevel"/>
    <w:tmpl w:val="4638456C"/>
    <w:lvl w:ilvl="0" w:tplc="C06EF2C0">
      <w:start w:val="1"/>
      <w:numFmt w:val="bullet"/>
      <w:lvlText w:val="●"/>
      <w:lvlJc w:val="left"/>
      <w:pPr>
        <w:ind w:left="720" w:hanging="360"/>
      </w:pPr>
    </w:lvl>
    <w:lvl w:ilvl="1" w:tplc="62C48262">
      <w:start w:val="1"/>
      <w:numFmt w:val="bullet"/>
      <w:lvlText w:val="○"/>
      <w:lvlJc w:val="left"/>
      <w:pPr>
        <w:ind w:left="1440" w:hanging="360"/>
      </w:pPr>
    </w:lvl>
    <w:lvl w:ilvl="2" w:tplc="5D78203A">
      <w:start w:val="1"/>
      <w:numFmt w:val="bullet"/>
      <w:lvlText w:val="■"/>
      <w:lvlJc w:val="left"/>
      <w:pPr>
        <w:ind w:left="2160" w:hanging="360"/>
      </w:pPr>
    </w:lvl>
    <w:lvl w:ilvl="3" w:tplc="9490D1EC">
      <w:start w:val="1"/>
      <w:numFmt w:val="bullet"/>
      <w:lvlText w:val="●"/>
      <w:lvlJc w:val="left"/>
      <w:pPr>
        <w:ind w:left="2880" w:hanging="360"/>
      </w:pPr>
    </w:lvl>
    <w:lvl w:ilvl="4" w:tplc="FC96AFEE">
      <w:start w:val="1"/>
      <w:numFmt w:val="bullet"/>
      <w:lvlText w:val="○"/>
      <w:lvlJc w:val="left"/>
      <w:pPr>
        <w:ind w:left="3600" w:hanging="360"/>
      </w:pPr>
    </w:lvl>
    <w:lvl w:ilvl="5" w:tplc="B6E030A8">
      <w:start w:val="1"/>
      <w:numFmt w:val="bullet"/>
      <w:lvlText w:val="■"/>
      <w:lvlJc w:val="left"/>
      <w:pPr>
        <w:ind w:left="4320" w:hanging="360"/>
      </w:pPr>
    </w:lvl>
    <w:lvl w:ilvl="6" w:tplc="1F8A4ED4">
      <w:start w:val="1"/>
      <w:numFmt w:val="bullet"/>
      <w:lvlText w:val="●"/>
      <w:lvlJc w:val="left"/>
      <w:pPr>
        <w:ind w:left="5040" w:hanging="360"/>
      </w:pPr>
    </w:lvl>
    <w:lvl w:ilvl="7" w:tplc="768C5FA0">
      <w:start w:val="1"/>
      <w:numFmt w:val="bullet"/>
      <w:lvlText w:val="●"/>
      <w:lvlJc w:val="left"/>
      <w:pPr>
        <w:ind w:left="5760" w:hanging="360"/>
      </w:pPr>
    </w:lvl>
    <w:lvl w:ilvl="8" w:tplc="1750CE32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11C4039C"/>
    <w:multiLevelType w:val="hybridMultilevel"/>
    <w:tmpl w:val="FFFFFFFF"/>
    <w:lvl w:ilvl="0" w:tplc="5F30467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A6D84E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188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3C2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E0D7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242A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B89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FC69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CE39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76360"/>
    <w:multiLevelType w:val="hybridMultilevel"/>
    <w:tmpl w:val="FFFFFFFF"/>
    <w:lvl w:ilvl="0" w:tplc="EA8471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ECE35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643B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F8A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9C6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8EC3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E5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E894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6E5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B4F4A"/>
    <w:multiLevelType w:val="hybridMultilevel"/>
    <w:tmpl w:val="FFFFFFFF"/>
    <w:lvl w:ilvl="0" w:tplc="93A0DCE2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hint="default"/>
      </w:rPr>
    </w:lvl>
    <w:lvl w:ilvl="1" w:tplc="87D69316">
      <w:start w:val="1"/>
      <w:numFmt w:val="lowerLetter"/>
      <w:lvlText w:val="%2."/>
      <w:lvlJc w:val="left"/>
      <w:pPr>
        <w:ind w:left="1440" w:hanging="360"/>
      </w:pPr>
    </w:lvl>
    <w:lvl w:ilvl="2" w:tplc="38B86AC0">
      <w:start w:val="1"/>
      <w:numFmt w:val="lowerRoman"/>
      <w:lvlText w:val="%3."/>
      <w:lvlJc w:val="right"/>
      <w:pPr>
        <w:ind w:left="2160" w:hanging="180"/>
      </w:pPr>
    </w:lvl>
    <w:lvl w:ilvl="3" w:tplc="DC740B06">
      <w:start w:val="1"/>
      <w:numFmt w:val="decimal"/>
      <w:lvlText w:val="%4."/>
      <w:lvlJc w:val="left"/>
      <w:pPr>
        <w:ind w:left="2880" w:hanging="360"/>
      </w:pPr>
    </w:lvl>
    <w:lvl w:ilvl="4" w:tplc="5EAEA6FC">
      <w:start w:val="1"/>
      <w:numFmt w:val="lowerLetter"/>
      <w:lvlText w:val="%5."/>
      <w:lvlJc w:val="left"/>
      <w:pPr>
        <w:ind w:left="3600" w:hanging="360"/>
      </w:pPr>
    </w:lvl>
    <w:lvl w:ilvl="5" w:tplc="A39E5238">
      <w:start w:val="1"/>
      <w:numFmt w:val="lowerRoman"/>
      <w:lvlText w:val="%6."/>
      <w:lvlJc w:val="right"/>
      <w:pPr>
        <w:ind w:left="4320" w:hanging="180"/>
      </w:pPr>
    </w:lvl>
    <w:lvl w:ilvl="6" w:tplc="9992F866">
      <w:start w:val="1"/>
      <w:numFmt w:val="decimal"/>
      <w:lvlText w:val="%7."/>
      <w:lvlJc w:val="left"/>
      <w:pPr>
        <w:ind w:left="5040" w:hanging="360"/>
      </w:pPr>
    </w:lvl>
    <w:lvl w:ilvl="7" w:tplc="14240476">
      <w:start w:val="1"/>
      <w:numFmt w:val="lowerLetter"/>
      <w:lvlText w:val="%8."/>
      <w:lvlJc w:val="left"/>
      <w:pPr>
        <w:ind w:left="5760" w:hanging="360"/>
      </w:pPr>
    </w:lvl>
    <w:lvl w:ilvl="8" w:tplc="8344479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C07DC3"/>
    <w:multiLevelType w:val="hybridMultilevel"/>
    <w:tmpl w:val="FFFFFFFF"/>
    <w:lvl w:ilvl="0" w:tplc="9AA405FA">
      <w:start w:val="1"/>
      <w:numFmt w:val="decimal"/>
      <w:lvlText w:val="%1"/>
      <w:lvlJc w:val="left"/>
      <w:pPr>
        <w:ind w:left="720" w:hanging="360"/>
      </w:pPr>
    </w:lvl>
    <w:lvl w:ilvl="1" w:tplc="8D3CDA6E">
      <w:start w:val="1"/>
      <w:numFmt w:val="lowerLetter"/>
      <w:lvlText w:val="%2."/>
      <w:lvlJc w:val="left"/>
      <w:pPr>
        <w:ind w:left="1440" w:hanging="360"/>
      </w:pPr>
    </w:lvl>
    <w:lvl w:ilvl="2" w:tplc="6654FC98">
      <w:start w:val="1"/>
      <w:numFmt w:val="lowerRoman"/>
      <w:lvlText w:val="%3."/>
      <w:lvlJc w:val="right"/>
      <w:pPr>
        <w:ind w:left="2160" w:hanging="180"/>
      </w:pPr>
    </w:lvl>
    <w:lvl w:ilvl="3" w:tplc="FAAA0500">
      <w:start w:val="1"/>
      <w:numFmt w:val="decimal"/>
      <w:lvlText w:val="%4."/>
      <w:lvlJc w:val="left"/>
      <w:pPr>
        <w:ind w:left="2880" w:hanging="360"/>
      </w:pPr>
    </w:lvl>
    <w:lvl w:ilvl="4" w:tplc="312A7D1E">
      <w:start w:val="1"/>
      <w:numFmt w:val="lowerLetter"/>
      <w:lvlText w:val="%5."/>
      <w:lvlJc w:val="left"/>
      <w:pPr>
        <w:ind w:left="3600" w:hanging="360"/>
      </w:pPr>
    </w:lvl>
    <w:lvl w:ilvl="5" w:tplc="5B8A3550">
      <w:start w:val="1"/>
      <w:numFmt w:val="lowerRoman"/>
      <w:lvlText w:val="%6."/>
      <w:lvlJc w:val="right"/>
      <w:pPr>
        <w:ind w:left="4320" w:hanging="180"/>
      </w:pPr>
    </w:lvl>
    <w:lvl w:ilvl="6" w:tplc="B450F352">
      <w:start w:val="1"/>
      <w:numFmt w:val="decimal"/>
      <w:lvlText w:val="%7."/>
      <w:lvlJc w:val="left"/>
      <w:pPr>
        <w:ind w:left="5040" w:hanging="360"/>
      </w:pPr>
    </w:lvl>
    <w:lvl w:ilvl="7" w:tplc="3B488E3C">
      <w:start w:val="1"/>
      <w:numFmt w:val="lowerLetter"/>
      <w:lvlText w:val="%8."/>
      <w:lvlJc w:val="left"/>
      <w:pPr>
        <w:ind w:left="5760" w:hanging="360"/>
      </w:pPr>
    </w:lvl>
    <w:lvl w:ilvl="8" w:tplc="0FEC2A9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E3AA9"/>
    <w:multiLevelType w:val="hybridMultilevel"/>
    <w:tmpl w:val="FFFFFFFF"/>
    <w:lvl w:ilvl="0" w:tplc="4CF600DC">
      <w:start w:val="1"/>
      <w:numFmt w:val="decimal"/>
      <w:lvlText w:val="%1"/>
      <w:lvlJc w:val="left"/>
      <w:pPr>
        <w:ind w:left="720" w:hanging="360"/>
      </w:pPr>
    </w:lvl>
    <w:lvl w:ilvl="1" w:tplc="35DCB37A">
      <w:start w:val="1"/>
      <w:numFmt w:val="lowerLetter"/>
      <w:lvlText w:val="%2."/>
      <w:lvlJc w:val="left"/>
      <w:pPr>
        <w:ind w:left="1440" w:hanging="360"/>
      </w:pPr>
    </w:lvl>
    <w:lvl w:ilvl="2" w:tplc="CA6E8BB0">
      <w:start w:val="1"/>
      <w:numFmt w:val="lowerRoman"/>
      <w:lvlText w:val="%3."/>
      <w:lvlJc w:val="right"/>
      <w:pPr>
        <w:ind w:left="2160" w:hanging="180"/>
      </w:pPr>
    </w:lvl>
    <w:lvl w:ilvl="3" w:tplc="764CB9A8">
      <w:start w:val="1"/>
      <w:numFmt w:val="decimal"/>
      <w:lvlText w:val="%4."/>
      <w:lvlJc w:val="left"/>
      <w:pPr>
        <w:ind w:left="2880" w:hanging="360"/>
      </w:pPr>
    </w:lvl>
    <w:lvl w:ilvl="4" w:tplc="F53C82EA">
      <w:start w:val="1"/>
      <w:numFmt w:val="lowerLetter"/>
      <w:lvlText w:val="%5."/>
      <w:lvlJc w:val="left"/>
      <w:pPr>
        <w:ind w:left="3600" w:hanging="360"/>
      </w:pPr>
    </w:lvl>
    <w:lvl w:ilvl="5" w:tplc="C7CEDB4E">
      <w:start w:val="1"/>
      <w:numFmt w:val="lowerRoman"/>
      <w:lvlText w:val="%6."/>
      <w:lvlJc w:val="right"/>
      <w:pPr>
        <w:ind w:left="4320" w:hanging="180"/>
      </w:pPr>
    </w:lvl>
    <w:lvl w:ilvl="6" w:tplc="FFFABD90">
      <w:start w:val="1"/>
      <w:numFmt w:val="decimal"/>
      <w:lvlText w:val="%7."/>
      <w:lvlJc w:val="left"/>
      <w:pPr>
        <w:ind w:left="5040" w:hanging="360"/>
      </w:pPr>
    </w:lvl>
    <w:lvl w:ilvl="7" w:tplc="D8CEFD3E">
      <w:start w:val="1"/>
      <w:numFmt w:val="lowerLetter"/>
      <w:lvlText w:val="%8."/>
      <w:lvlJc w:val="left"/>
      <w:pPr>
        <w:ind w:left="5760" w:hanging="360"/>
      </w:pPr>
    </w:lvl>
    <w:lvl w:ilvl="8" w:tplc="D2AA422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0B20FA"/>
    <w:multiLevelType w:val="hybridMultilevel"/>
    <w:tmpl w:val="FFFFFFFF"/>
    <w:lvl w:ilvl="0" w:tplc="C2B66650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hint="default"/>
      </w:rPr>
    </w:lvl>
    <w:lvl w:ilvl="1" w:tplc="603680D8">
      <w:start w:val="1"/>
      <w:numFmt w:val="lowerLetter"/>
      <w:lvlText w:val="%2."/>
      <w:lvlJc w:val="left"/>
      <w:pPr>
        <w:ind w:left="1440" w:hanging="360"/>
      </w:pPr>
    </w:lvl>
    <w:lvl w:ilvl="2" w:tplc="623E561C">
      <w:start w:val="1"/>
      <w:numFmt w:val="lowerRoman"/>
      <w:lvlText w:val="%3."/>
      <w:lvlJc w:val="right"/>
      <w:pPr>
        <w:ind w:left="2160" w:hanging="180"/>
      </w:pPr>
    </w:lvl>
    <w:lvl w:ilvl="3" w:tplc="D0CA65DC">
      <w:start w:val="1"/>
      <w:numFmt w:val="decimal"/>
      <w:lvlText w:val="%4."/>
      <w:lvlJc w:val="left"/>
      <w:pPr>
        <w:ind w:left="2880" w:hanging="360"/>
      </w:pPr>
    </w:lvl>
    <w:lvl w:ilvl="4" w:tplc="0C28A666">
      <w:start w:val="1"/>
      <w:numFmt w:val="lowerLetter"/>
      <w:lvlText w:val="%5."/>
      <w:lvlJc w:val="left"/>
      <w:pPr>
        <w:ind w:left="3600" w:hanging="360"/>
      </w:pPr>
    </w:lvl>
    <w:lvl w:ilvl="5" w:tplc="00CE4148">
      <w:start w:val="1"/>
      <w:numFmt w:val="lowerRoman"/>
      <w:lvlText w:val="%6."/>
      <w:lvlJc w:val="right"/>
      <w:pPr>
        <w:ind w:left="4320" w:hanging="180"/>
      </w:pPr>
    </w:lvl>
    <w:lvl w:ilvl="6" w:tplc="BEA44B60">
      <w:start w:val="1"/>
      <w:numFmt w:val="decimal"/>
      <w:lvlText w:val="%7."/>
      <w:lvlJc w:val="left"/>
      <w:pPr>
        <w:ind w:left="5040" w:hanging="360"/>
      </w:pPr>
    </w:lvl>
    <w:lvl w:ilvl="7" w:tplc="17EADAEC">
      <w:start w:val="1"/>
      <w:numFmt w:val="lowerLetter"/>
      <w:lvlText w:val="%8."/>
      <w:lvlJc w:val="left"/>
      <w:pPr>
        <w:ind w:left="5760" w:hanging="360"/>
      </w:pPr>
    </w:lvl>
    <w:lvl w:ilvl="8" w:tplc="45808CD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68BC0"/>
    <w:multiLevelType w:val="hybridMultilevel"/>
    <w:tmpl w:val="FFFFFFFF"/>
    <w:lvl w:ilvl="0" w:tplc="DC623652">
      <w:start w:val="2"/>
      <w:numFmt w:val="decimal"/>
      <w:lvlText w:val="%1"/>
      <w:lvlJc w:val="left"/>
      <w:pPr>
        <w:ind w:left="720" w:hanging="360"/>
      </w:pPr>
    </w:lvl>
    <w:lvl w:ilvl="1" w:tplc="735AB134">
      <w:start w:val="1"/>
      <w:numFmt w:val="lowerLetter"/>
      <w:lvlText w:val="%2."/>
      <w:lvlJc w:val="left"/>
      <w:pPr>
        <w:ind w:left="1440" w:hanging="360"/>
      </w:pPr>
    </w:lvl>
    <w:lvl w:ilvl="2" w:tplc="83F85838">
      <w:start w:val="1"/>
      <w:numFmt w:val="lowerRoman"/>
      <w:lvlText w:val="%3."/>
      <w:lvlJc w:val="right"/>
      <w:pPr>
        <w:ind w:left="2160" w:hanging="180"/>
      </w:pPr>
    </w:lvl>
    <w:lvl w:ilvl="3" w:tplc="F4866D06">
      <w:start w:val="1"/>
      <w:numFmt w:val="decimal"/>
      <w:lvlText w:val="%4."/>
      <w:lvlJc w:val="left"/>
      <w:pPr>
        <w:ind w:left="2880" w:hanging="360"/>
      </w:pPr>
    </w:lvl>
    <w:lvl w:ilvl="4" w:tplc="0BCCE87E">
      <w:start w:val="1"/>
      <w:numFmt w:val="lowerLetter"/>
      <w:lvlText w:val="%5."/>
      <w:lvlJc w:val="left"/>
      <w:pPr>
        <w:ind w:left="3600" w:hanging="360"/>
      </w:pPr>
    </w:lvl>
    <w:lvl w:ilvl="5" w:tplc="BB5090B2">
      <w:start w:val="1"/>
      <w:numFmt w:val="lowerRoman"/>
      <w:lvlText w:val="%6."/>
      <w:lvlJc w:val="right"/>
      <w:pPr>
        <w:ind w:left="4320" w:hanging="180"/>
      </w:pPr>
    </w:lvl>
    <w:lvl w:ilvl="6" w:tplc="723E3B6A">
      <w:start w:val="1"/>
      <w:numFmt w:val="decimal"/>
      <w:lvlText w:val="%7."/>
      <w:lvlJc w:val="left"/>
      <w:pPr>
        <w:ind w:left="5040" w:hanging="360"/>
      </w:pPr>
    </w:lvl>
    <w:lvl w:ilvl="7" w:tplc="D122AA04">
      <w:start w:val="1"/>
      <w:numFmt w:val="lowerLetter"/>
      <w:lvlText w:val="%8."/>
      <w:lvlJc w:val="left"/>
      <w:pPr>
        <w:ind w:left="5760" w:hanging="360"/>
      </w:pPr>
    </w:lvl>
    <w:lvl w:ilvl="8" w:tplc="FD9E4AC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418F6C"/>
    <w:multiLevelType w:val="hybridMultilevel"/>
    <w:tmpl w:val="FFFFFFFF"/>
    <w:lvl w:ilvl="0" w:tplc="F48C56E4">
      <w:start w:val="1"/>
      <w:numFmt w:val="decimal"/>
      <w:lvlText w:val="%1"/>
      <w:lvlJc w:val="left"/>
      <w:pPr>
        <w:ind w:left="720" w:hanging="360"/>
      </w:pPr>
    </w:lvl>
    <w:lvl w:ilvl="1" w:tplc="E48086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CC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805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2E1E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D21E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64B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45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FE55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EF1D93"/>
    <w:multiLevelType w:val="hybridMultilevel"/>
    <w:tmpl w:val="B2CA5DB4"/>
    <w:lvl w:ilvl="0" w:tplc="32DEFAA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465DE5"/>
    <w:multiLevelType w:val="hybridMultilevel"/>
    <w:tmpl w:val="FFFFFFFF"/>
    <w:lvl w:ilvl="0" w:tplc="B4546B0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F668A1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5416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40F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B2C4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744A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168A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8C8E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B85F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DF744"/>
    <w:multiLevelType w:val="hybridMultilevel"/>
    <w:tmpl w:val="FFFFFFFF"/>
    <w:lvl w:ilvl="0" w:tplc="D84A2D6A">
      <w:start w:val="3"/>
      <w:numFmt w:val="decimal"/>
      <w:lvlText w:val="%1"/>
      <w:lvlJc w:val="left"/>
      <w:pPr>
        <w:ind w:left="720" w:hanging="360"/>
      </w:pPr>
    </w:lvl>
    <w:lvl w:ilvl="1" w:tplc="A8985B66">
      <w:start w:val="1"/>
      <w:numFmt w:val="lowerLetter"/>
      <w:lvlText w:val="%2."/>
      <w:lvlJc w:val="left"/>
      <w:pPr>
        <w:ind w:left="1440" w:hanging="360"/>
      </w:pPr>
    </w:lvl>
    <w:lvl w:ilvl="2" w:tplc="E42E517C">
      <w:start w:val="1"/>
      <w:numFmt w:val="lowerRoman"/>
      <w:lvlText w:val="%3."/>
      <w:lvlJc w:val="right"/>
      <w:pPr>
        <w:ind w:left="2160" w:hanging="180"/>
      </w:pPr>
    </w:lvl>
    <w:lvl w:ilvl="3" w:tplc="94DEB80C">
      <w:start w:val="1"/>
      <w:numFmt w:val="decimal"/>
      <w:lvlText w:val="%4."/>
      <w:lvlJc w:val="left"/>
      <w:pPr>
        <w:ind w:left="2880" w:hanging="360"/>
      </w:pPr>
    </w:lvl>
    <w:lvl w:ilvl="4" w:tplc="3C06210A">
      <w:start w:val="1"/>
      <w:numFmt w:val="lowerLetter"/>
      <w:lvlText w:val="%5."/>
      <w:lvlJc w:val="left"/>
      <w:pPr>
        <w:ind w:left="3600" w:hanging="360"/>
      </w:pPr>
    </w:lvl>
    <w:lvl w:ilvl="5" w:tplc="CE147FB8">
      <w:start w:val="1"/>
      <w:numFmt w:val="lowerRoman"/>
      <w:lvlText w:val="%6."/>
      <w:lvlJc w:val="right"/>
      <w:pPr>
        <w:ind w:left="4320" w:hanging="180"/>
      </w:pPr>
    </w:lvl>
    <w:lvl w:ilvl="6" w:tplc="3992DECE">
      <w:start w:val="1"/>
      <w:numFmt w:val="decimal"/>
      <w:lvlText w:val="%7."/>
      <w:lvlJc w:val="left"/>
      <w:pPr>
        <w:ind w:left="5040" w:hanging="360"/>
      </w:pPr>
    </w:lvl>
    <w:lvl w:ilvl="7" w:tplc="2A709364">
      <w:start w:val="1"/>
      <w:numFmt w:val="lowerLetter"/>
      <w:lvlText w:val="%8."/>
      <w:lvlJc w:val="left"/>
      <w:pPr>
        <w:ind w:left="5760" w:hanging="360"/>
      </w:pPr>
    </w:lvl>
    <w:lvl w:ilvl="8" w:tplc="DA9E716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F0EAF"/>
    <w:multiLevelType w:val="hybridMultilevel"/>
    <w:tmpl w:val="FFFFFFFF"/>
    <w:lvl w:ilvl="0" w:tplc="2F0AEE40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hint="default"/>
      </w:rPr>
    </w:lvl>
    <w:lvl w:ilvl="1" w:tplc="CF104140">
      <w:start w:val="1"/>
      <w:numFmt w:val="lowerLetter"/>
      <w:lvlText w:val="%2."/>
      <w:lvlJc w:val="left"/>
      <w:pPr>
        <w:ind w:left="1440" w:hanging="360"/>
      </w:pPr>
    </w:lvl>
    <w:lvl w:ilvl="2" w:tplc="B2945E28">
      <w:start w:val="1"/>
      <w:numFmt w:val="lowerRoman"/>
      <w:lvlText w:val="%3."/>
      <w:lvlJc w:val="right"/>
      <w:pPr>
        <w:ind w:left="2160" w:hanging="180"/>
      </w:pPr>
    </w:lvl>
    <w:lvl w:ilvl="3" w:tplc="890ADBC6">
      <w:start w:val="1"/>
      <w:numFmt w:val="decimal"/>
      <w:lvlText w:val="%4."/>
      <w:lvlJc w:val="left"/>
      <w:pPr>
        <w:ind w:left="2880" w:hanging="360"/>
      </w:pPr>
    </w:lvl>
    <w:lvl w:ilvl="4" w:tplc="DBDE5FCC">
      <w:start w:val="1"/>
      <w:numFmt w:val="lowerLetter"/>
      <w:lvlText w:val="%5."/>
      <w:lvlJc w:val="left"/>
      <w:pPr>
        <w:ind w:left="3600" w:hanging="360"/>
      </w:pPr>
    </w:lvl>
    <w:lvl w:ilvl="5" w:tplc="89DE9376">
      <w:start w:val="1"/>
      <w:numFmt w:val="lowerRoman"/>
      <w:lvlText w:val="%6."/>
      <w:lvlJc w:val="right"/>
      <w:pPr>
        <w:ind w:left="4320" w:hanging="180"/>
      </w:pPr>
    </w:lvl>
    <w:lvl w:ilvl="6" w:tplc="854A0A0A">
      <w:start w:val="1"/>
      <w:numFmt w:val="decimal"/>
      <w:lvlText w:val="%7."/>
      <w:lvlJc w:val="left"/>
      <w:pPr>
        <w:ind w:left="5040" w:hanging="360"/>
      </w:pPr>
    </w:lvl>
    <w:lvl w:ilvl="7" w:tplc="9572AE5C">
      <w:start w:val="1"/>
      <w:numFmt w:val="lowerLetter"/>
      <w:lvlText w:val="%8."/>
      <w:lvlJc w:val="left"/>
      <w:pPr>
        <w:ind w:left="5760" w:hanging="360"/>
      </w:pPr>
    </w:lvl>
    <w:lvl w:ilvl="8" w:tplc="A82E6D3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10"/>
  </w:num>
  <w:num w:numId="4">
    <w:abstractNumId w:val="15"/>
  </w:num>
  <w:num w:numId="5">
    <w:abstractNumId w:val="17"/>
  </w:num>
  <w:num w:numId="6">
    <w:abstractNumId w:val="12"/>
  </w:num>
  <w:num w:numId="7">
    <w:abstractNumId w:val="16"/>
  </w:num>
  <w:num w:numId="8">
    <w:abstractNumId w:val="19"/>
  </w:num>
  <w:num w:numId="9">
    <w:abstractNumId w:val="21"/>
  </w:num>
  <w:num w:numId="10">
    <w:abstractNumId w:val="14"/>
  </w:num>
  <w:num w:numId="11">
    <w:abstractNumId w:val="13"/>
  </w:num>
  <w:num w:numId="12">
    <w:abstractNumId w:val="8"/>
  </w:num>
  <w:num w:numId="13">
    <w:abstractNumId w:val="6"/>
  </w:num>
  <w:num w:numId="14">
    <w:abstractNumId w:val="5"/>
  </w:num>
  <w:num w:numId="15">
    <w:abstractNumId w:val="4"/>
  </w:num>
  <w:num w:numId="16">
    <w:abstractNumId w:val="7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  <w:lvlOverride w:ilvl="0">
      <w:startOverride w:val="1"/>
    </w:lvlOverride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379"/>
    <w:rsid w:val="00034616"/>
    <w:rsid w:val="00040458"/>
    <w:rsid w:val="0004443C"/>
    <w:rsid w:val="0006063C"/>
    <w:rsid w:val="00094877"/>
    <w:rsid w:val="000964FE"/>
    <w:rsid w:val="001113AE"/>
    <w:rsid w:val="0012158A"/>
    <w:rsid w:val="00132015"/>
    <w:rsid w:val="0015074B"/>
    <w:rsid w:val="0018714B"/>
    <w:rsid w:val="00187272"/>
    <w:rsid w:val="001A2C80"/>
    <w:rsid w:val="002157AF"/>
    <w:rsid w:val="00215A16"/>
    <w:rsid w:val="00237738"/>
    <w:rsid w:val="002423E6"/>
    <w:rsid w:val="002552D3"/>
    <w:rsid w:val="00270F4F"/>
    <w:rsid w:val="00283775"/>
    <w:rsid w:val="00292017"/>
    <w:rsid w:val="0029639D"/>
    <w:rsid w:val="002E5F50"/>
    <w:rsid w:val="0031057B"/>
    <w:rsid w:val="00326F90"/>
    <w:rsid w:val="00342253"/>
    <w:rsid w:val="00355E4A"/>
    <w:rsid w:val="0037082F"/>
    <w:rsid w:val="0037174C"/>
    <w:rsid w:val="00376F69"/>
    <w:rsid w:val="00383930"/>
    <w:rsid w:val="003D3D29"/>
    <w:rsid w:val="003F2E0D"/>
    <w:rsid w:val="003F35A8"/>
    <w:rsid w:val="003F3DD2"/>
    <w:rsid w:val="00404614"/>
    <w:rsid w:val="00423E6F"/>
    <w:rsid w:val="004255CD"/>
    <w:rsid w:val="004358AD"/>
    <w:rsid w:val="00455ED1"/>
    <w:rsid w:val="004634AF"/>
    <w:rsid w:val="00480A51"/>
    <w:rsid w:val="004E0578"/>
    <w:rsid w:val="004E2E92"/>
    <w:rsid w:val="004E315B"/>
    <w:rsid w:val="00501988"/>
    <w:rsid w:val="00502BF8"/>
    <w:rsid w:val="0050495B"/>
    <w:rsid w:val="00565C70"/>
    <w:rsid w:val="00570A8A"/>
    <w:rsid w:val="005D34CD"/>
    <w:rsid w:val="005F688B"/>
    <w:rsid w:val="006252AE"/>
    <w:rsid w:val="00641395"/>
    <w:rsid w:val="00653996"/>
    <w:rsid w:val="00665A1E"/>
    <w:rsid w:val="006873C0"/>
    <w:rsid w:val="00692263"/>
    <w:rsid w:val="006E209F"/>
    <w:rsid w:val="007241A0"/>
    <w:rsid w:val="00772B4C"/>
    <w:rsid w:val="00786946"/>
    <w:rsid w:val="00792DD2"/>
    <w:rsid w:val="007F115B"/>
    <w:rsid w:val="00812B55"/>
    <w:rsid w:val="00813FAB"/>
    <w:rsid w:val="00854F87"/>
    <w:rsid w:val="008651A6"/>
    <w:rsid w:val="0087419C"/>
    <w:rsid w:val="008A2FE1"/>
    <w:rsid w:val="008A697D"/>
    <w:rsid w:val="008C6660"/>
    <w:rsid w:val="008E5238"/>
    <w:rsid w:val="008F11DF"/>
    <w:rsid w:val="008F1594"/>
    <w:rsid w:val="00932032"/>
    <w:rsid w:val="00932C28"/>
    <w:rsid w:val="00944F19"/>
    <w:rsid w:val="00950604"/>
    <w:rsid w:val="00964D36"/>
    <w:rsid w:val="00965FF5"/>
    <w:rsid w:val="00966519"/>
    <w:rsid w:val="00995297"/>
    <w:rsid w:val="00A12371"/>
    <w:rsid w:val="00A2261F"/>
    <w:rsid w:val="00A30649"/>
    <w:rsid w:val="00A457F4"/>
    <w:rsid w:val="00A4693F"/>
    <w:rsid w:val="00A87E99"/>
    <w:rsid w:val="00AA02E8"/>
    <w:rsid w:val="00AA1D8D"/>
    <w:rsid w:val="00B37F61"/>
    <w:rsid w:val="00B47730"/>
    <w:rsid w:val="00B81376"/>
    <w:rsid w:val="00BA4288"/>
    <w:rsid w:val="00BD71C6"/>
    <w:rsid w:val="00C05E2B"/>
    <w:rsid w:val="00C2708C"/>
    <w:rsid w:val="00C41B0D"/>
    <w:rsid w:val="00CB0664"/>
    <w:rsid w:val="00CE344E"/>
    <w:rsid w:val="00D00E16"/>
    <w:rsid w:val="00D16E24"/>
    <w:rsid w:val="00D573B0"/>
    <w:rsid w:val="00D85D6C"/>
    <w:rsid w:val="00D93362"/>
    <w:rsid w:val="00D94CE3"/>
    <w:rsid w:val="00DA6F95"/>
    <w:rsid w:val="00E027FF"/>
    <w:rsid w:val="00E277A5"/>
    <w:rsid w:val="00E33304"/>
    <w:rsid w:val="00E33953"/>
    <w:rsid w:val="00E45145"/>
    <w:rsid w:val="00E46CDC"/>
    <w:rsid w:val="00E50E05"/>
    <w:rsid w:val="00E70BC8"/>
    <w:rsid w:val="00E727FD"/>
    <w:rsid w:val="00E72E77"/>
    <w:rsid w:val="00E855B1"/>
    <w:rsid w:val="00E85803"/>
    <w:rsid w:val="00E94F4C"/>
    <w:rsid w:val="00EE7D5D"/>
    <w:rsid w:val="00F07B58"/>
    <w:rsid w:val="00F4371D"/>
    <w:rsid w:val="00F44033"/>
    <w:rsid w:val="00F558E0"/>
    <w:rsid w:val="00F80212"/>
    <w:rsid w:val="00FC693F"/>
    <w:rsid w:val="00FE0D2B"/>
    <w:rsid w:val="00FF6FFC"/>
    <w:rsid w:val="00FFB3DD"/>
    <w:rsid w:val="011D9B46"/>
    <w:rsid w:val="012D3555"/>
    <w:rsid w:val="023FAC5D"/>
    <w:rsid w:val="0261E513"/>
    <w:rsid w:val="0295A126"/>
    <w:rsid w:val="02FE0308"/>
    <w:rsid w:val="03563AE8"/>
    <w:rsid w:val="03E300DF"/>
    <w:rsid w:val="0469254C"/>
    <w:rsid w:val="04F32182"/>
    <w:rsid w:val="05A904B6"/>
    <w:rsid w:val="093182D9"/>
    <w:rsid w:val="0A4E6323"/>
    <w:rsid w:val="0A54397C"/>
    <w:rsid w:val="0D5ADCD7"/>
    <w:rsid w:val="0D7D987E"/>
    <w:rsid w:val="0E45F337"/>
    <w:rsid w:val="0E83B205"/>
    <w:rsid w:val="0EAFC436"/>
    <w:rsid w:val="0EFCB30A"/>
    <w:rsid w:val="0F10DF5D"/>
    <w:rsid w:val="11652FD3"/>
    <w:rsid w:val="1171050C"/>
    <w:rsid w:val="11D4C655"/>
    <w:rsid w:val="14B342DE"/>
    <w:rsid w:val="1769A6A4"/>
    <w:rsid w:val="17A495BA"/>
    <w:rsid w:val="1802DEB7"/>
    <w:rsid w:val="18AF2784"/>
    <w:rsid w:val="1A1BC7CD"/>
    <w:rsid w:val="1A2CF1AE"/>
    <w:rsid w:val="1AA20BFC"/>
    <w:rsid w:val="1B011439"/>
    <w:rsid w:val="1D815B1E"/>
    <w:rsid w:val="1F306717"/>
    <w:rsid w:val="1FA0B88B"/>
    <w:rsid w:val="20111C60"/>
    <w:rsid w:val="204E91ED"/>
    <w:rsid w:val="212A0D3D"/>
    <w:rsid w:val="21542F5C"/>
    <w:rsid w:val="221769B1"/>
    <w:rsid w:val="2244F178"/>
    <w:rsid w:val="23B9FB30"/>
    <w:rsid w:val="24CE2EB8"/>
    <w:rsid w:val="252F8E6D"/>
    <w:rsid w:val="258852B6"/>
    <w:rsid w:val="263BF0F8"/>
    <w:rsid w:val="265D75AC"/>
    <w:rsid w:val="26B5DA8C"/>
    <w:rsid w:val="270F12CC"/>
    <w:rsid w:val="297B2FE2"/>
    <w:rsid w:val="2AB67074"/>
    <w:rsid w:val="2C8DE3DF"/>
    <w:rsid w:val="2D4FEDB3"/>
    <w:rsid w:val="2F443699"/>
    <w:rsid w:val="2FCC2D60"/>
    <w:rsid w:val="301426AB"/>
    <w:rsid w:val="30675E07"/>
    <w:rsid w:val="30888A02"/>
    <w:rsid w:val="30E304E1"/>
    <w:rsid w:val="3193CAAF"/>
    <w:rsid w:val="31FE1D96"/>
    <w:rsid w:val="3253F913"/>
    <w:rsid w:val="33A5E083"/>
    <w:rsid w:val="34775B92"/>
    <w:rsid w:val="34D6C5DD"/>
    <w:rsid w:val="361D2C7D"/>
    <w:rsid w:val="36C537B7"/>
    <w:rsid w:val="36D4002D"/>
    <w:rsid w:val="38270D31"/>
    <w:rsid w:val="38504603"/>
    <w:rsid w:val="388BAD2D"/>
    <w:rsid w:val="38E25D7D"/>
    <w:rsid w:val="3A055C9E"/>
    <w:rsid w:val="3A4A74C3"/>
    <w:rsid w:val="3A7CC13E"/>
    <w:rsid w:val="3AAD5654"/>
    <w:rsid w:val="3B77AB84"/>
    <w:rsid w:val="3B970E73"/>
    <w:rsid w:val="3CB0B263"/>
    <w:rsid w:val="3D928F56"/>
    <w:rsid w:val="3DE866AB"/>
    <w:rsid w:val="41326C81"/>
    <w:rsid w:val="42A15206"/>
    <w:rsid w:val="45DA7F26"/>
    <w:rsid w:val="465F3F03"/>
    <w:rsid w:val="46DA4467"/>
    <w:rsid w:val="4771045F"/>
    <w:rsid w:val="48396F72"/>
    <w:rsid w:val="4874F705"/>
    <w:rsid w:val="48BA0592"/>
    <w:rsid w:val="4C4B9988"/>
    <w:rsid w:val="4CB4EE4C"/>
    <w:rsid w:val="4CDBEE53"/>
    <w:rsid w:val="4D25D66E"/>
    <w:rsid w:val="4D3F8D07"/>
    <w:rsid w:val="4DB0317F"/>
    <w:rsid w:val="4E515086"/>
    <w:rsid w:val="4EBE118E"/>
    <w:rsid w:val="4F844D3E"/>
    <w:rsid w:val="4FAACA6D"/>
    <w:rsid w:val="50DBB33C"/>
    <w:rsid w:val="515FB1EC"/>
    <w:rsid w:val="5249FDF4"/>
    <w:rsid w:val="52D74C8A"/>
    <w:rsid w:val="5341BF10"/>
    <w:rsid w:val="535E2C7D"/>
    <w:rsid w:val="5372DF80"/>
    <w:rsid w:val="53DB6ADF"/>
    <w:rsid w:val="55C86CF6"/>
    <w:rsid w:val="55F8DF8D"/>
    <w:rsid w:val="56948DD4"/>
    <w:rsid w:val="58ACC405"/>
    <w:rsid w:val="58D263B8"/>
    <w:rsid w:val="59C018B8"/>
    <w:rsid w:val="5BB5E0D5"/>
    <w:rsid w:val="5C56CF1C"/>
    <w:rsid w:val="5E820756"/>
    <w:rsid w:val="5E971D6C"/>
    <w:rsid w:val="5F584C52"/>
    <w:rsid w:val="5F6F7A8B"/>
    <w:rsid w:val="5F9F4331"/>
    <w:rsid w:val="5FAAC118"/>
    <w:rsid w:val="6012D94A"/>
    <w:rsid w:val="62F1CA83"/>
    <w:rsid w:val="63AA50F8"/>
    <w:rsid w:val="640D93E6"/>
    <w:rsid w:val="6517B392"/>
    <w:rsid w:val="65A586D7"/>
    <w:rsid w:val="65FAA4E3"/>
    <w:rsid w:val="67170A76"/>
    <w:rsid w:val="67255406"/>
    <w:rsid w:val="676C9505"/>
    <w:rsid w:val="680E4838"/>
    <w:rsid w:val="6878C1E7"/>
    <w:rsid w:val="69978CB6"/>
    <w:rsid w:val="6A632C13"/>
    <w:rsid w:val="6AA77B51"/>
    <w:rsid w:val="6C549F9C"/>
    <w:rsid w:val="6CB419E9"/>
    <w:rsid w:val="6CD20275"/>
    <w:rsid w:val="6DABD971"/>
    <w:rsid w:val="6E7679CB"/>
    <w:rsid w:val="6FD609BB"/>
    <w:rsid w:val="70394498"/>
    <w:rsid w:val="70D8B8C0"/>
    <w:rsid w:val="71B28F29"/>
    <w:rsid w:val="71D38509"/>
    <w:rsid w:val="7205E6A0"/>
    <w:rsid w:val="7215D168"/>
    <w:rsid w:val="72EA3DD4"/>
    <w:rsid w:val="73242D21"/>
    <w:rsid w:val="73A10815"/>
    <w:rsid w:val="73DF5458"/>
    <w:rsid w:val="74577C5F"/>
    <w:rsid w:val="74AA2E99"/>
    <w:rsid w:val="76CEA6FC"/>
    <w:rsid w:val="773E1E73"/>
    <w:rsid w:val="777464C8"/>
    <w:rsid w:val="793AAA98"/>
    <w:rsid w:val="795C39BF"/>
    <w:rsid w:val="7B720EB0"/>
    <w:rsid w:val="7EFD0DE3"/>
    <w:rsid w:val="7FD4D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0EFD575-6379-4E6A-AD27-C6BA2BE7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60" w:lineRule="auto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link w:val="a5"/>
    <w:uiPriority w:val="99"/>
    <w:rsid w:val="34D6C5DD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link w:val="a7"/>
    <w:uiPriority w:val="99"/>
    <w:rsid w:val="34D6C5DD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sid w:val="34D6C5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link w:val="21"/>
    <w:uiPriority w:val="9"/>
    <w:rsid w:val="34D6C5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link w:val="31"/>
    <w:uiPriority w:val="9"/>
    <w:rsid w:val="34D6C5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link w:val="aa"/>
    <w:uiPriority w:val="10"/>
    <w:rsid w:val="34D6C5DD"/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link w:val="ac"/>
    <w:uiPriority w:val="11"/>
    <w:rsid w:val="34D6C5D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ae">
    <w:name w:val="List Paragraph"/>
    <w:basedOn w:val="a1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ий текст Знак"/>
    <w:link w:val="af"/>
    <w:uiPriority w:val="99"/>
    <w:rsid w:val="34D6C5D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ий текст 2 Знак"/>
    <w:link w:val="23"/>
    <w:uiPriority w:val="99"/>
    <w:rsid w:val="34D6C5D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ий текст 3 Знак"/>
    <w:link w:val="33"/>
    <w:uiPriority w:val="99"/>
    <w:rsid w:val="34D6C5D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2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13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14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16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17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18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link w:val="af3"/>
    <w:uiPriority w:val="99"/>
    <w:rsid w:val="34D6C5D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link w:val="af5"/>
    <w:uiPriority w:val="29"/>
    <w:rsid w:val="34D6C5DD"/>
    <w:rPr>
      <w:i/>
      <w:iCs/>
      <w:color w:val="000000" w:themeColor="text1"/>
    </w:rPr>
  </w:style>
  <w:style w:type="character" w:customStyle="1" w:styleId="40">
    <w:name w:val="Заголовок 4 Знак"/>
    <w:link w:val="4"/>
    <w:uiPriority w:val="9"/>
    <w:semiHidden/>
    <w:rsid w:val="34D6C5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34D6C5DD"/>
    <w:rPr>
      <w:rFonts w:asciiTheme="majorHAnsi" w:eastAsiaTheme="majorEastAsia" w:hAnsiTheme="majorHAnsi" w:cstheme="majorBidi"/>
      <w:color w:val="243F60"/>
    </w:rPr>
  </w:style>
  <w:style w:type="character" w:customStyle="1" w:styleId="60">
    <w:name w:val="Заголовок 6 Знак"/>
    <w:link w:val="6"/>
    <w:uiPriority w:val="9"/>
    <w:semiHidden/>
    <w:rsid w:val="34D6C5DD"/>
    <w:rPr>
      <w:rFonts w:asciiTheme="majorHAnsi" w:eastAsiaTheme="majorEastAsia" w:hAnsiTheme="majorHAnsi" w:cstheme="majorBidi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34D6C5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34D6C5D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34D6C5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uiPriority w:val="22"/>
    <w:qFormat/>
    <w:rsid w:val="34D6C5DD"/>
    <w:rPr>
      <w:b/>
      <w:bCs/>
    </w:rPr>
  </w:style>
  <w:style w:type="character" w:styleId="af9">
    <w:name w:val="Emphasis"/>
    <w:uiPriority w:val="20"/>
    <w:qFormat/>
    <w:rsid w:val="34D6C5DD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link w:val="afa"/>
    <w:uiPriority w:val="30"/>
    <w:rsid w:val="34D6C5DD"/>
    <w:rPr>
      <w:b/>
      <w:bCs/>
      <w:i/>
      <w:iCs/>
      <w:color w:val="4F81BD" w:themeColor="accent1"/>
    </w:rPr>
  </w:style>
  <w:style w:type="character" w:styleId="afc">
    <w:name w:val="Subtle Emphasis"/>
    <w:uiPriority w:val="19"/>
    <w:qFormat/>
    <w:rsid w:val="34D6C5DD"/>
    <w:rPr>
      <w:i/>
      <w:iCs/>
      <w:color w:val="808080" w:themeColor="background1" w:themeShade="80"/>
    </w:rPr>
  </w:style>
  <w:style w:type="character" w:styleId="afd">
    <w:name w:val="Intense Emphasis"/>
    <w:uiPriority w:val="21"/>
    <w:qFormat/>
    <w:rsid w:val="34D6C5DD"/>
    <w:rPr>
      <w:b/>
      <w:bCs/>
      <w:i/>
      <w:iCs/>
      <w:color w:val="4F81BD" w:themeColor="accent1"/>
    </w:rPr>
  </w:style>
  <w:style w:type="character" w:styleId="afe">
    <w:name w:val="Subtle Reference"/>
    <w:uiPriority w:val="31"/>
    <w:qFormat/>
    <w:rsid w:val="34D6C5DD"/>
    <w:rPr>
      <w:smallCaps/>
      <w:color w:val="C0504D" w:themeColor="accent2"/>
      <w:u w:val="single"/>
    </w:rPr>
  </w:style>
  <w:style w:type="character" w:styleId="aff">
    <w:name w:val="Intense Reference"/>
    <w:uiPriority w:val="32"/>
    <w:qFormat/>
    <w:rsid w:val="34D6C5DD"/>
    <w:rPr>
      <w:b/>
      <w:bCs/>
      <w:smallCaps/>
      <w:color w:val="C0504D" w:themeColor="accent2"/>
      <w:u w:val="single"/>
    </w:rPr>
  </w:style>
  <w:style w:type="character" w:styleId="aff0">
    <w:name w:val="Book Title"/>
    <w:uiPriority w:val="33"/>
    <w:qFormat/>
    <w:rsid w:val="34D6C5DD"/>
    <w:rPr>
      <w:b/>
      <w:bCs/>
      <w:smallCaps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a1"/>
    <w:rsid w:val="002E5F5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scxw168584125">
    <w:name w:val="scxw168584125"/>
    <w:uiPriority w:val="1"/>
    <w:rsid w:val="34D6C5DD"/>
  </w:style>
  <w:style w:type="character" w:customStyle="1" w:styleId="wacimagecontainer">
    <w:name w:val="wacimagecontainer"/>
    <w:uiPriority w:val="1"/>
    <w:rsid w:val="34D6C5DD"/>
  </w:style>
  <w:style w:type="character" w:customStyle="1" w:styleId="eop">
    <w:name w:val="eop"/>
    <w:uiPriority w:val="1"/>
    <w:rsid w:val="34D6C5DD"/>
  </w:style>
  <w:style w:type="character" w:customStyle="1" w:styleId="normaltextrun">
    <w:name w:val="normaltextrun"/>
    <w:uiPriority w:val="1"/>
    <w:rsid w:val="34D6C5DD"/>
  </w:style>
  <w:style w:type="character" w:styleId="affa">
    <w:name w:val="Hyperlink"/>
    <w:uiPriority w:val="99"/>
    <w:unhideWhenUsed/>
    <w:rsid w:val="34D6C5DD"/>
    <w:rPr>
      <w:color w:val="0000FF"/>
      <w:u w:val="single"/>
    </w:rPr>
  </w:style>
  <w:style w:type="paragraph" w:styleId="affb">
    <w:name w:val="annotation text"/>
    <w:basedOn w:val="a1"/>
    <w:link w:val="af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c">
    <w:name w:val="Текст примітки Знак"/>
    <w:basedOn w:val="a2"/>
    <w:link w:val="affb"/>
    <w:uiPriority w:val="99"/>
    <w:semiHidden/>
    <w:rPr>
      <w:rFonts w:ascii="Times New Roman" w:hAnsi="Times New Roman"/>
      <w:sz w:val="20"/>
      <w:szCs w:val="20"/>
    </w:rPr>
  </w:style>
  <w:style w:type="character" w:styleId="affd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E277A5"/>
    <w:rPr>
      <w:b/>
      <w:bCs/>
    </w:rPr>
  </w:style>
  <w:style w:type="character" w:customStyle="1" w:styleId="afff">
    <w:name w:val="Тема примітки Знак"/>
    <w:basedOn w:val="affc"/>
    <w:link w:val="affe"/>
    <w:uiPriority w:val="99"/>
    <w:semiHidden/>
    <w:rsid w:val="00E277A5"/>
    <w:rPr>
      <w:rFonts w:ascii="Times New Roman" w:hAnsi="Times New Roman"/>
      <w:b/>
      <w:bCs/>
      <w:sz w:val="20"/>
      <w:szCs w:val="20"/>
    </w:rPr>
  </w:style>
  <w:style w:type="character" w:customStyle="1" w:styleId="rvts9">
    <w:name w:val="rvts9"/>
    <w:basedOn w:val="a2"/>
    <w:rsid w:val="00932C28"/>
  </w:style>
  <w:style w:type="paragraph" w:styleId="afff0">
    <w:name w:val="Balloon Text"/>
    <w:basedOn w:val="a1"/>
    <w:link w:val="afff1"/>
    <w:uiPriority w:val="99"/>
    <w:semiHidden/>
    <w:unhideWhenUsed/>
    <w:rsid w:val="008E5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1">
    <w:name w:val="Текст у виносці Знак"/>
    <w:basedOn w:val="a2"/>
    <w:link w:val="afff0"/>
    <w:uiPriority w:val="99"/>
    <w:semiHidden/>
    <w:rsid w:val="008E5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506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72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34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65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7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39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55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47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12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03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11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8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40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2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3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7894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05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0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4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1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49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04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16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8361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9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72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51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3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9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52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7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7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8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69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3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4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74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1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3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4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5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69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81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7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0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4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95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1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0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95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8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71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9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22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1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5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6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1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21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82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30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7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76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69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9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42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08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36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9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2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6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83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31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2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02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3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9368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23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6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4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7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0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7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7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753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96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2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1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97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47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2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92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84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66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2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96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04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9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37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7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85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0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93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74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9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2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7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9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32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03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1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1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1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91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0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22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49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8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9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4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12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AA6F60-7952-4358-BBFA-7F7C2B546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18564</Words>
  <Characters>10583</Characters>
  <Application>Microsoft Office Word</Application>
  <DocSecurity>0</DocSecurity>
  <Lines>88</Lines>
  <Paragraphs>58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Арсентьєва Олена Сергіївна</cp:lastModifiedBy>
  <cp:revision>4</cp:revision>
  <cp:lastPrinted>2026-10-07T12:21:00Z</cp:lastPrinted>
  <dcterms:created xsi:type="dcterms:W3CDTF">2026-10-07T12:37:00Z</dcterms:created>
  <dcterms:modified xsi:type="dcterms:W3CDTF">2026-10-07T12:39:00Z</dcterms:modified>
  <cp:category/>
</cp:coreProperties>
</file>